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B3A93" w14:textId="77777777" w:rsidR="005F3F39" w:rsidRDefault="007E00FE" w:rsidP="00911740">
      <w:pPr>
        <w:ind w:left="113"/>
      </w:pPr>
      <w:bookmarkStart w:id="0" w:name="_GoBack"/>
      <w:bookmarkEnd w:id="0"/>
      <w:r>
        <w:rPr>
          <w:noProof/>
          <w:lang w:val="en-IE" w:eastAsia="en-IE"/>
        </w:rPr>
        <w:drawing>
          <wp:inline distT="0" distB="0" distL="0" distR="0" wp14:anchorId="30BA11A1" wp14:editId="5B0F2754">
            <wp:extent cx="5904000" cy="2028598"/>
            <wp:effectExtent l="0" t="0" r="1905" b="0"/>
            <wp:docPr id="1" name="Picture 1" descr="NLC 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C AR 14"/>
                    <pic:cNvPicPr>
                      <a:picLocks noChangeAspect="1" noChangeArrowheads="1"/>
                    </pic:cNvPicPr>
                  </pic:nvPicPr>
                  <pic:blipFill>
                    <a:blip r:embed="rId8" cstate="print"/>
                    <a:srcRect/>
                    <a:stretch>
                      <a:fillRect/>
                    </a:stretch>
                  </pic:blipFill>
                  <pic:spPr bwMode="auto">
                    <a:xfrm>
                      <a:off x="0" y="0"/>
                      <a:ext cx="5904000" cy="2028598"/>
                    </a:xfrm>
                    <a:prstGeom prst="rect">
                      <a:avLst/>
                    </a:prstGeom>
                    <a:noFill/>
                    <a:ln w="9525">
                      <a:noFill/>
                      <a:miter lim="800000"/>
                      <a:headEnd/>
                      <a:tailEnd/>
                    </a:ln>
                  </pic:spPr>
                </pic:pic>
              </a:graphicData>
            </a:graphic>
          </wp:inline>
        </w:drawing>
      </w:r>
    </w:p>
    <w:p w14:paraId="1D72E36F" w14:textId="77777777" w:rsidR="00F917C3" w:rsidRPr="003F6549" w:rsidRDefault="0031161F" w:rsidP="00911740">
      <w:pPr>
        <w:ind w:left="1417"/>
      </w:pPr>
      <w:r>
        <w:rPr>
          <w:noProof/>
          <w:lang w:val="en-IE" w:eastAsia="en-IE"/>
        </w:rPr>
        <mc:AlternateContent>
          <mc:Choice Requires="wps">
            <w:drawing>
              <wp:anchor distT="0" distB="0" distL="114300" distR="114300" simplePos="0" relativeHeight="251657728" behindDoc="0" locked="0" layoutInCell="0" allowOverlap="1" wp14:anchorId="4120D787" wp14:editId="23F936A1">
                <wp:simplePos x="0" y="0"/>
                <wp:positionH relativeFrom="page">
                  <wp:posOffset>-184785</wp:posOffset>
                </wp:positionH>
                <wp:positionV relativeFrom="page">
                  <wp:posOffset>-859155</wp:posOffset>
                </wp:positionV>
                <wp:extent cx="8145145" cy="803910"/>
                <wp:effectExtent l="0" t="0" r="11430" b="15240"/>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5145" cy="80391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A53908" id="Rectangle 3" o:spid="_x0000_s1026" style="position:absolute;margin-left:-14.55pt;margin-top:-67.65pt;width:641.35pt;height:63.3pt;z-index:25165772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" o:allowincell="f" fillcolor="#4bacc6" strokecolor="#4f81bd">
                <w10:wrap anchorx="page" anchory="page"/>
              </v:rect>
            </w:pict>
          </mc:Fallback>
        </mc:AlternateContent>
      </w:r>
    </w:p>
    <w:p w14:paraId="5B8BDE7B" w14:textId="5AB371E7" w:rsidR="007569B1" w:rsidRPr="00762395" w:rsidRDefault="00DD0331" w:rsidP="00DD0331">
      <w:pPr>
        <w:ind w:left="1417"/>
        <w:rPr>
          <w:rFonts w:ascii="Calibri" w:hAnsi="Calibri"/>
          <w:b/>
          <w:color w:val="000000" w:themeColor="text1"/>
          <w:sz w:val="96"/>
          <w:szCs w:val="96"/>
        </w:rPr>
      </w:pPr>
      <w:r>
        <w:rPr>
          <w:rFonts w:ascii="Calibri" w:hAnsi="Calibri"/>
          <w:b/>
          <w:color w:val="000000" w:themeColor="text1"/>
          <w:sz w:val="96"/>
          <w:szCs w:val="96"/>
        </w:rPr>
        <w:t xml:space="preserve"> </w:t>
      </w:r>
      <w:r w:rsidR="007569B1" w:rsidRPr="00762395">
        <w:rPr>
          <w:rFonts w:ascii="Calibri" w:hAnsi="Calibri"/>
          <w:b/>
          <w:color w:val="000000" w:themeColor="text1"/>
          <w:sz w:val="96"/>
          <w:szCs w:val="96"/>
        </w:rPr>
        <w:t>Neart Le Chéile</w:t>
      </w:r>
    </w:p>
    <w:p w14:paraId="1FE307A0" w14:textId="00691767" w:rsidR="007569B1" w:rsidRPr="00762395" w:rsidRDefault="00CF7576" w:rsidP="00911740">
      <w:pPr>
        <w:ind w:left="-283"/>
        <w:jc w:val="center"/>
        <w:rPr>
          <w:rFonts w:ascii="Calibri" w:hAnsi="Calibri"/>
          <w:b/>
          <w:color w:val="000000" w:themeColor="text1"/>
          <w:sz w:val="96"/>
          <w:szCs w:val="96"/>
        </w:rPr>
      </w:pPr>
      <w:r>
        <w:rPr>
          <w:rFonts w:ascii="Calibri" w:hAnsi="Calibri"/>
          <w:b/>
          <w:color w:val="000000" w:themeColor="text1"/>
          <w:sz w:val="96"/>
          <w:szCs w:val="96"/>
        </w:rPr>
        <w:t xml:space="preserve">    </w:t>
      </w:r>
      <w:r w:rsidR="007569B1" w:rsidRPr="00762395">
        <w:rPr>
          <w:rFonts w:ascii="Calibri" w:hAnsi="Calibri"/>
          <w:b/>
          <w:color w:val="000000" w:themeColor="text1"/>
          <w:sz w:val="96"/>
          <w:szCs w:val="96"/>
        </w:rPr>
        <w:t>Annual Report</w:t>
      </w:r>
    </w:p>
    <w:p w14:paraId="63A85107" w14:textId="3125A08F" w:rsidR="007569B1" w:rsidRPr="00762395" w:rsidRDefault="00CF7576" w:rsidP="00D51916">
      <w:pPr>
        <w:jc w:val="center"/>
        <w:rPr>
          <w:color w:val="000000" w:themeColor="text1"/>
        </w:rPr>
      </w:pPr>
      <w:r>
        <w:rPr>
          <w:rFonts w:ascii="Calibri" w:hAnsi="Calibri"/>
          <w:b/>
          <w:color w:val="000000" w:themeColor="text1"/>
          <w:sz w:val="96"/>
          <w:szCs w:val="96"/>
        </w:rPr>
        <w:t xml:space="preserve">  </w:t>
      </w:r>
      <w:r w:rsidR="00940E4E" w:rsidRPr="00762395">
        <w:rPr>
          <w:rFonts w:ascii="Calibri" w:hAnsi="Calibri"/>
          <w:b/>
          <w:color w:val="000000" w:themeColor="text1"/>
          <w:sz w:val="96"/>
          <w:szCs w:val="96"/>
        </w:rPr>
        <w:t>20</w:t>
      </w:r>
      <w:r w:rsidR="0070745B">
        <w:rPr>
          <w:rFonts w:ascii="Calibri" w:hAnsi="Calibri"/>
          <w:b/>
          <w:color w:val="000000" w:themeColor="text1"/>
          <w:sz w:val="96"/>
          <w:szCs w:val="96"/>
        </w:rPr>
        <w:t>20</w:t>
      </w:r>
    </w:p>
    <w:p w14:paraId="4B395375" w14:textId="77777777" w:rsidR="008754D5" w:rsidRDefault="008754D5" w:rsidP="004A5B73">
      <w:pPr>
        <w:pStyle w:val="NoSpacing"/>
        <w:jc w:val="center"/>
        <w:rPr>
          <w:rFonts w:eastAsia="Times New Roman" w:cs="Arial"/>
          <w:sz w:val="36"/>
          <w:szCs w:val="36"/>
        </w:rPr>
      </w:pPr>
    </w:p>
    <w:p w14:paraId="71438824" w14:textId="77777777" w:rsidR="00CA66D8" w:rsidRDefault="00CA66D8" w:rsidP="004A5B73">
      <w:pPr>
        <w:pStyle w:val="NoSpacing"/>
        <w:jc w:val="center"/>
        <w:rPr>
          <w:rFonts w:eastAsia="Times New Roman" w:cs="Arial"/>
          <w:sz w:val="36"/>
          <w:szCs w:val="36"/>
        </w:rPr>
      </w:pPr>
    </w:p>
    <w:p w14:paraId="46CAC8B6" w14:textId="77777777" w:rsidR="00CA66D8" w:rsidRDefault="00CA66D8" w:rsidP="004A5B73">
      <w:pPr>
        <w:pStyle w:val="NoSpacing"/>
        <w:jc w:val="center"/>
        <w:rPr>
          <w:rFonts w:eastAsia="Times New Roman" w:cs="Arial"/>
          <w:sz w:val="36"/>
          <w:szCs w:val="36"/>
        </w:rPr>
      </w:pPr>
    </w:p>
    <w:p w14:paraId="6C82BCDD" w14:textId="77777777" w:rsidR="00CA66D8" w:rsidRDefault="00CA66D8" w:rsidP="004A5B73">
      <w:pPr>
        <w:pStyle w:val="NoSpacing"/>
        <w:jc w:val="center"/>
        <w:rPr>
          <w:rFonts w:eastAsia="Times New Roman" w:cs="Arial"/>
          <w:sz w:val="36"/>
          <w:szCs w:val="36"/>
        </w:rPr>
      </w:pPr>
    </w:p>
    <w:p w14:paraId="6E9466D0" w14:textId="77777777" w:rsidR="00CA66D8" w:rsidRDefault="00CA66D8" w:rsidP="004A5B73">
      <w:pPr>
        <w:pStyle w:val="NoSpacing"/>
        <w:jc w:val="center"/>
        <w:rPr>
          <w:rFonts w:eastAsia="Times New Roman" w:cs="Arial"/>
          <w:sz w:val="36"/>
          <w:szCs w:val="36"/>
        </w:rPr>
      </w:pPr>
    </w:p>
    <w:p w14:paraId="4E393591" w14:textId="77777777" w:rsidR="00CA66D8" w:rsidRDefault="00CA66D8" w:rsidP="004A5B73">
      <w:pPr>
        <w:pStyle w:val="NoSpacing"/>
        <w:jc w:val="center"/>
        <w:rPr>
          <w:rFonts w:eastAsia="Times New Roman" w:cs="Arial"/>
          <w:sz w:val="36"/>
          <w:szCs w:val="36"/>
        </w:rPr>
      </w:pPr>
    </w:p>
    <w:p w14:paraId="03C8ED32" w14:textId="77777777" w:rsidR="00681A62" w:rsidRDefault="00681A62" w:rsidP="004A5B73">
      <w:pPr>
        <w:pStyle w:val="NoSpacing"/>
        <w:jc w:val="center"/>
        <w:rPr>
          <w:rFonts w:eastAsia="Times New Roman" w:cs="Arial"/>
          <w:sz w:val="36"/>
          <w:szCs w:val="36"/>
        </w:rPr>
      </w:pPr>
    </w:p>
    <w:p w14:paraId="4E4051C2" w14:textId="77777777" w:rsidR="00707EF7" w:rsidRDefault="005F3F39" w:rsidP="004A5B73">
      <w:pPr>
        <w:pStyle w:val="NoSpacing"/>
        <w:jc w:val="center"/>
        <w:rPr>
          <w:rFonts w:eastAsia="Times New Roman" w:cs="Arial"/>
          <w:sz w:val="36"/>
          <w:szCs w:val="36"/>
        </w:rPr>
      </w:pPr>
      <w:r w:rsidRPr="004A5B73">
        <w:rPr>
          <w:rFonts w:eastAsia="Times New Roman" w:cs="Arial"/>
          <w:sz w:val="36"/>
          <w:szCs w:val="36"/>
        </w:rPr>
        <w:t xml:space="preserve">Old Supermarket, </w:t>
      </w:r>
      <w:r w:rsidR="007569B1" w:rsidRPr="004A5B73">
        <w:rPr>
          <w:rFonts w:eastAsia="Times New Roman" w:cs="Arial"/>
          <w:sz w:val="36"/>
          <w:szCs w:val="36"/>
        </w:rPr>
        <w:t xml:space="preserve">1-2 Neilstown Shopping Centre, </w:t>
      </w:r>
    </w:p>
    <w:p w14:paraId="148D5AF8" w14:textId="77777777" w:rsidR="007569B1" w:rsidRPr="004A5B73" w:rsidRDefault="007569B1" w:rsidP="004A5B73">
      <w:pPr>
        <w:pStyle w:val="NoSpacing"/>
        <w:jc w:val="center"/>
        <w:rPr>
          <w:rFonts w:eastAsia="Times New Roman" w:cs="Arial"/>
          <w:sz w:val="36"/>
          <w:szCs w:val="36"/>
        </w:rPr>
      </w:pPr>
      <w:r w:rsidRPr="004A5B73">
        <w:rPr>
          <w:rFonts w:eastAsia="Times New Roman" w:cs="Arial"/>
          <w:sz w:val="36"/>
          <w:szCs w:val="36"/>
        </w:rPr>
        <w:t>Clondalkin, Dublin 22</w:t>
      </w:r>
    </w:p>
    <w:p w14:paraId="0DE78741" w14:textId="35A36D64" w:rsidR="007569B1" w:rsidRDefault="007569B1" w:rsidP="004A5B73">
      <w:pPr>
        <w:jc w:val="center"/>
        <w:rPr>
          <w:rFonts w:ascii="Calibri" w:hAnsi="Calibri" w:cs="Arial"/>
          <w:sz w:val="36"/>
          <w:szCs w:val="36"/>
        </w:rPr>
      </w:pPr>
      <w:r w:rsidRPr="004A5B73">
        <w:rPr>
          <w:rFonts w:ascii="Calibri" w:hAnsi="Calibri" w:cs="Arial"/>
          <w:sz w:val="36"/>
          <w:szCs w:val="36"/>
        </w:rPr>
        <w:t>Tel: 01-4573515</w:t>
      </w:r>
    </w:p>
    <w:p w14:paraId="063C9412" w14:textId="77777777" w:rsidR="00160A0E" w:rsidRDefault="00160A0E" w:rsidP="00911740">
      <w:pPr>
        <w:pStyle w:val="Heading1"/>
        <w:spacing w:before="100" w:beforeAutospacing="1" w:after="100" w:afterAutospacing="1"/>
        <w:rPr>
          <w:rFonts w:ascii="Calibri" w:hAnsi="Calibri"/>
          <w:b w:val="0"/>
          <w:bCs w:val="0"/>
          <w:kern w:val="0"/>
          <w:sz w:val="36"/>
          <w:szCs w:val="36"/>
        </w:rPr>
      </w:pPr>
    </w:p>
    <w:p w14:paraId="5D0926A4" w14:textId="77777777" w:rsidR="00160A0E" w:rsidRDefault="00160A0E" w:rsidP="00160A0E"/>
    <w:p w14:paraId="654488FD" w14:textId="77777777" w:rsidR="009F5967" w:rsidRPr="00160A0E" w:rsidRDefault="009F5967" w:rsidP="00160A0E"/>
    <w:p w14:paraId="431C52F2" w14:textId="77777777" w:rsidR="008F2F43" w:rsidRPr="007E6A6C" w:rsidRDefault="00C51CFF" w:rsidP="009D4A97">
      <w:pPr>
        <w:pStyle w:val="Heading1"/>
        <w:spacing w:line="360" w:lineRule="auto"/>
        <w:rPr>
          <w:rFonts w:asciiTheme="minorHAnsi" w:hAnsiTheme="minorHAnsi" w:cstheme="minorHAnsi"/>
          <w:lang w:val="en-GB"/>
        </w:rPr>
      </w:pPr>
      <w:bookmarkStart w:id="1" w:name="_Toc77771211"/>
      <w:r w:rsidRPr="007E6A6C">
        <w:rPr>
          <w:rFonts w:asciiTheme="minorHAnsi" w:hAnsiTheme="minorHAnsi" w:cstheme="minorHAnsi"/>
          <w:lang w:val="en-GB"/>
        </w:rPr>
        <w:lastRenderedPageBreak/>
        <w:t>Chairperson’s F</w:t>
      </w:r>
      <w:r w:rsidR="00010330" w:rsidRPr="007E6A6C">
        <w:rPr>
          <w:rFonts w:asciiTheme="minorHAnsi" w:hAnsiTheme="minorHAnsi" w:cstheme="minorHAnsi"/>
          <w:lang w:val="en-GB"/>
        </w:rPr>
        <w:t>oreword</w:t>
      </w:r>
      <w:bookmarkEnd w:id="1"/>
    </w:p>
    <w:p w14:paraId="30A6E0F0" w14:textId="77777777" w:rsidR="00144151" w:rsidRPr="007E6A6C" w:rsidRDefault="00144151" w:rsidP="009D4A97">
      <w:pPr>
        <w:spacing w:line="360" w:lineRule="auto"/>
        <w:rPr>
          <w:rFonts w:asciiTheme="minorHAnsi" w:hAnsiTheme="minorHAnsi" w:cstheme="minorHAnsi"/>
          <w:lang w:val="en-GB"/>
        </w:rPr>
      </w:pPr>
    </w:p>
    <w:p w14:paraId="3CF15C5C" w14:textId="4D256432" w:rsidR="00F76376" w:rsidRPr="007E6A6C" w:rsidRDefault="008A7C33" w:rsidP="009D4A97">
      <w:pPr>
        <w:spacing w:line="360" w:lineRule="auto"/>
        <w:jc w:val="both"/>
        <w:rPr>
          <w:rFonts w:asciiTheme="minorHAnsi" w:hAnsiTheme="minorHAnsi" w:cstheme="minorHAnsi"/>
        </w:rPr>
      </w:pPr>
      <w:r w:rsidRPr="007E6A6C">
        <w:rPr>
          <w:rFonts w:asciiTheme="minorHAnsi" w:hAnsiTheme="minorHAnsi" w:cstheme="minorHAnsi"/>
        </w:rPr>
        <w:t xml:space="preserve">Welcome to </w:t>
      </w:r>
      <w:r w:rsidR="00C079DD" w:rsidRPr="007E6A6C">
        <w:rPr>
          <w:rFonts w:asciiTheme="minorHAnsi" w:hAnsiTheme="minorHAnsi" w:cstheme="minorHAnsi"/>
        </w:rPr>
        <w:t xml:space="preserve">the </w:t>
      </w:r>
      <w:r w:rsidRPr="007E6A6C">
        <w:rPr>
          <w:rFonts w:asciiTheme="minorHAnsi" w:hAnsiTheme="minorHAnsi" w:cstheme="minorHAnsi"/>
        </w:rPr>
        <w:t>Near</w:t>
      </w:r>
      <w:r w:rsidR="00CA66D8" w:rsidRPr="007E6A6C">
        <w:rPr>
          <w:rFonts w:asciiTheme="minorHAnsi" w:hAnsiTheme="minorHAnsi" w:cstheme="minorHAnsi"/>
        </w:rPr>
        <w:t xml:space="preserve">t Le </w:t>
      </w:r>
      <w:r w:rsidR="00B849DD" w:rsidRPr="007E6A6C">
        <w:rPr>
          <w:rFonts w:asciiTheme="minorHAnsi" w:hAnsiTheme="minorHAnsi" w:cstheme="minorHAnsi"/>
        </w:rPr>
        <w:t xml:space="preserve">Chéile </w:t>
      </w:r>
      <w:r w:rsidR="006D75A3" w:rsidRPr="007E6A6C">
        <w:rPr>
          <w:rFonts w:asciiTheme="minorHAnsi" w:hAnsiTheme="minorHAnsi" w:cstheme="minorHAnsi"/>
        </w:rPr>
        <w:t xml:space="preserve">- </w:t>
      </w:r>
      <w:r w:rsidR="0070745B" w:rsidRPr="007E6A6C">
        <w:rPr>
          <w:rFonts w:asciiTheme="minorHAnsi" w:hAnsiTheme="minorHAnsi" w:cstheme="minorHAnsi"/>
        </w:rPr>
        <w:t>Annual Report 2020</w:t>
      </w:r>
      <w:r w:rsidR="007E68ED" w:rsidRPr="007E6A6C">
        <w:rPr>
          <w:rFonts w:asciiTheme="minorHAnsi" w:hAnsiTheme="minorHAnsi" w:cstheme="minorHAnsi"/>
        </w:rPr>
        <w:t>.</w:t>
      </w:r>
      <w:r w:rsidR="008E5F51" w:rsidRPr="007E6A6C">
        <w:rPr>
          <w:rFonts w:asciiTheme="minorHAnsi" w:hAnsiTheme="minorHAnsi" w:cstheme="minorHAnsi"/>
        </w:rPr>
        <w:t xml:space="preserve"> </w:t>
      </w:r>
      <w:r w:rsidR="00B849DD" w:rsidRPr="007E6A6C">
        <w:rPr>
          <w:rFonts w:asciiTheme="minorHAnsi" w:hAnsiTheme="minorHAnsi" w:cstheme="minorHAnsi"/>
        </w:rPr>
        <w:t>This</w:t>
      </w:r>
      <w:r w:rsidR="00FB7CA5" w:rsidRPr="007E6A6C">
        <w:rPr>
          <w:rFonts w:asciiTheme="minorHAnsi" w:hAnsiTheme="minorHAnsi" w:cstheme="minorHAnsi"/>
        </w:rPr>
        <w:t xml:space="preserve"> y</w:t>
      </w:r>
      <w:r w:rsidR="006763A4" w:rsidRPr="007E6A6C">
        <w:rPr>
          <w:rFonts w:asciiTheme="minorHAnsi" w:hAnsiTheme="minorHAnsi" w:cstheme="minorHAnsi"/>
        </w:rPr>
        <w:t>ear the two</w:t>
      </w:r>
      <w:r w:rsidR="00596AE8">
        <w:rPr>
          <w:rFonts w:asciiTheme="minorHAnsi" w:hAnsiTheme="minorHAnsi" w:cstheme="minorHAnsi"/>
        </w:rPr>
        <w:t xml:space="preserve"> projects,</w:t>
      </w:r>
      <w:r w:rsidR="006763A4" w:rsidRPr="00BD56F8">
        <w:rPr>
          <w:rFonts w:asciiTheme="minorHAnsi" w:hAnsiTheme="minorHAnsi" w:cstheme="minorHAnsi"/>
          <w:color w:val="000000" w:themeColor="text1"/>
        </w:rPr>
        <w:t xml:space="preserve"> </w:t>
      </w:r>
      <w:r w:rsidR="006763A4" w:rsidRPr="007E6A6C">
        <w:rPr>
          <w:rFonts w:asciiTheme="minorHAnsi" w:hAnsiTheme="minorHAnsi" w:cstheme="minorHAnsi"/>
        </w:rPr>
        <w:t>t</w:t>
      </w:r>
      <w:r w:rsidR="00B849DD" w:rsidRPr="007E6A6C">
        <w:rPr>
          <w:rFonts w:asciiTheme="minorHAnsi" w:hAnsiTheme="minorHAnsi" w:cstheme="minorHAnsi"/>
        </w:rPr>
        <w:t>he Cu</w:t>
      </w:r>
      <w:r w:rsidR="00024B5A">
        <w:rPr>
          <w:rFonts w:asciiTheme="minorHAnsi" w:hAnsiTheme="minorHAnsi" w:cstheme="minorHAnsi"/>
        </w:rPr>
        <w:t>m</w:t>
      </w:r>
      <w:r w:rsidR="00B849DD" w:rsidRPr="007E6A6C">
        <w:rPr>
          <w:rFonts w:asciiTheme="minorHAnsi" w:hAnsiTheme="minorHAnsi" w:cstheme="minorHAnsi"/>
        </w:rPr>
        <w:t>as p</w:t>
      </w:r>
      <w:r w:rsidR="00F07AA9" w:rsidRPr="007E6A6C">
        <w:rPr>
          <w:rFonts w:asciiTheme="minorHAnsi" w:hAnsiTheme="minorHAnsi" w:cstheme="minorHAnsi"/>
        </w:rPr>
        <w:t>roject and the</w:t>
      </w:r>
      <w:r w:rsidR="009F5967">
        <w:rPr>
          <w:rFonts w:asciiTheme="minorHAnsi" w:hAnsiTheme="minorHAnsi" w:cstheme="minorHAnsi"/>
        </w:rPr>
        <w:t xml:space="preserve"> </w:t>
      </w:r>
      <w:r w:rsidR="00F07AA9" w:rsidRPr="007E6A6C">
        <w:rPr>
          <w:rFonts w:asciiTheme="minorHAnsi" w:hAnsiTheme="minorHAnsi" w:cstheme="minorHAnsi"/>
        </w:rPr>
        <w:t>Cairdeas project continue</w:t>
      </w:r>
      <w:r w:rsidR="00435870">
        <w:rPr>
          <w:rFonts w:asciiTheme="minorHAnsi" w:hAnsiTheme="minorHAnsi" w:cstheme="minorHAnsi"/>
        </w:rPr>
        <w:t>d</w:t>
      </w:r>
      <w:r w:rsidR="00F07AA9" w:rsidRPr="007E6A6C">
        <w:rPr>
          <w:rFonts w:asciiTheme="minorHAnsi" w:hAnsiTheme="minorHAnsi" w:cstheme="minorHAnsi"/>
        </w:rPr>
        <w:t xml:space="preserve"> to offer </w:t>
      </w:r>
      <w:r w:rsidR="00435870">
        <w:rPr>
          <w:rFonts w:asciiTheme="minorHAnsi" w:hAnsiTheme="minorHAnsi" w:cstheme="minorHAnsi"/>
        </w:rPr>
        <w:t xml:space="preserve">their </w:t>
      </w:r>
      <w:r w:rsidR="00F07AA9" w:rsidRPr="007E6A6C">
        <w:rPr>
          <w:rFonts w:asciiTheme="minorHAnsi" w:hAnsiTheme="minorHAnsi" w:cstheme="minorHAnsi"/>
        </w:rPr>
        <w:t xml:space="preserve">services to families and individuals. </w:t>
      </w:r>
      <w:r w:rsidR="0070745B" w:rsidRPr="007E6A6C">
        <w:rPr>
          <w:rFonts w:asciiTheme="minorHAnsi" w:hAnsiTheme="minorHAnsi" w:cstheme="minorHAnsi"/>
        </w:rPr>
        <w:t xml:space="preserve"> In writ</w:t>
      </w:r>
      <w:r w:rsidR="0006548F" w:rsidRPr="007E6A6C">
        <w:rPr>
          <w:rFonts w:asciiTheme="minorHAnsi" w:hAnsiTheme="minorHAnsi" w:cstheme="minorHAnsi"/>
        </w:rPr>
        <w:t xml:space="preserve">ing </w:t>
      </w:r>
      <w:r w:rsidR="0070745B" w:rsidRPr="007E6A6C">
        <w:rPr>
          <w:rFonts w:asciiTheme="minorHAnsi" w:hAnsiTheme="minorHAnsi" w:cstheme="minorHAnsi"/>
        </w:rPr>
        <w:t xml:space="preserve">this annual report we wish </w:t>
      </w:r>
      <w:r w:rsidR="00766C28" w:rsidRPr="007E6A6C">
        <w:rPr>
          <w:rFonts w:asciiTheme="minorHAnsi" w:hAnsiTheme="minorHAnsi" w:cstheme="minorHAnsi"/>
        </w:rPr>
        <w:t>to acknowledge the effects the C</w:t>
      </w:r>
      <w:r w:rsidR="00587D1A">
        <w:rPr>
          <w:rFonts w:asciiTheme="minorHAnsi" w:hAnsiTheme="minorHAnsi" w:cstheme="minorHAnsi"/>
        </w:rPr>
        <w:t>ovid</w:t>
      </w:r>
      <w:r w:rsidR="00766C28" w:rsidRPr="007E6A6C">
        <w:rPr>
          <w:rFonts w:asciiTheme="minorHAnsi" w:hAnsiTheme="minorHAnsi" w:cstheme="minorHAnsi"/>
        </w:rPr>
        <w:t>-19 pandemic</w:t>
      </w:r>
      <w:r w:rsidR="0070745B" w:rsidRPr="007E6A6C">
        <w:rPr>
          <w:rFonts w:asciiTheme="minorHAnsi" w:hAnsiTheme="minorHAnsi" w:cstheme="minorHAnsi"/>
        </w:rPr>
        <w:t xml:space="preserve"> </w:t>
      </w:r>
      <w:r w:rsidR="00766C28" w:rsidRPr="007E6A6C">
        <w:rPr>
          <w:rFonts w:asciiTheme="minorHAnsi" w:hAnsiTheme="minorHAnsi" w:cstheme="minorHAnsi"/>
        </w:rPr>
        <w:t xml:space="preserve">has had on all </w:t>
      </w:r>
      <w:r w:rsidR="0070745B" w:rsidRPr="007E6A6C">
        <w:rPr>
          <w:rFonts w:asciiTheme="minorHAnsi" w:hAnsiTheme="minorHAnsi" w:cstheme="minorHAnsi"/>
        </w:rPr>
        <w:t xml:space="preserve">involved in </w:t>
      </w:r>
      <w:r w:rsidR="00766C28" w:rsidRPr="007E6A6C">
        <w:rPr>
          <w:rFonts w:asciiTheme="minorHAnsi" w:hAnsiTheme="minorHAnsi" w:cstheme="minorHAnsi"/>
        </w:rPr>
        <w:t xml:space="preserve">the </w:t>
      </w:r>
      <w:r w:rsidR="0070745B" w:rsidRPr="007E6A6C">
        <w:rPr>
          <w:rFonts w:asciiTheme="minorHAnsi" w:hAnsiTheme="minorHAnsi" w:cstheme="minorHAnsi"/>
        </w:rPr>
        <w:t>service</w:t>
      </w:r>
      <w:r w:rsidR="005D298F" w:rsidRPr="007E6A6C">
        <w:rPr>
          <w:rFonts w:asciiTheme="minorHAnsi" w:hAnsiTheme="minorHAnsi" w:cstheme="minorHAnsi"/>
        </w:rPr>
        <w:t>,</w:t>
      </w:r>
      <w:r w:rsidR="0070745B" w:rsidRPr="007E6A6C">
        <w:rPr>
          <w:rFonts w:asciiTheme="minorHAnsi" w:hAnsiTheme="minorHAnsi" w:cstheme="minorHAnsi"/>
        </w:rPr>
        <w:t xml:space="preserve"> </w:t>
      </w:r>
      <w:r w:rsidR="00435870">
        <w:rPr>
          <w:rFonts w:asciiTheme="minorHAnsi" w:hAnsiTheme="minorHAnsi" w:cstheme="minorHAnsi"/>
        </w:rPr>
        <w:t xml:space="preserve">including </w:t>
      </w:r>
      <w:r w:rsidR="0070745B" w:rsidRPr="007E6A6C">
        <w:rPr>
          <w:rFonts w:asciiTheme="minorHAnsi" w:hAnsiTheme="minorHAnsi" w:cstheme="minorHAnsi"/>
        </w:rPr>
        <w:t>people who use service</w:t>
      </w:r>
      <w:r w:rsidR="00435870">
        <w:rPr>
          <w:rFonts w:asciiTheme="minorHAnsi" w:hAnsiTheme="minorHAnsi" w:cstheme="minorHAnsi"/>
        </w:rPr>
        <w:t>,</w:t>
      </w:r>
      <w:r w:rsidR="0070745B" w:rsidRPr="007E6A6C">
        <w:rPr>
          <w:rFonts w:asciiTheme="minorHAnsi" w:hAnsiTheme="minorHAnsi" w:cstheme="minorHAnsi"/>
        </w:rPr>
        <w:t xml:space="preserve"> staff an</w:t>
      </w:r>
      <w:r w:rsidR="00766C28" w:rsidRPr="007E6A6C">
        <w:rPr>
          <w:rFonts w:asciiTheme="minorHAnsi" w:hAnsiTheme="minorHAnsi" w:cstheme="minorHAnsi"/>
        </w:rPr>
        <w:t xml:space="preserve">d </w:t>
      </w:r>
      <w:r w:rsidR="00435870">
        <w:rPr>
          <w:rFonts w:asciiTheme="minorHAnsi" w:hAnsiTheme="minorHAnsi" w:cstheme="minorHAnsi"/>
        </w:rPr>
        <w:t xml:space="preserve">the </w:t>
      </w:r>
      <w:r w:rsidR="00D140D5">
        <w:rPr>
          <w:rFonts w:asciiTheme="minorHAnsi" w:hAnsiTheme="minorHAnsi" w:cstheme="minorHAnsi"/>
        </w:rPr>
        <w:t>b</w:t>
      </w:r>
      <w:r w:rsidR="005D298F" w:rsidRPr="007E6A6C">
        <w:rPr>
          <w:rFonts w:asciiTheme="minorHAnsi" w:hAnsiTheme="minorHAnsi" w:cstheme="minorHAnsi"/>
        </w:rPr>
        <w:t>oard</w:t>
      </w:r>
      <w:r w:rsidR="00766C28" w:rsidRPr="007E6A6C">
        <w:rPr>
          <w:rFonts w:asciiTheme="minorHAnsi" w:hAnsiTheme="minorHAnsi" w:cstheme="minorHAnsi"/>
        </w:rPr>
        <w:t xml:space="preserve"> of </w:t>
      </w:r>
      <w:r w:rsidR="00D140D5">
        <w:rPr>
          <w:rFonts w:asciiTheme="minorHAnsi" w:hAnsiTheme="minorHAnsi" w:cstheme="minorHAnsi"/>
        </w:rPr>
        <w:t>m</w:t>
      </w:r>
      <w:r w:rsidR="00766C28" w:rsidRPr="007E6A6C">
        <w:rPr>
          <w:rFonts w:asciiTheme="minorHAnsi" w:hAnsiTheme="minorHAnsi" w:cstheme="minorHAnsi"/>
        </w:rPr>
        <w:t>anagement</w:t>
      </w:r>
      <w:r w:rsidR="005D298F" w:rsidRPr="007E6A6C">
        <w:rPr>
          <w:rFonts w:asciiTheme="minorHAnsi" w:hAnsiTheme="minorHAnsi" w:cstheme="minorHAnsi"/>
        </w:rPr>
        <w:t xml:space="preserve">. The </w:t>
      </w:r>
      <w:r w:rsidR="00435870">
        <w:rPr>
          <w:rFonts w:asciiTheme="minorHAnsi" w:hAnsiTheme="minorHAnsi" w:cstheme="minorHAnsi"/>
        </w:rPr>
        <w:t>projects</w:t>
      </w:r>
      <w:r w:rsidR="005E7625">
        <w:rPr>
          <w:rFonts w:asciiTheme="minorHAnsi" w:hAnsiTheme="minorHAnsi" w:cstheme="minorHAnsi"/>
        </w:rPr>
        <w:t xml:space="preserve"> </w:t>
      </w:r>
      <w:r w:rsidR="0006548F" w:rsidRPr="007E6A6C">
        <w:rPr>
          <w:rFonts w:asciiTheme="minorHAnsi" w:hAnsiTheme="minorHAnsi" w:cstheme="minorHAnsi"/>
        </w:rPr>
        <w:t>have</w:t>
      </w:r>
      <w:r w:rsidR="0070745B" w:rsidRPr="007E6A6C">
        <w:rPr>
          <w:rFonts w:asciiTheme="minorHAnsi" w:hAnsiTheme="minorHAnsi" w:cstheme="minorHAnsi"/>
        </w:rPr>
        <w:t xml:space="preserve"> adopted new way</w:t>
      </w:r>
      <w:r w:rsidR="00540E5B" w:rsidRPr="007E6A6C">
        <w:rPr>
          <w:rFonts w:asciiTheme="minorHAnsi" w:hAnsiTheme="minorHAnsi" w:cstheme="minorHAnsi"/>
        </w:rPr>
        <w:t>s</w:t>
      </w:r>
      <w:r w:rsidR="0070745B" w:rsidRPr="007E6A6C">
        <w:rPr>
          <w:rFonts w:asciiTheme="minorHAnsi" w:hAnsiTheme="minorHAnsi" w:cstheme="minorHAnsi"/>
        </w:rPr>
        <w:t xml:space="preserve"> of working </w:t>
      </w:r>
      <w:r w:rsidR="002955AD" w:rsidRPr="007E6A6C">
        <w:rPr>
          <w:rFonts w:asciiTheme="minorHAnsi" w:hAnsiTheme="minorHAnsi" w:cstheme="minorHAnsi"/>
        </w:rPr>
        <w:t>to</w:t>
      </w:r>
      <w:r w:rsidR="005D298F" w:rsidRPr="007E6A6C">
        <w:rPr>
          <w:rFonts w:asciiTheme="minorHAnsi" w:hAnsiTheme="minorHAnsi" w:cstheme="minorHAnsi"/>
        </w:rPr>
        <w:t xml:space="preserve"> continue to </w:t>
      </w:r>
      <w:r w:rsidR="00435870">
        <w:rPr>
          <w:rFonts w:asciiTheme="minorHAnsi" w:hAnsiTheme="minorHAnsi" w:cstheme="minorHAnsi"/>
        </w:rPr>
        <w:t>provide their services</w:t>
      </w:r>
      <w:r w:rsidR="005D298F" w:rsidRPr="007E6A6C">
        <w:rPr>
          <w:rFonts w:asciiTheme="minorHAnsi" w:hAnsiTheme="minorHAnsi" w:cstheme="minorHAnsi"/>
        </w:rPr>
        <w:t>, while operating</w:t>
      </w:r>
      <w:r w:rsidR="0006548F" w:rsidRPr="007E6A6C">
        <w:rPr>
          <w:rFonts w:asciiTheme="minorHAnsi" w:hAnsiTheme="minorHAnsi" w:cstheme="minorHAnsi"/>
        </w:rPr>
        <w:t xml:space="preserve"> </w:t>
      </w:r>
      <w:r w:rsidR="00846364" w:rsidRPr="007E6A6C">
        <w:rPr>
          <w:rFonts w:asciiTheme="minorHAnsi" w:hAnsiTheme="minorHAnsi" w:cstheme="minorHAnsi"/>
        </w:rPr>
        <w:t>within</w:t>
      </w:r>
      <w:r w:rsidR="005D298F" w:rsidRPr="007E6A6C">
        <w:rPr>
          <w:rFonts w:asciiTheme="minorHAnsi" w:hAnsiTheme="minorHAnsi" w:cstheme="minorHAnsi"/>
        </w:rPr>
        <w:t xml:space="preserve"> </w:t>
      </w:r>
      <w:r w:rsidR="00435870">
        <w:rPr>
          <w:rFonts w:asciiTheme="minorHAnsi" w:hAnsiTheme="minorHAnsi" w:cstheme="minorHAnsi"/>
        </w:rPr>
        <w:t xml:space="preserve">the </w:t>
      </w:r>
      <w:r w:rsidR="005D298F" w:rsidRPr="007E6A6C">
        <w:rPr>
          <w:rFonts w:asciiTheme="minorHAnsi" w:hAnsiTheme="minorHAnsi" w:cstheme="minorHAnsi"/>
        </w:rPr>
        <w:t>Government</w:t>
      </w:r>
      <w:r w:rsidR="00435870">
        <w:rPr>
          <w:rFonts w:asciiTheme="minorHAnsi" w:hAnsiTheme="minorHAnsi" w:cstheme="minorHAnsi"/>
        </w:rPr>
        <w:t>’s</w:t>
      </w:r>
      <w:r w:rsidR="005D298F" w:rsidRPr="007E6A6C">
        <w:rPr>
          <w:rFonts w:asciiTheme="minorHAnsi" w:hAnsiTheme="minorHAnsi" w:cstheme="minorHAnsi"/>
        </w:rPr>
        <w:t xml:space="preserve"> </w:t>
      </w:r>
      <w:r w:rsidR="00587D1A" w:rsidRPr="007E6A6C">
        <w:rPr>
          <w:rFonts w:asciiTheme="minorHAnsi" w:hAnsiTheme="minorHAnsi" w:cstheme="minorHAnsi"/>
        </w:rPr>
        <w:t>C</w:t>
      </w:r>
      <w:r w:rsidR="00587D1A">
        <w:rPr>
          <w:rFonts w:asciiTheme="minorHAnsi" w:hAnsiTheme="minorHAnsi" w:cstheme="minorHAnsi"/>
        </w:rPr>
        <w:t>ovid-</w:t>
      </w:r>
      <w:r w:rsidR="005D298F" w:rsidRPr="007E6A6C">
        <w:rPr>
          <w:rFonts w:asciiTheme="minorHAnsi" w:hAnsiTheme="minorHAnsi" w:cstheme="minorHAnsi"/>
        </w:rPr>
        <w:t xml:space="preserve">19 </w:t>
      </w:r>
      <w:r w:rsidR="00846364" w:rsidRPr="007E6A6C">
        <w:rPr>
          <w:rFonts w:asciiTheme="minorHAnsi" w:hAnsiTheme="minorHAnsi" w:cstheme="minorHAnsi"/>
        </w:rPr>
        <w:t>protocols and guidelines</w:t>
      </w:r>
    </w:p>
    <w:p w14:paraId="127107EC" w14:textId="77777777" w:rsidR="00F76376" w:rsidRPr="007E6A6C" w:rsidRDefault="00F76376" w:rsidP="009D4A97">
      <w:pPr>
        <w:spacing w:line="360" w:lineRule="auto"/>
        <w:jc w:val="both"/>
        <w:rPr>
          <w:rFonts w:asciiTheme="minorHAnsi" w:hAnsiTheme="minorHAnsi" w:cstheme="minorHAnsi"/>
          <w:color w:val="000000" w:themeColor="text1"/>
          <w:szCs w:val="22"/>
        </w:rPr>
      </w:pPr>
    </w:p>
    <w:p w14:paraId="15499BB0" w14:textId="07664E4B" w:rsidR="00F76376" w:rsidRPr="007E6A6C" w:rsidRDefault="00766C28" w:rsidP="004630E8">
      <w:pPr>
        <w:pStyle w:val="ListParagraph"/>
        <w:numPr>
          <w:ilvl w:val="0"/>
          <w:numId w:val="22"/>
        </w:numPr>
        <w:spacing w:line="360" w:lineRule="auto"/>
        <w:jc w:val="both"/>
        <w:rPr>
          <w:rFonts w:asciiTheme="minorHAnsi" w:hAnsiTheme="minorHAnsi" w:cstheme="minorHAnsi"/>
        </w:rPr>
      </w:pPr>
      <w:r w:rsidRPr="007E6A6C">
        <w:rPr>
          <w:rFonts w:asciiTheme="minorHAnsi" w:hAnsiTheme="minorHAnsi" w:cstheme="minorHAnsi"/>
        </w:rPr>
        <w:t xml:space="preserve">Cumas </w:t>
      </w:r>
      <w:r w:rsidR="00435870">
        <w:rPr>
          <w:rFonts w:asciiTheme="minorHAnsi" w:hAnsiTheme="minorHAnsi" w:cstheme="minorHAnsi"/>
        </w:rPr>
        <w:t xml:space="preserve">continued their </w:t>
      </w:r>
      <w:r w:rsidRPr="007E6A6C">
        <w:rPr>
          <w:rFonts w:asciiTheme="minorHAnsi" w:hAnsiTheme="minorHAnsi" w:cstheme="minorHAnsi"/>
        </w:rPr>
        <w:t xml:space="preserve">work with families, </w:t>
      </w:r>
      <w:r w:rsidR="00F76376" w:rsidRPr="007E6A6C">
        <w:rPr>
          <w:rFonts w:asciiTheme="minorHAnsi" w:hAnsiTheme="minorHAnsi" w:cstheme="minorHAnsi"/>
        </w:rPr>
        <w:t xml:space="preserve">grandparents, guardians, teenagers and </w:t>
      </w:r>
      <w:r w:rsidR="00540E5B" w:rsidRPr="007E6A6C">
        <w:rPr>
          <w:rFonts w:asciiTheme="minorHAnsi" w:hAnsiTheme="minorHAnsi" w:cstheme="minorHAnsi"/>
        </w:rPr>
        <w:t xml:space="preserve">children </w:t>
      </w:r>
      <w:r w:rsidR="00F76376" w:rsidRPr="007E6A6C">
        <w:rPr>
          <w:rFonts w:asciiTheme="minorHAnsi" w:hAnsiTheme="minorHAnsi" w:cstheme="minorHAnsi"/>
        </w:rPr>
        <w:t xml:space="preserve">from aged 4 upwards. </w:t>
      </w:r>
    </w:p>
    <w:p w14:paraId="43E67632" w14:textId="2E81BA3E" w:rsidR="00F76376" w:rsidRPr="007E6A6C" w:rsidRDefault="00F76376" w:rsidP="004630E8">
      <w:pPr>
        <w:pStyle w:val="ListParagraph"/>
        <w:numPr>
          <w:ilvl w:val="0"/>
          <w:numId w:val="25"/>
        </w:numPr>
        <w:spacing w:line="360" w:lineRule="auto"/>
        <w:jc w:val="both"/>
        <w:rPr>
          <w:rFonts w:asciiTheme="minorHAnsi" w:hAnsiTheme="minorHAnsi" w:cstheme="minorHAnsi"/>
        </w:rPr>
      </w:pPr>
      <w:r w:rsidRPr="007E6A6C">
        <w:rPr>
          <w:rFonts w:asciiTheme="minorHAnsi" w:hAnsiTheme="minorHAnsi" w:cstheme="minorHAnsi"/>
        </w:rPr>
        <w:t xml:space="preserve">This work is completed in </w:t>
      </w:r>
      <w:r w:rsidR="00741501">
        <w:rPr>
          <w:rFonts w:asciiTheme="minorHAnsi" w:hAnsiTheme="minorHAnsi" w:cstheme="minorHAnsi"/>
        </w:rPr>
        <w:t>se</w:t>
      </w:r>
      <w:r w:rsidR="00435870">
        <w:rPr>
          <w:rFonts w:asciiTheme="minorHAnsi" w:hAnsiTheme="minorHAnsi" w:cstheme="minorHAnsi"/>
        </w:rPr>
        <w:t>veral</w:t>
      </w:r>
      <w:r w:rsidR="00766C28" w:rsidRPr="007E6A6C">
        <w:rPr>
          <w:rFonts w:asciiTheme="minorHAnsi" w:hAnsiTheme="minorHAnsi" w:cstheme="minorHAnsi"/>
        </w:rPr>
        <w:t xml:space="preserve"> ways: play therapy, one to one</w:t>
      </w:r>
      <w:r w:rsidR="00435870">
        <w:rPr>
          <w:rFonts w:asciiTheme="minorHAnsi" w:hAnsiTheme="minorHAnsi" w:cstheme="minorHAnsi"/>
        </w:rPr>
        <w:t xml:space="preserve"> sessions</w:t>
      </w:r>
      <w:r w:rsidRPr="007E6A6C">
        <w:rPr>
          <w:rFonts w:asciiTheme="minorHAnsi" w:hAnsiTheme="minorHAnsi" w:cstheme="minorHAnsi"/>
        </w:rPr>
        <w:t>, group work, counselling support, home visits, schools support, supports around assessment of needs, financial,</w:t>
      </w:r>
      <w:r w:rsidR="00CF7576">
        <w:rPr>
          <w:rFonts w:asciiTheme="minorHAnsi" w:hAnsiTheme="minorHAnsi" w:cstheme="minorHAnsi"/>
        </w:rPr>
        <w:t xml:space="preserve"> </w:t>
      </w:r>
      <w:r w:rsidR="00766C28" w:rsidRPr="007E6A6C">
        <w:rPr>
          <w:rFonts w:asciiTheme="minorHAnsi" w:hAnsiTheme="minorHAnsi" w:cstheme="minorHAnsi"/>
        </w:rPr>
        <w:t xml:space="preserve">housing, </w:t>
      </w:r>
      <w:r w:rsidRPr="007E6A6C">
        <w:rPr>
          <w:rFonts w:asciiTheme="minorHAnsi" w:hAnsiTheme="minorHAnsi" w:cstheme="minorHAnsi"/>
        </w:rPr>
        <w:t>social and emotional support. The service is implemented on a need</w:t>
      </w:r>
      <w:r w:rsidR="00766C28" w:rsidRPr="007E6A6C">
        <w:rPr>
          <w:rFonts w:asciiTheme="minorHAnsi" w:hAnsiTheme="minorHAnsi" w:cstheme="minorHAnsi"/>
        </w:rPr>
        <w:t>s</w:t>
      </w:r>
      <w:r w:rsidRPr="007E6A6C">
        <w:rPr>
          <w:rFonts w:asciiTheme="minorHAnsi" w:hAnsiTheme="minorHAnsi" w:cstheme="minorHAnsi"/>
        </w:rPr>
        <w:t xml:space="preserve"> led basis with a holistic wrap around service provide</w:t>
      </w:r>
      <w:r w:rsidR="00846364" w:rsidRPr="007E6A6C">
        <w:rPr>
          <w:rFonts w:asciiTheme="minorHAnsi" w:hAnsiTheme="minorHAnsi" w:cstheme="minorHAnsi"/>
        </w:rPr>
        <w:t>d for families and individuals.</w:t>
      </w:r>
      <w:r w:rsidR="00B942CA" w:rsidRPr="007E6A6C">
        <w:rPr>
          <w:rFonts w:asciiTheme="minorHAnsi" w:hAnsiTheme="minorHAnsi" w:cstheme="minorHAnsi"/>
        </w:rPr>
        <w:t xml:space="preserve"> </w:t>
      </w:r>
      <w:r w:rsidR="00435870">
        <w:rPr>
          <w:rFonts w:asciiTheme="minorHAnsi" w:hAnsiTheme="minorHAnsi" w:cstheme="minorHAnsi"/>
        </w:rPr>
        <w:t>Throughout 2020 s</w:t>
      </w:r>
      <w:r w:rsidR="00B942CA" w:rsidRPr="007E6A6C">
        <w:rPr>
          <w:rFonts w:asciiTheme="minorHAnsi" w:hAnsiTheme="minorHAnsi" w:cstheme="minorHAnsi"/>
        </w:rPr>
        <w:t xml:space="preserve">ome of these services were delivered remotely by phone or zoom, </w:t>
      </w:r>
      <w:r w:rsidR="00435870">
        <w:rPr>
          <w:rFonts w:asciiTheme="minorHAnsi" w:hAnsiTheme="minorHAnsi" w:cstheme="minorHAnsi"/>
        </w:rPr>
        <w:t xml:space="preserve">though </w:t>
      </w:r>
      <w:r w:rsidR="00B942CA" w:rsidRPr="007E6A6C">
        <w:rPr>
          <w:rFonts w:asciiTheme="minorHAnsi" w:hAnsiTheme="minorHAnsi" w:cstheme="minorHAnsi"/>
        </w:rPr>
        <w:t xml:space="preserve">social distant visits in gardens or in </w:t>
      </w:r>
      <w:r w:rsidR="00766C28" w:rsidRPr="007E6A6C">
        <w:rPr>
          <w:rFonts w:asciiTheme="minorHAnsi" w:hAnsiTheme="minorHAnsi" w:cstheme="minorHAnsi"/>
        </w:rPr>
        <w:t>our premises when</w:t>
      </w:r>
      <w:r w:rsidR="00B942CA" w:rsidRPr="007E6A6C">
        <w:rPr>
          <w:rFonts w:asciiTheme="minorHAnsi" w:hAnsiTheme="minorHAnsi" w:cstheme="minorHAnsi"/>
        </w:rPr>
        <w:t xml:space="preserve"> guidelines allowed. </w:t>
      </w:r>
    </w:p>
    <w:p w14:paraId="7B512C09" w14:textId="34B15B18" w:rsidR="00D85BFE" w:rsidRPr="007E6A6C" w:rsidRDefault="00F76376" w:rsidP="004630E8">
      <w:pPr>
        <w:pStyle w:val="ListParagraph"/>
        <w:numPr>
          <w:ilvl w:val="0"/>
          <w:numId w:val="25"/>
        </w:numPr>
        <w:spacing w:line="360" w:lineRule="auto"/>
        <w:rPr>
          <w:rFonts w:asciiTheme="minorHAnsi" w:hAnsiTheme="minorHAnsi" w:cstheme="minorHAnsi"/>
          <w:szCs w:val="22"/>
        </w:rPr>
      </w:pPr>
      <w:r w:rsidRPr="007E6A6C">
        <w:rPr>
          <w:rFonts w:asciiTheme="minorHAnsi" w:hAnsiTheme="minorHAnsi" w:cstheme="minorHAnsi"/>
          <w:szCs w:val="22"/>
        </w:rPr>
        <w:t>The service offers a number of specific programmes annually or when the need is identified. These include Parents Plus, WRAP (</w:t>
      </w:r>
      <w:r w:rsidR="00DE467F">
        <w:rPr>
          <w:rFonts w:asciiTheme="minorHAnsi" w:hAnsiTheme="minorHAnsi" w:cstheme="minorHAnsi"/>
          <w:szCs w:val="22"/>
        </w:rPr>
        <w:t>W</w:t>
      </w:r>
      <w:r w:rsidRPr="007E6A6C">
        <w:rPr>
          <w:rFonts w:asciiTheme="minorHAnsi" w:hAnsiTheme="minorHAnsi" w:cstheme="minorHAnsi"/>
          <w:szCs w:val="22"/>
        </w:rPr>
        <w:t xml:space="preserve">ellness Recovery Action Plan), Bereavement support, Cognitive Behavioural Therapy (CBT), </w:t>
      </w:r>
      <w:r w:rsidR="00435870">
        <w:rPr>
          <w:rFonts w:asciiTheme="minorHAnsi" w:hAnsiTheme="minorHAnsi" w:cstheme="minorHAnsi"/>
          <w:szCs w:val="22"/>
        </w:rPr>
        <w:t xml:space="preserve">and the </w:t>
      </w:r>
      <w:r w:rsidRPr="007E6A6C">
        <w:rPr>
          <w:rFonts w:asciiTheme="minorHAnsi" w:hAnsiTheme="minorHAnsi" w:cstheme="minorHAnsi"/>
          <w:szCs w:val="22"/>
        </w:rPr>
        <w:t>REAL U Sexual hea</w:t>
      </w:r>
      <w:r w:rsidR="00D85BFE" w:rsidRPr="007E6A6C">
        <w:rPr>
          <w:rFonts w:asciiTheme="minorHAnsi" w:hAnsiTheme="minorHAnsi" w:cstheme="minorHAnsi"/>
          <w:szCs w:val="22"/>
        </w:rPr>
        <w:t xml:space="preserve">lth programme. </w:t>
      </w:r>
    </w:p>
    <w:p w14:paraId="7413473C" w14:textId="625F5FF3" w:rsidR="00D85BFE" w:rsidRPr="007E6A6C" w:rsidRDefault="00D85BFE" w:rsidP="004630E8">
      <w:pPr>
        <w:pStyle w:val="ListParagraph"/>
        <w:numPr>
          <w:ilvl w:val="0"/>
          <w:numId w:val="25"/>
        </w:numPr>
        <w:spacing w:line="360" w:lineRule="auto"/>
        <w:rPr>
          <w:rFonts w:asciiTheme="minorHAnsi" w:hAnsiTheme="minorHAnsi" w:cstheme="minorHAnsi"/>
          <w:szCs w:val="22"/>
        </w:rPr>
      </w:pPr>
      <w:r w:rsidRPr="007E6A6C">
        <w:rPr>
          <w:rFonts w:asciiTheme="minorHAnsi" w:hAnsiTheme="minorHAnsi" w:cstheme="minorHAnsi"/>
          <w:szCs w:val="22"/>
        </w:rPr>
        <w:t xml:space="preserve">We also have </w:t>
      </w:r>
      <w:r w:rsidR="002955AD" w:rsidRPr="007E6A6C">
        <w:rPr>
          <w:rFonts w:asciiTheme="minorHAnsi" w:hAnsiTheme="minorHAnsi" w:cstheme="minorHAnsi"/>
          <w:szCs w:val="22"/>
        </w:rPr>
        <w:t>several</w:t>
      </w:r>
      <w:r w:rsidRPr="007E6A6C">
        <w:rPr>
          <w:rFonts w:asciiTheme="minorHAnsi" w:hAnsiTheme="minorHAnsi" w:cstheme="minorHAnsi"/>
          <w:szCs w:val="22"/>
        </w:rPr>
        <w:t xml:space="preserve"> staff trained in the Tusla </w:t>
      </w:r>
      <w:r w:rsidR="00CF7576">
        <w:rPr>
          <w:rFonts w:asciiTheme="minorHAnsi" w:hAnsiTheme="minorHAnsi" w:cstheme="minorHAnsi"/>
          <w:szCs w:val="22"/>
        </w:rPr>
        <w:t xml:space="preserve"> </w:t>
      </w:r>
      <w:r w:rsidRPr="007E6A6C">
        <w:rPr>
          <w:rFonts w:asciiTheme="minorHAnsi" w:hAnsiTheme="minorHAnsi" w:cstheme="minorHAnsi"/>
          <w:szCs w:val="22"/>
        </w:rPr>
        <w:t>Meitheal National Practice Model.</w:t>
      </w:r>
      <w:r w:rsidR="002955AD">
        <w:rPr>
          <w:rFonts w:asciiTheme="minorHAnsi" w:hAnsiTheme="minorHAnsi" w:cstheme="minorHAnsi"/>
          <w:szCs w:val="22"/>
        </w:rPr>
        <w:t xml:space="preserve">  </w:t>
      </w:r>
      <w:r w:rsidRPr="007E6A6C">
        <w:rPr>
          <w:rFonts w:asciiTheme="minorHAnsi" w:hAnsiTheme="minorHAnsi" w:cstheme="minorHAnsi"/>
          <w:szCs w:val="22"/>
        </w:rPr>
        <w:t xml:space="preserve">This has supported a number </w:t>
      </w:r>
      <w:r w:rsidR="00B942CA" w:rsidRPr="007E6A6C">
        <w:rPr>
          <w:rFonts w:asciiTheme="minorHAnsi" w:hAnsiTheme="minorHAnsi" w:cstheme="minorHAnsi"/>
          <w:szCs w:val="22"/>
        </w:rPr>
        <w:t>of families we work</w:t>
      </w:r>
      <w:r w:rsidR="00435870">
        <w:rPr>
          <w:rFonts w:asciiTheme="minorHAnsi" w:hAnsiTheme="minorHAnsi" w:cstheme="minorHAnsi"/>
          <w:szCs w:val="22"/>
        </w:rPr>
        <w:t>ed</w:t>
      </w:r>
      <w:r w:rsidR="00B942CA" w:rsidRPr="007E6A6C">
        <w:rPr>
          <w:rFonts w:asciiTheme="minorHAnsi" w:hAnsiTheme="minorHAnsi" w:cstheme="minorHAnsi"/>
          <w:szCs w:val="22"/>
        </w:rPr>
        <w:t xml:space="preserve"> with</w:t>
      </w:r>
      <w:r w:rsidR="00435870">
        <w:rPr>
          <w:rFonts w:asciiTheme="minorHAnsi" w:hAnsiTheme="minorHAnsi" w:cstheme="minorHAnsi"/>
          <w:szCs w:val="22"/>
        </w:rPr>
        <w:t xml:space="preserve"> </w:t>
      </w:r>
      <w:r w:rsidR="0070745B" w:rsidRPr="007E6A6C">
        <w:rPr>
          <w:rFonts w:asciiTheme="minorHAnsi" w:hAnsiTheme="minorHAnsi" w:cstheme="minorHAnsi"/>
          <w:szCs w:val="22"/>
        </w:rPr>
        <w:t>in 2020</w:t>
      </w:r>
      <w:r w:rsidR="00360495" w:rsidRPr="007E6A6C">
        <w:rPr>
          <w:rFonts w:asciiTheme="minorHAnsi" w:hAnsiTheme="minorHAnsi" w:cstheme="minorHAnsi"/>
          <w:szCs w:val="22"/>
        </w:rPr>
        <w:t>.</w:t>
      </w:r>
    </w:p>
    <w:p w14:paraId="4927BE88" w14:textId="41D29B77" w:rsidR="003A3202" w:rsidRPr="002F4110" w:rsidRDefault="003A3202" w:rsidP="004630E8">
      <w:pPr>
        <w:pStyle w:val="ListParagraph"/>
        <w:numPr>
          <w:ilvl w:val="0"/>
          <w:numId w:val="19"/>
        </w:numPr>
        <w:spacing w:after="200" w:line="360" w:lineRule="auto"/>
        <w:contextualSpacing/>
        <w:rPr>
          <w:rFonts w:asciiTheme="minorHAnsi" w:hAnsiTheme="minorHAnsi" w:cstheme="minorHAnsi"/>
          <w:color w:val="000000" w:themeColor="text1"/>
          <w:szCs w:val="22"/>
        </w:rPr>
      </w:pPr>
      <w:r w:rsidRPr="003A3202">
        <w:rPr>
          <w:rFonts w:asciiTheme="minorHAnsi" w:hAnsiTheme="minorHAnsi" w:cstheme="minorHAnsi"/>
          <w:szCs w:val="22"/>
        </w:rPr>
        <w:t>NLC</w:t>
      </w:r>
      <w:r w:rsidR="00D85BFE" w:rsidRPr="003A3202">
        <w:rPr>
          <w:rFonts w:asciiTheme="minorHAnsi" w:hAnsiTheme="minorHAnsi" w:cstheme="minorHAnsi"/>
          <w:szCs w:val="22"/>
        </w:rPr>
        <w:t xml:space="preserve"> aims to work through </w:t>
      </w:r>
      <w:r w:rsidR="00BD56F8" w:rsidRPr="003A3202">
        <w:rPr>
          <w:rFonts w:asciiTheme="minorHAnsi" w:hAnsiTheme="minorHAnsi" w:cstheme="minorHAnsi"/>
          <w:szCs w:val="22"/>
        </w:rPr>
        <w:t>an</w:t>
      </w:r>
      <w:r w:rsidR="009F5967">
        <w:rPr>
          <w:rFonts w:asciiTheme="minorHAnsi" w:hAnsiTheme="minorHAnsi" w:cstheme="minorHAnsi"/>
          <w:szCs w:val="22"/>
        </w:rPr>
        <w:t xml:space="preserve"> </w:t>
      </w:r>
      <w:r w:rsidR="00BD56F8" w:rsidRPr="003A3202">
        <w:rPr>
          <w:rFonts w:asciiTheme="minorHAnsi" w:hAnsiTheme="minorHAnsi" w:cstheme="minorHAnsi"/>
          <w:szCs w:val="22"/>
        </w:rPr>
        <w:t>inter</w:t>
      </w:r>
      <w:r w:rsidR="00696DAE" w:rsidRPr="004F647F">
        <w:rPr>
          <w:rFonts w:asciiTheme="minorHAnsi" w:hAnsiTheme="minorHAnsi" w:cstheme="minorHAnsi"/>
          <w:szCs w:val="22"/>
        </w:rPr>
        <w:t>-</w:t>
      </w:r>
      <w:r w:rsidR="00D85BFE" w:rsidRPr="004F647F">
        <w:rPr>
          <w:rFonts w:asciiTheme="minorHAnsi" w:hAnsiTheme="minorHAnsi" w:cstheme="minorHAnsi"/>
          <w:szCs w:val="22"/>
        </w:rPr>
        <w:t xml:space="preserve"> agency approach. This includes </w:t>
      </w:r>
      <w:r w:rsidR="002A336E" w:rsidRPr="004F647F">
        <w:rPr>
          <w:rFonts w:asciiTheme="minorHAnsi" w:hAnsiTheme="minorHAnsi" w:cstheme="minorHAnsi"/>
          <w:szCs w:val="22"/>
        </w:rPr>
        <w:t>participation on</w:t>
      </w:r>
      <w:r w:rsidR="00D85BFE" w:rsidRPr="004F647F">
        <w:rPr>
          <w:rFonts w:asciiTheme="minorHAnsi" w:hAnsiTheme="minorHAnsi" w:cstheme="minorHAnsi"/>
          <w:szCs w:val="22"/>
        </w:rPr>
        <w:t xml:space="preserve"> certain committees such as: South and North Clondalkin </w:t>
      </w:r>
      <w:r w:rsidR="00D06CD5" w:rsidRPr="002F4110">
        <w:rPr>
          <w:rFonts w:asciiTheme="minorHAnsi" w:hAnsiTheme="minorHAnsi" w:cstheme="minorHAnsi"/>
          <w:szCs w:val="22"/>
        </w:rPr>
        <w:t>Tulsa led family support networks</w:t>
      </w:r>
      <w:r w:rsidR="00360495" w:rsidRPr="00BD56F8">
        <w:rPr>
          <w:rFonts w:asciiTheme="minorHAnsi" w:hAnsiTheme="minorHAnsi" w:cstheme="minorHAnsi"/>
          <w:szCs w:val="22"/>
        </w:rPr>
        <w:t xml:space="preserve"> (CFSN)</w:t>
      </w:r>
      <w:r w:rsidR="00D06CD5" w:rsidRPr="00BD56F8">
        <w:rPr>
          <w:rFonts w:asciiTheme="minorHAnsi" w:hAnsiTheme="minorHAnsi" w:cstheme="minorHAnsi"/>
          <w:szCs w:val="22"/>
        </w:rPr>
        <w:t>, South and North Clondalk</w:t>
      </w:r>
      <w:r w:rsidR="00360495" w:rsidRPr="00BD56F8">
        <w:rPr>
          <w:rFonts w:asciiTheme="minorHAnsi" w:hAnsiTheme="minorHAnsi" w:cstheme="minorHAnsi"/>
          <w:szCs w:val="22"/>
        </w:rPr>
        <w:t>in young peop</w:t>
      </w:r>
      <w:r w:rsidR="00766C28" w:rsidRPr="00BD56F8">
        <w:rPr>
          <w:rFonts w:asciiTheme="minorHAnsi" w:hAnsiTheme="minorHAnsi" w:cstheme="minorHAnsi"/>
          <w:szCs w:val="22"/>
        </w:rPr>
        <w:t>le at risk (YPAR). Over</w:t>
      </w:r>
      <w:r w:rsidR="002A336E" w:rsidRPr="00BD56F8">
        <w:rPr>
          <w:rFonts w:asciiTheme="minorHAnsi" w:hAnsiTheme="minorHAnsi" w:cstheme="minorHAnsi"/>
          <w:szCs w:val="22"/>
        </w:rPr>
        <w:t xml:space="preserve"> the course of</w:t>
      </w:r>
      <w:r w:rsidR="00766C28" w:rsidRPr="00BD56F8">
        <w:rPr>
          <w:rFonts w:asciiTheme="minorHAnsi" w:hAnsiTheme="minorHAnsi" w:cstheme="minorHAnsi"/>
          <w:szCs w:val="22"/>
        </w:rPr>
        <w:t xml:space="preserve"> 2020</w:t>
      </w:r>
      <w:r w:rsidR="00360495" w:rsidRPr="00BD56F8">
        <w:rPr>
          <w:rFonts w:asciiTheme="minorHAnsi" w:hAnsiTheme="minorHAnsi" w:cstheme="minorHAnsi"/>
          <w:szCs w:val="22"/>
        </w:rPr>
        <w:t xml:space="preserve"> we</w:t>
      </w:r>
      <w:r w:rsidR="00360495" w:rsidRPr="003A3202">
        <w:rPr>
          <w:rFonts w:asciiTheme="minorHAnsi" w:hAnsiTheme="minorHAnsi" w:cstheme="minorHAnsi"/>
          <w:szCs w:val="22"/>
        </w:rPr>
        <w:t xml:space="preserve"> worked in collaboration with North Clondalkin CFSN and Clondalkin Young Minds to respond to issues arising from the pandemic. </w:t>
      </w:r>
      <w:r w:rsidR="002A336E" w:rsidRPr="003A3202">
        <w:rPr>
          <w:rFonts w:asciiTheme="minorHAnsi" w:hAnsiTheme="minorHAnsi" w:cstheme="minorHAnsi"/>
          <w:szCs w:val="22"/>
        </w:rPr>
        <w:t>This</w:t>
      </w:r>
      <w:r w:rsidRPr="004F647F">
        <w:rPr>
          <w:rFonts w:asciiTheme="minorHAnsi" w:hAnsiTheme="minorHAnsi" w:cstheme="minorHAnsi"/>
          <w:szCs w:val="22"/>
        </w:rPr>
        <w:t xml:space="preserve"> </w:t>
      </w:r>
      <w:r w:rsidR="00360495" w:rsidRPr="004F647F">
        <w:rPr>
          <w:rFonts w:asciiTheme="minorHAnsi" w:hAnsiTheme="minorHAnsi" w:cstheme="minorHAnsi"/>
          <w:szCs w:val="22"/>
        </w:rPr>
        <w:t>included</w:t>
      </w:r>
      <w:r w:rsidR="002A336E" w:rsidRPr="004F647F">
        <w:rPr>
          <w:rFonts w:asciiTheme="minorHAnsi" w:hAnsiTheme="minorHAnsi" w:cstheme="minorHAnsi"/>
          <w:szCs w:val="22"/>
        </w:rPr>
        <w:t xml:space="preserve"> a</w:t>
      </w:r>
      <w:r w:rsidR="00360495" w:rsidRPr="004F647F">
        <w:rPr>
          <w:rFonts w:asciiTheme="minorHAnsi" w:hAnsiTheme="minorHAnsi" w:cstheme="minorHAnsi"/>
          <w:szCs w:val="22"/>
        </w:rPr>
        <w:t xml:space="preserve"> food outreach and support programme, peer supp</w:t>
      </w:r>
      <w:r w:rsidR="00360495" w:rsidRPr="002F4110">
        <w:rPr>
          <w:rFonts w:asciiTheme="minorHAnsi" w:hAnsiTheme="minorHAnsi" w:cstheme="minorHAnsi"/>
          <w:szCs w:val="22"/>
        </w:rPr>
        <w:t>ort programmes, mental health training and support, bereav</w:t>
      </w:r>
      <w:r w:rsidR="002A336E" w:rsidRPr="002F4110">
        <w:rPr>
          <w:rFonts w:asciiTheme="minorHAnsi" w:hAnsiTheme="minorHAnsi" w:cstheme="minorHAnsi"/>
          <w:szCs w:val="22"/>
        </w:rPr>
        <w:t>ement</w:t>
      </w:r>
      <w:r w:rsidR="00360495" w:rsidRPr="002F4110">
        <w:rPr>
          <w:rFonts w:asciiTheme="minorHAnsi" w:hAnsiTheme="minorHAnsi" w:cstheme="minorHAnsi"/>
          <w:szCs w:val="22"/>
        </w:rPr>
        <w:t xml:space="preserve"> support, funding for </w:t>
      </w:r>
      <w:r w:rsidR="002A336E" w:rsidRPr="00BD56F8">
        <w:rPr>
          <w:rFonts w:asciiTheme="minorHAnsi" w:hAnsiTheme="minorHAnsi" w:cstheme="minorHAnsi"/>
          <w:szCs w:val="22"/>
        </w:rPr>
        <w:t xml:space="preserve">personal </w:t>
      </w:r>
      <w:r w:rsidR="002A336E" w:rsidRPr="00BD56F8">
        <w:rPr>
          <w:rFonts w:asciiTheme="minorHAnsi" w:hAnsiTheme="minorHAnsi" w:cstheme="minorHAnsi"/>
          <w:szCs w:val="22"/>
        </w:rPr>
        <w:lastRenderedPageBreak/>
        <w:t>protective equipment (</w:t>
      </w:r>
      <w:r w:rsidR="00360495" w:rsidRPr="00BD56F8">
        <w:rPr>
          <w:rFonts w:asciiTheme="minorHAnsi" w:hAnsiTheme="minorHAnsi" w:cstheme="minorHAnsi"/>
          <w:szCs w:val="22"/>
        </w:rPr>
        <w:t>PPE</w:t>
      </w:r>
      <w:r w:rsidR="002A336E" w:rsidRPr="00BD56F8">
        <w:rPr>
          <w:rFonts w:asciiTheme="minorHAnsi" w:hAnsiTheme="minorHAnsi" w:cstheme="minorHAnsi"/>
          <w:szCs w:val="22"/>
        </w:rPr>
        <w:t>)</w:t>
      </w:r>
      <w:r w:rsidR="00360495" w:rsidRPr="00BD56F8">
        <w:rPr>
          <w:rFonts w:asciiTheme="minorHAnsi" w:hAnsiTheme="minorHAnsi" w:cstheme="minorHAnsi"/>
          <w:szCs w:val="22"/>
        </w:rPr>
        <w:t xml:space="preserve"> for local services,</w:t>
      </w:r>
      <w:r w:rsidR="002A336E" w:rsidRPr="00391D19">
        <w:rPr>
          <w:rFonts w:asciiTheme="minorHAnsi" w:hAnsiTheme="minorHAnsi" w:cstheme="minorHAnsi"/>
          <w:szCs w:val="22"/>
        </w:rPr>
        <w:t xml:space="preserve"> and</w:t>
      </w:r>
      <w:r w:rsidR="00360495" w:rsidRPr="00391D19">
        <w:rPr>
          <w:rFonts w:asciiTheme="minorHAnsi" w:hAnsiTheme="minorHAnsi" w:cstheme="minorHAnsi"/>
          <w:szCs w:val="22"/>
        </w:rPr>
        <w:t xml:space="preserve"> lobbying for more accessible mental health and disability services for the community with local TDs and the</w:t>
      </w:r>
      <w:r w:rsidR="00360495" w:rsidRPr="009F5967">
        <w:rPr>
          <w:rFonts w:asciiTheme="minorHAnsi" w:hAnsiTheme="minorHAnsi" w:cstheme="minorHAnsi"/>
          <w:szCs w:val="22"/>
        </w:rPr>
        <w:t xml:space="preserve"> Oireachtas Mental Health Sub Committe</w:t>
      </w:r>
      <w:r w:rsidR="00360495" w:rsidRPr="004F647F">
        <w:rPr>
          <w:rFonts w:asciiTheme="minorHAnsi" w:hAnsiTheme="minorHAnsi" w:cstheme="minorHAnsi"/>
          <w:szCs w:val="22"/>
        </w:rPr>
        <w:t>e</w:t>
      </w:r>
    </w:p>
    <w:p w14:paraId="0924469A" w14:textId="6CEC507F" w:rsidR="001578EB" w:rsidRPr="003A3202" w:rsidRDefault="004C795A" w:rsidP="004630E8">
      <w:pPr>
        <w:pStyle w:val="ListParagraph"/>
        <w:numPr>
          <w:ilvl w:val="0"/>
          <w:numId w:val="19"/>
        </w:numPr>
        <w:spacing w:after="200" w:line="360" w:lineRule="auto"/>
        <w:contextualSpacing/>
        <w:rPr>
          <w:rFonts w:asciiTheme="minorHAnsi" w:hAnsiTheme="minorHAnsi" w:cstheme="minorHAnsi"/>
          <w:color w:val="000000" w:themeColor="text1"/>
          <w:szCs w:val="22"/>
        </w:rPr>
      </w:pPr>
      <w:r w:rsidRPr="003A3202">
        <w:rPr>
          <w:rFonts w:asciiTheme="minorHAnsi" w:hAnsiTheme="minorHAnsi" w:cstheme="minorHAnsi"/>
          <w:color w:val="000000" w:themeColor="text1"/>
          <w:szCs w:val="22"/>
        </w:rPr>
        <w:t>SUDS</w:t>
      </w:r>
      <w:r w:rsidR="00E12CE1" w:rsidRPr="003A3202">
        <w:rPr>
          <w:rFonts w:asciiTheme="minorHAnsi" w:hAnsiTheme="minorHAnsi" w:cstheme="minorHAnsi"/>
          <w:color w:val="000000" w:themeColor="text1"/>
          <w:szCs w:val="22"/>
        </w:rPr>
        <w:t xml:space="preserve"> (S</w:t>
      </w:r>
      <w:r w:rsidR="00F311A5" w:rsidRPr="003A3202">
        <w:rPr>
          <w:rFonts w:asciiTheme="minorHAnsi" w:hAnsiTheme="minorHAnsi" w:cstheme="minorHAnsi"/>
          <w:color w:val="000000" w:themeColor="text1"/>
          <w:szCs w:val="22"/>
        </w:rPr>
        <w:t xml:space="preserve">ervice </w:t>
      </w:r>
      <w:r w:rsidR="006D75A3" w:rsidRPr="003A3202">
        <w:rPr>
          <w:rFonts w:asciiTheme="minorHAnsi" w:hAnsiTheme="minorHAnsi" w:cstheme="minorHAnsi"/>
          <w:color w:val="000000" w:themeColor="text1"/>
          <w:szCs w:val="22"/>
        </w:rPr>
        <w:t>Users Developing Solidarity</w:t>
      </w:r>
      <w:r w:rsidR="00F311A5" w:rsidRPr="003A3202">
        <w:rPr>
          <w:rFonts w:asciiTheme="minorHAnsi" w:hAnsiTheme="minorHAnsi" w:cstheme="minorHAnsi"/>
          <w:color w:val="000000" w:themeColor="text1"/>
          <w:szCs w:val="22"/>
        </w:rPr>
        <w:t>)</w:t>
      </w:r>
      <w:r w:rsidRPr="003A3202">
        <w:rPr>
          <w:rFonts w:asciiTheme="minorHAnsi" w:hAnsiTheme="minorHAnsi" w:cstheme="minorHAnsi"/>
          <w:color w:val="000000" w:themeColor="text1"/>
          <w:szCs w:val="22"/>
        </w:rPr>
        <w:t xml:space="preserve"> m</w:t>
      </w:r>
      <w:r w:rsidR="006D75A3" w:rsidRPr="003A3202">
        <w:rPr>
          <w:rFonts w:asciiTheme="minorHAnsi" w:hAnsiTheme="minorHAnsi" w:cstheme="minorHAnsi"/>
          <w:color w:val="000000" w:themeColor="text1"/>
          <w:szCs w:val="22"/>
        </w:rPr>
        <w:t>em</w:t>
      </w:r>
      <w:r w:rsidR="00B942CA" w:rsidRPr="003A3202">
        <w:rPr>
          <w:rFonts w:asciiTheme="minorHAnsi" w:hAnsiTheme="minorHAnsi" w:cstheme="minorHAnsi"/>
          <w:color w:val="000000" w:themeColor="text1"/>
          <w:szCs w:val="22"/>
        </w:rPr>
        <w:t>bers were also busy this year</w:t>
      </w:r>
      <w:r w:rsidR="002A336E" w:rsidRPr="003A3202">
        <w:rPr>
          <w:rFonts w:asciiTheme="minorHAnsi" w:hAnsiTheme="minorHAnsi" w:cstheme="minorHAnsi"/>
          <w:color w:val="000000" w:themeColor="text1"/>
          <w:szCs w:val="22"/>
        </w:rPr>
        <w:t xml:space="preserve"> and continued to engage remotely over Zoom meetings.</w:t>
      </w:r>
    </w:p>
    <w:p w14:paraId="4FB53233" w14:textId="4F0435EA" w:rsidR="00696DAE" w:rsidRPr="007E6A6C" w:rsidRDefault="002A336E" w:rsidP="004630E8">
      <w:pPr>
        <w:pStyle w:val="ListParagraph"/>
        <w:numPr>
          <w:ilvl w:val="0"/>
          <w:numId w:val="26"/>
        </w:numPr>
        <w:spacing w:after="200" w:line="360"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SUDS successfully completed a</w:t>
      </w:r>
      <w:r w:rsidR="00B942CA" w:rsidRPr="007E6A6C">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p</w:t>
      </w:r>
      <w:r w:rsidR="00B942CA" w:rsidRPr="007E6A6C">
        <w:rPr>
          <w:rFonts w:asciiTheme="minorHAnsi" w:hAnsiTheme="minorHAnsi" w:cstheme="minorHAnsi"/>
          <w:color w:val="000000" w:themeColor="text1"/>
          <w:szCs w:val="22"/>
        </w:rPr>
        <w:t xml:space="preserve">odcast on </w:t>
      </w:r>
      <w:r>
        <w:rPr>
          <w:rFonts w:asciiTheme="minorHAnsi" w:hAnsiTheme="minorHAnsi" w:cstheme="minorHAnsi"/>
          <w:color w:val="000000" w:themeColor="text1"/>
          <w:szCs w:val="22"/>
        </w:rPr>
        <w:t>o</w:t>
      </w:r>
      <w:r w:rsidR="0085323F" w:rsidRPr="007E6A6C">
        <w:rPr>
          <w:rFonts w:asciiTheme="minorHAnsi" w:hAnsiTheme="minorHAnsi" w:cstheme="minorHAnsi"/>
          <w:color w:val="000000" w:themeColor="text1"/>
          <w:szCs w:val="22"/>
        </w:rPr>
        <w:t xml:space="preserve">verdose awareness and </w:t>
      </w:r>
      <w:r w:rsidR="00FB7DD8" w:rsidRPr="007E6A6C">
        <w:rPr>
          <w:rFonts w:asciiTheme="minorHAnsi" w:hAnsiTheme="minorHAnsi" w:cstheme="minorHAnsi"/>
          <w:color w:val="000000" w:themeColor="text1"/>
          <w:szCs w:val="22"/>
        </w:rPr>
        <w:t>prevention</w:t>
      </w:r>
      <w:r w:rsidR="001578EB" w:rsidRPr="007E6A6C">
        <w:rPr>
          <w:rFonts w:asciiTheme="minorHAnsi" w:hAnsiTheme="minorHAnsi" w:cstheme="minorHAnsi"/>
          <w:color w:val="000000" w:themeColor="text1"/>
          <w:szCs w:val="22"/>
        </w:rPr>
        <w:t xml:space="preserve"> as part </w:t>
      </w:r>
      <w:r w:rsidR="00886406" w:rsidRPr="007E6A6C">
        <w:rPr>
          <w:rFonts w:asciiTheme="minorHAnsi" w:hAnsiTheme="minorHAnsi" w:cstheme="minorHAnsi"/>
          <w:color w:val="000000" w:themeColor="text1"/>
          <w:szCs w:val="22"/>
        </w:rPr>
        <w:t>of International O</w:t>
      </w:r>
      <w:r w:rsidR="001578EB" w:rsidRPr="007E6A6C">
        <w:rPr>
          <w:rFonts w:asciiTheme="minorHAnsi" w:hAnsiTheme="minorHAnsi" w:cstheme="minorHAnsi"/>
          <w:color w:val="000000" w:themeColor="text1"/>
          <w:szCs w:val="22"/>
        </w:rPr>
        <w:t xml:space="preserve">verdose </w:t>
      </w:r>
      <w:r w:rsidR="00886406" w:rsidRPr="007E6A6C">
        <w:rPr>
          <w:rFonts w:asciiTheme="minorHAnsi" w:hAnsiTheme="minorHAnsi" w:cstheme="minorHAnsi"/>
          <w:color w:val="000000" w:themeColor="text1"/>
          <w:szCs w:val="22"/>
        </w:rPr>
        <w:t>A</w:t>
      </w:r>
      <w:r w:rsidR="00EC7DEB" w:rsidRPr="007E6A6C">
        <w:rPr>
          <w:rFonts w:asciiTheme="minorHAnsi" w:hAnsiTheme="minorHAnsi" w:cstheme="minorHAnsi"/>
          <w:color w:val="000000" w:themeColor="text1"/>
          <w:szCs w:val="22"/>
        </w:rPr>
        <w:t xml:space="preserve">wareness </w:t>
      </w:r>
      <w:r w:rsidR="00886406" w:rsidRPr="007E6A6C">
        <w:rPr>
          <w:rFonts w:asciiTheme="minorHAnsi" w:hAnsiTheme="minorHAnsi" w:cstheme="minorHAnsi"/>
          <w:color w:val="000000" w:themeColor="text1"/>
          <w:szCs w:val="22"/>
        </w:rPr>
        <w:t>D</w:t>
      </w:r>
      <w:r w:rsidR="00254B7D" w:rsidRPr="007E6A6C">
        <w:rPr>
          <w:rFonts w:asciiTheme="minorHAnsi" w:hAnsiTheme="minorHAnsi" w:cstheme="minorHAnsi"/>
          <w:color w:val="000000" w:themeColor="text1"/>
          <w:szCs w:val="22"/>
        </w:rPr>
        <w:t>ay;</w:t>
      </w:r>
      <w:r w:rsidR="00FB7DD8" w:rsidRPr="007E6A6C">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i</w:t>
      </w:r>
      <w:r w:rsidR="00B942CA" w:rsidRPr="007E6A6C">
        <w:rPr>
          <w:rFonts w:asciiTheme="minorHAnsi" w:hAnsiTheme="minorHAnsi" w:cstheme="minorHAnsi"/>
          <w:color w:val="000000" w:themeColor="text1"/>
          <w:szCs w:val="22"/>
        </w:rPr>
        <w:t xml:space="preserve">n which two members of SUDS interviewed Denis </w:t>
      </w:r>
      <w:r w:rsidRPr="007E6A6C">
        <w:rPr>
          <w:rFonts w:asciiTheme="minorHAnsi" w:hAnsiTheme="minorHAnsi" w:cstheme="minorHAnsi"/>
          <w:color w:val="000000" w:themeColor="text1"/>
          <w:szCs w:val="22"/>
        </w:rPr>
        <w:t>O’D</w:t>
      </w:r>
      <w:r>
        <w:rPr>
          <w:rFonts w:asciiTheme="minorHAnsi" w:hAnsiTheme="minorHAnsi" w:cstheme="minorHAnsi"/>
          <w:color w:val="000000" w:themeColor="text1"/>
          <w:szCs w:val="22"/>
        </w:rPr>
        <w:t xml:space="preserve">riscoll </w:t>
      </w:r>
      <w:r w:rsidR="00D140D5">
        <w:rPr>
          <w:rFonts w:asciiTheme="minorHAnsi" w:hAnsiTheme="minorHAnsi" w:cstheme="minorHAnsi"/>
          <w:color w:val="000000" w:themeColor="text1"/>
          <w:szCs w:val="22"/>
        </w:rPr>
        <w:t>c</w:t>
      </w:r>
      <w:r w:rsidR="00B942CA" w:rsidRPr="007E6A6C">
        <w:rPr>
          <w:rFonts w:asciiTheme="minorHAnsi" w:hAnsiTheme="minorHAnsi" w:cstheme="minorHAnsi"/>
          <w:color w:val="000000" w:themeColor="text1"/>
          <w:szCs w:val="22"/>
        </w:rPr>
        <w:t xml:space="preserve">hief </w:t>
      </w:r>
      <w:r w:rsidR="00D140D5">
        <w:rPr>
          <w:rFonts w:asciiTheme="minorHAnsi" w:hAnsiTheme="minorHAnsi" w:cstheme="minorHAnsi"/>
          <w:color w:val="000000" w:themeColor="text1"/>
          <w:szCs w:val="22"/>
        </w:rPr>
        <w:t>p</w:t>
      </w:r>
      <w:r w:rsidR="00540E5B" w:rsidRPr="007E6A6C">
        <w:rPr>
          <w:rFonts w:asciiTheme="minorHAnsi" w:hAnsiTheme="minorHAnsi" w:cstheme="minorHAnsi"/>
          <w:color w:val="000000" w:themeColor="text1"/>
          <w:szCs w:val="22"/>
        </w:rPr>
        <w:t xml:space="preserve">harmacist </w:t>
      </w:r>
      <w:r>
        <w:rPr>
          <w:rFonts w:asciiTheme="minorHAnsi" w:hAnsiTheme="minorHAnsi" w:cstheme="minorHAnsi"/>
          <w:color w:val="000000" w:themeColor="text1"/>
          <w:szCs w:val="22"/>
        </w:rPr>
        <w:t>at the HSE.</w:t>
      </w:r>
    </w:p>
    <w:p w14:paraId="7553A777" w14:textId="5340BC16" w:rsidR="00450C82" w:rsidRPr="007E6A6C" w:rsidRDefault="00836663" w:rsidP="004630E8">
      <w:pPr>
        <w:pStyle w:val="ListParagraph"/>
        <w:numPr>
          <w:ilvl w:val="0"/>
          <w:numId w:val="26"/>
        </w:numPr>
        <w:spacing w:after="200" w:line="360"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They also undertook a s</w:t>
      </w:r>
      <w:r w:rsidR="00696DAE" w:rsidRPr="007E6A6C">
        <w:rPr>
          <w:rFonts w:asciiTheme="minorHAnsi" w:hAnsiTheme="minorHAnsi" w:cstheme="minorHAnsi"/>
          <w:color w:val="000000" w:themeColor="text1"/>
          <w:szCs w:val="22"/>
        </w:rPr>
        <w:t>ocial media campaign to highlight</w:t>
      </w:r>
      <w:r w:rsidR="004F647F">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IOAD</w:t>
      </w:r>
      <w:r w:rsidR="00450C82" w:rsidRPr="007E6A6C">
        <w:rPr>
          <w:rFonts w:asciiTheme="minorHAnsi" w:hAnsiTheme="minorHAnsi" w:cstheme="minorHAnsi"/>
          <w:color w:val="000000" w:themeColor="text1"/>
          <w:szCs w:val="22"/>
        </w:rPr>
        <w:t xml:space="preserve">. </w:t>
      </w:r>
    </w:p>
    <w:p w14:paraId="254C7160" w14:textId="4AF35C28" w:rsidR="001578EB" w:rsidRPr="007E6A6C" w:rsidRDefault="00836663" w:rsidP="004630E8">
      <w:pPr>
        <w:pStyle w:val="ListParagraph"/>
        <w:numPr>
          <w:ilvl w:val="0"/>
          <w:numId w:val="26"/>
        </w:numPr>
        <w:spacing w:after="200" w:line="360" w:lineRule="auto"/>
        <w:contextualSpacing/>
        <w:rPr>
          <w:rFonts w:asciiTheme="minorHAnsi" w:hAnsiTheme="minorHAnsi" w:cstheme="minorHAnsi"/>
          <w:color w:val="000000" w:themeColor="text1"/>
          <w:szCs w:val="22"/>
        </w:rPr>
      </w:pPr>
      <w:r>
        <w:rPr>
          <w:rFonts w:asciiTheme="minorHAnsi" w:hAnsiTheme="minorHAnsi" w:cstheme="minorHAnsi"/>
          <w:color w:val="000000" w:themeColor="text1"/>
          <w:szCs w:val="22"/>
        </w:rPr>
        <w:t>They completed a</w:t>
      </w:r>
      <w:r w:rsidR="004F647F" w:rsidRPr="00BD56F8">
        <w:rPr>
          <w:rFonts w:asciiTheme="minorHAnsi" w:hAnsiTheme="minorHAnsi" w:cstheme="minorHAnsi"/>
          <w:color w:val="000000" w:themeColor="text1"/>
          <w:szCs w:val="22"/>
        </w:rPr>
        <w:t xml:space="preserve"> second</w:t>
      </w:r>
      <w:r w:rsidRPr="00BD56F8">
        <w:rPr>
          <w:rFonts w:asciiTheme="minorHAnsi" w:hAnsiTheme="minorHAnsi" w:cstheme="minorHAnsi"/>
          <w:color w:val="000000" w:themeColor="text1"/>
          <w:szCs w:val="22"/>
        </w:rPr>
        <w:t xml:space="preserve"> </w:t>
      </w:r>
      <w:r>
        <w:rPr>
          <w:rFonts w:asciiTheme="minorHAnsi" w:hAnsiTheme="minorHAnsi" w:cstheme="minorHAnsi"/>
          <w:color w:val="000000" w:themeColor="text1"/>
          <w:szCs w:val="22"/>
        </w:rPr>
        <w:t>p</w:t>
      </w:r>
      <w:r w:rsidR="00696DAE" w:rsidRPr="007E6A6C">
        <w:rPr>
          <w:rFonts w:asciiTheme="minorHAnsi" w:hAnsiTheme="minorHAnsi" w:cstheme="minorHAnsi"/>
          <w:color w:val="000000" w:themeColor="text1"/>
          <w:szCs w:val="22"/>
        </w:rPr>
        <w:t xml:space="preserve">odcast </w:t>
      </w:r>
      <w:r w:rsidR="00DE467F" w:rsidRPr="007E6A6C">
        <w:rPr>
          <w:rFonts w:asciiTheme="minorHAnsi" w:hAnsiTheme="minorHAnsi" w:cstheme="minorHAnsi"/>
          <w:color w:val="000000" w:themeColor="text1"/>
          <w:szCs w:val="22"/>
        </w:rPr>
        <w:t>for</w:t>
      </w:r>
      <w:r w:rsidR="00164339" w:rsidRPr="007E6A6C">
        <w:rPr>
          <w:rFonts w:asciiTheme="minorHAnsi" w:hAnsiTheme="minorHAnsi" w:cstheme="minorHAnsi"/>
          <w:color w:val="000000" w:themeColor="text1"/>
          <w:szCs w:val="22"/>
        </w:rPr>
        <w:t xml:space="preserve"> </w:t>
      </w:r>
      <w:r w:rsidR="002955AD">
        <w:rPr>
          <w:rFonts w:asciiTheme="minorHAnsi" w:hAnsiTheme="minorHAnsi" w:cstheme="minorHAnsi"/>
          <w:color w:val="000000" w:themeColor="text1"/>
          <w:szCs w:val="22"/>
        </w:rPr>
        <w:t>r</w:t>
      </w:r>
      <w:r w:rsidR="00164339" w:rsidRPr="007E6A6C">
        <w:rPr>
          <w:rFonts w:asciiTheme="minorHAnsi" w:hAnsiTheme="minorHAnsi" w:cstheme="minorHAnsi"/>
          <w:color w:val="000000" w:themeColor="text1"/>
          <w:szCs w:val="22"/>
        </w:rPr>
        <w:t xml:space="preserve">ecovery </w:t>
      </w:r>
      <w:r w:rsidR="00696DAE" w:rsidRPr="007E6A6C">
        <w:rPr>
          <w:rFonts w:asciiTheme="minorHAnsi" w:hAnsiTheme="minorHAnsi" w:cstheme="minorHAnsi"/>
          <w:color w:val="000000" w:themeColor="text1"/>
          <w:szCs w:val="22"/>
        </w:rPr>
        <w:t>month w</w:t>
      </w:r>
      <w:r w:rsidR="00DB1BF4">
        <w:rPr>
          <w:rFonts w:asciiTheme="minorHAnsi" w:hAnsiTheme="minorHAnsi" w:cstheme="minorHAnsi"/>
          <w:color w:val="000000" w:themeColor="text1"/>
          <w:szCs w:val="22"/>
        </w:rPr>
        <w:t>h</w:t>
      </w:r>
      <w:r w:rsidR="00696DAE" w:rsidRPr="007E6A6C">
        <w:rPr>
          <w:rFonts w:asciiTheme="minorHAnsi" w:hAnsiTheme="minorHAnsi" w:cstheme="minorHAnsi"/>
          <w:color w:val="000000" w:themeColor="text1"/>
          <w:szCs w:val="22"/>
        </w:rPr>
        <w:t xml:space="preserve">ere </w:t>
      </w:r>
      <w:r w:rsidRPr="007E6A6C">
        <w:rPr>
          <w:rFonts w:asciiTheme="minorHAnsi" w:hAnsiTheme="minorHAnsi" w:cstheme="minorHAnsi"/>
          <w:color w:val="000000" w:themeColor="text1"/>
          <w:szCs w:val="22"/>
        </w:rPr>
        <w:t>S</w:t>
      </w:r>
      <w:r>
        <w:rPr>
          <w:rFonts w:asciiTheme="minorHAnsi" w:hAnsiTheme="minorHAnsi" w:cstheme="minorHAnsi"/>
          <w:color w:val="000000" w:themeColor="text1"/>
          <w:szCs w:val="22"/>
        </w:rPr>
        <w:t>UDS</w:t>
      </w:r>
      <w:r w:rsidRPr="007E6A6C">
        <w:rPr>
          <w:rFonts w:asciiTheme="minorHAnsi" w:hAnsiTheme="minorHAnsi" w:cstheme="minorHAnsi"/>
          <w:color w:val="000000" w:themeColor="text1"/>
          <w:szCs w:val="22"/>
        </w:rPr>
        <w:t xml:space="preserve"> </w:t>
      </w:r>
      <w:r w:rsidR="00696DAE" w:rsidRPr="007E6A6C">
        <w:rPr>
          <w:rFonts w:asciiTheme="minorHAnsi" w:hAnsiTheme="minorHAnsi" w:cstheme="minorHAnsi"/>
          <w:color w:val="000000" w:themeColor="text1"/>
          <w:szCs w:val="22"/>
        </w:rPr>
        <w:t xml:space="preserve">interviewed Denis O’ </w:t>
      </w:r>
      <w:r>
        <w:rPr>
          <w:rFonts w:asciiTheme="minorHAnsi" w:hAnsiTheme="minorHAnsi" w:cstheme="minorHAnsi"/>
          <w:color w:val="000000" w:themeColor="text1"/>
          <w:szCs w:val="22"/>
        </w:rPr>
        <w:t>Driscoll</w:t>
      </w:r>
      <w:r w:rsidRPr="007E6A6C">
        <w:rPr>
          <w:rFonts w:asciiTheme="minorHAnsi" w:hAnsiTheme="minorHAnsi" w:cstheme="minorHAnsi"/>
          <w:color w:val="000000" w:themeColor="text1"/>
          <w:szCs w:val="22"/>
        </w:rPr>
        <w:t xml:space="preserve"> </w:t>
      </w:r>
      <w:r w:rsidR="00696DAE" w:rsidRPr="007E6A6C">
        <w:rPr>
          <w:rFonts w:asciiTheme="minorHAnsi" w:hAnsiTheme="minorHAnsi" w:cstheme="minorHAnsi"/>
          <w:color w:val="000000" w:themeColor="text1"/>
          <w:szCs w:val="22"/>
        </w:rPr>
        <w:t>and Paul Duffy</w:t>
      </w:r>
      <w:r w:rsidR="00672AA7" w:rsidRPr="007E6A6C">
        <w:rPr>
          <w:rFonts w:asciiTheme="minorHAnsi" w:hAnsiTheme="minorHAnsi" w:cstheme="minorHAnsi"/>
          <w:color w:val="000000" w:themeColor="text1"/>
          <w:szCs w:val="22"/>
        </w:rPr>
        <w:t xml:space="preserve"> from</w:t>
      </w:r>
      <w:r>
        <w:rPr>
          <w:rFonts w:asciiTheme="minorHAnsi" w:hAnsiTheme="minorHAnsi" w:cstheme="minorHAnsi"/>
          <w:color w:val="000000" w:themeColor="text1"/>
          <w:szCs w:val="22"/>
        </w:rPr>
        <w:t xml:space="preserve"> the</w:t>
      </w:r>
      <w:r w:rsidR="00EC7DEB" w:rsidRPr="007E6A6C">
        <w:rPr>
          <w:rFonts w:asciiTheme="minorHAnsi" w:hAnsiTheme="minorHAnsi" w:cstheme="minorHAnsi"/>
          <w:color w:val="000000" w:themeColor="text1"/>
          <w:szCs w:val="22"/>
        </w:rPr>
        <w:t xml:space="preserve"> Recovery A</w:t>
      </w:r>
      <w:r w:rsidR="00696DAE" w:rsidRPr="007E6A6C">
        <w:rPr>
          <w:rFonts w:asciiTheme="minorHAnsi" w:hAnsiTheme="minorHAnsi" w:cstheme="minorHAnsi"/>
          <w:color w:val="000000" w:themeColor="text1"/>
          <w:szCs w:val="22"/>
        </w:rPr>
        <w:t xml:space="preserve">cademy </w:t>
      </w:r>
    </w:p>
    <w:p w14:paraId="00A62E25" w14:textId="6D13221C" w:rsidR="00BE5638" w:rsidRPr="00DB1BF4" w:rsidRDefault="008F009B" w:rsidP="009D4A97">
      <w:pPr>
        <w:spacing w:line="360" w:lineRule="auto"/>
        <w:jc w:val="both"/>
        <w:rPr>
          <w:rFonts w:asciiTheme="minorHAnsi" w:hAnsiTheme="minorHAnsi" w:cstheme="minorHAnsi"/>
          <w:color w:val="000000" w:themeColor="text1"/>
        </w:rPr>
      </w:pPr>
      <w:r w:rsidRPr="00DB1BF4">
        <w:rPr>
          <w:rFonts w:asciiTheme="minorHAnsi" w:hAnsiTheme="minorHAnsi" w:cstheme="minorHAnsi"/>
          <w:color w:val="000000" w:themeColor="text1"/>
        </w:rPr>
        <w:t>These are jus</w:t>
      </w:r>
      <w:r w:rsidR="00251685" w:rsidRPr="00DB1BF4">
        <w:rPr>
          <w:rFonts w:asciiTheme="minorHAnsi" w:hAnsiTheme="minorHAnsi" w:cstheme="minorHAnsi"/>
          <w:color w:val="000000" w:themeColor="text1"/>
        </w:rPr>
        <w:t>t</w:t>
      </w:r>
      <w:r w:rsidR="00696DAE" w:rsidRPr="00DB1BF4">
        <w:rPr>
          <w:rFonts w:asciiTheme="minorHAnsi" w:hAnsiTheme="minorHAnsi" w:cstheme="minorHAnsi"/>
          <w:color w:val="000000" w:themeColor="text1"/>
        </w:rPr>
        <w:t xml:space="preserve"> some of the highlights of 2020</w:t>
      </w:r>
      <w:r w:rsidRPr="00DB1BF4">
        <w:rPr>
          <w:rFonts w:asciiTheme="minorHAnsi" w:hAnsiTheme="minorHAnsi" w:cstheme="minorHAnsi"/>
          <w:color w:val="000000" w:themeColor="text1"/>
        </w:rPr>
        <w:t xml:space="preserve"> and </w:t>
      </w:r>
      <w:r w:rsidR="00367033" w:rsidRPr="00DB1BF4">
        <w:rPr>
          <w:rFonts w:asciiTheme="minorHAnsi" w:hAnsiTheme="minorHAnsi" w:cstheme="minorHAnsi"/>
          <w:color w:val="000000" w:themeColor="text1"/>
        </w:rPr>
        <w:t>I would</w:t>
      </w:r>
      <w:r w:rsidRPr="00DB1BF4">
        <w:rPr>
          <w:rFonts w:asciiTheme="minorHAnsi" w:hAnsiTheme="minorHAnsi" w:cstheme="minorHAnsi"/>
          <w:color w:val="000000" w:themeColor="text1"/>
        </w:rPr>
        <w:t xml:space="preserve"> sincerely</w:t>
      </w:r>
      <w:r w:rsidR="00367033" w:rsidRPr="00DB1BF4">
        <w:rPr>
          <w:rFonts w:asciiTheme="minorHAnsi" w:hAnsiTheme="minorHAnsi" w:cstheme="minorHAnsi"/>
          <w:color w:val="000000" w:themeColor="text1"/>
        </w:rPr>
        <w:t xml:space="preserve"> like to thank all those who have supported Neart le Chéile</w:t>
      </w:r>
      <w:r w:rsidR="0033559D" w:rsidRPr="00DB1BF4">
        <w:rPr>
          <w:rFonts w:asciiTheme="minorHAnsi" w:hAnsiTheme="minorHAnsi" w:cstheme="minorHAnsi"/>
          <w:color w:val="000000" w:themeColor="text1"/>
        </w:rPr>
        <w:t xml:space="preserve"> </w:t>
      </w:r>
      <w:r w:rsidR="00367033" w:rsidRPr="00DB1BF4">
        <w:rPr>
          <w:rFonts w:asciiTheme="minorHAnsi" w:hAnsiTheme="minorHAnsi" w:cstheme="minorHAnsi"/>
          <w:color w:val="000000" w:themeColor="text1"/>
        </w:rPr>
        <w:t xml:space="preserve">in the course of this </w:t>
      </w:r>
      <w:r w:rsidR="00D35A17" w:rsidRPr="00DB1BF4">
        <w:rPr>
          <w:rFonts w:asciiTheme="minorHAnsi" w:hAnsiTheme="minorHAnsi" w:cstheme="minorHAnsi"/>
          <w:color w:val="000000" w:themeColor="text1"/>
        </w:rPr>
        <w:t xml:space="preserve">and </w:t>
      </w:r>
      <w:r w:rsidR="00DB1BF4" w:rsidRPr="00DB1BF4">
        <w:rPr>
          <w:rFonts w:asciiTheme="minorHAnsi" w:hAnsiTheme="minorHAnsi" w:cstheme="minorHAnsi"/>
          <w:color w:val="000000" w:themeColor="text1"/>
        </w:rPr>
        <w:t xml:space="preserve">in </w:t>
      </w:r>
      <w:r w:rsidR="00D35A17" w:rsidRPr="00DB1BF4">
        <w:rPr>
          <w:rFonts w:asciiTheme="minorHAnsi" w:hAnsiTheme="minorHAnsi" w:cstheme="minorHAnsi"/>
          <w:color w:val="000000" w:themeColor="text1"/>
        </w:rPr>
        <w:t xml:space="preserve">previous </w:t>
      </w:r>
      <w:r w:rsidR="00367033" w:rsidRPr="00DB1BF4">
        <w:rPr>
          <w:rFonts w:asciiTheme="minorHAnsi" w:hAnsiTheme="minorHAnsi" w:cstheme="minorHAnsi"/>
          <w:color w:val="000000" w:themeColor="text1"/>
        </w:rPr>
        <w:t>year</w:t>
      </w:r>
      <w:r w:rsidR="00D35A17" w:rsidRPr="00DB1BF4">
        <w:rPr>
          <w:rFonts w:asciiTheme="minorHAnsi" w:hAnsiTheme="minorHAnsi" w:cstheme="minorHAnsi"/>
          <w:color w:val="000000" w:themeColor="text1"/>
        </w:rPr>
        <w:t>s</w:t>
      </w:r>
      <w:r w:rsidR="00367033" w:rsidRPr="00DB1BF4">
        <w:rPr>
          <w:rFonts w:asciiTheme="minorHAnsi" w:hAnsiTheme="minorHAnsi" w:cstheme="minorHAnsi"/>
          <w:color w:val="000000" w:themeColor="text1"/>
        </w:rPr>
        <w:t xml:space="preserve">. The board and staff of Neart Le Chéile look forward to your continued support in </w:t>
      </w:r>
      <w:r w:rsidR="00EC7DEB" w:rsidRPr="00DB1BF4">
        <w:rPr>
          <w:rFonts w:asciiTheme="minorHAnsi" w:hAnsiTheme="minorHAnsi" w:cstheme="minorHAnsi"/>
          <w:color w:val="000000" w:themeColor="text1"/>
        </w:rPr>
        <w:t>202</w:t>
      </w:r>
      <w:r w:rsidR="00FA11FD" w:rsidRPr="00DB1BF4">
        <w:rPr>
          <w:rFonts w:asciiTheme="minorHAnsi" w:hAnsiTheme="minorHAnsi" w:cstheme="minorHAnsi"/>
          <w:color w:val="000000" w:themeColor="text1"/>
        </w:rPr>
        <w:t>1</w:t>
      </w:r>
      <w:r w:rsidR="006D75A3" w:rsidRPr="00DB1BF4">
        <w:rPr>
          <w:rFonts w:asciiTheme="minorHAnsi" w:hAnsiTheme="minorHAnsi" w:cstheme="minorHAnsi"/>
          <w:color w:val="000000" w:themeColor="text1"/>
        </w:rPr>
        <w:t xml:space="preserve">, </w:t>
      </w:r>
      <w:r w:rsidRPr="00DB1BF4">
        <w:rPr>
          <w:rFonts w:asciiTheme="minorHAnsi" w:hAnsiTheme="minorHAnsi" w:cstheme="minorHAnsi"/>
          <w:color w:val="000000" w:themeColor="text1"/>
        </w:rPr>
        <w:t xml:space="preserve">as we continue to work </w:t>
      </w:r>
      <w:r w:rsidR="00367033" w:rsidRPr="00DB1BF4">
        <w:rPr>
          <w:rFonts w:asciiTheme="minorHAnsi" w:hAnsiTheme="minorHAnsi" w:cstheme="minorHAnsi"/>
          <w:color w:val="000000" w:themeColor="text1"/>
        </w:rPr>
        <w:t xml:space="preserve">with </w:t>
      </w:r>
      <w:r w:rsidRPr="00DB1BF4">
        <w:rPr>
          <w:rFonts w:asciiTheme="minorHAnsi" w:hAnsiTheme="minorHAnsi" w:cstheme="minorHAnsi"/>
          <w:color w:val="000000" w:themeColor="text1"/>
        </w:rPr>
        <w:t>those</w:t>
      </w:r>
      <w:r w:rsidR="00367033" w:rsidRPr="00DB1BF4">
        <w:rPr>
          <w:rFonts w:asciiTheme="minorHAnsi" w:hAnsiTheme="minorHAnsi" w:cstheme="minorHAnsi"/>
          <w:color w:val="000000" w:themeColor="text1"/>
        </w:rPr>
        <w:t xml:space="preserve"> families </w:t>
      </w:r>
      <w:r w:rsidR="00D35A17" w:rsidRPr="00DB1BF4">
        <w:rPr>
          <w:rFonts w:asciiTheme="minorHAnsi" w:hAnsiTheme="minorHAnsi" w:cstheme="minorHAnsi"/>
          <w:color w:val="000000" w:themeColor="text1"/>
        </w:rPr>
        <w:t>engaging with our services</w:t>
      </w:r>
      <w:r w:rsidRPr="00DB1BF4">
        <w:rPr>
          <w:rFonts w:asciiTheme="minorHAnsi" w:hAnsiTheme="minorHAnsi" w:cstheme="minorHAnsi"/>
          <w:color w:val="000000" w:themeColor="text1"/>
        </w:rPr>
        <w:t xml:space="preserve"> as they</w:t>
      </w:r>
      <w:r w:rsidR="00E66182" w:rsidRPr="00DB1BF4">
        <w:rPr>
          <w:rFonts w:asciiTheme="minorHAnsi" w:hAnsiTheme="minorHAnsi" w:cstheme="minorHAnsi"/>
          <w:color w:val="000000" w:themeColor="text1"/>
        </w:rPr>
        <w:t xml:space="preserve"> </w:t>
      </w:r>
      <w:r w:rsidR="00367033" w:rsidRPr="00DB1BF4">
        <w:rPr>
          <w:rFonts w:asciiTheme="minorHAnsi" w:hAnsiTheme="minorHAnsi" w:cstheme="minorHAnsi"/>
          <w:color w:val="000000" w:themeColor="text1"/>
        </w:rPr>
        <w:t>deal with the issues they face as a result of drug use</w:t>
      </w:r>
      <w:r w:rsidRPr="00DB1BF4">
        <w:rPr>
          <w:rFonts w:asciiTheme="minorHAnsi" w:hAnsiTheme="minorHAnsi" w:cstheme="minorHAnsi"/>
          <w:color w:val="000000" w:themeColor="text1"/>
        </w:rPr>
        <w:t>.</w:t>
      </w:r>
    </w:p>
    <w:p w14:paraId="0244F2C0" w14:textId="77777777" w:rsidR="00266C86" w:rsidRPr="00DB1BF4" w:rsidRDefault="00266C86" w:rsidP="009D4A97">
      <w:pPr>
        <w:spacing w:line="360" w:lineRule="auto"/>
        <w:rPr>
          <w:rFonts w:asciiTheme="minorHAnsi" w:hAnsiTheme="minorHAnsi" w:cstheme="minorHAnsi"/>
          <w:color w:val="000000" w:themeColor="text1"/>
        </w:rPr>
      </w:pPr>
    </w:p>
    <w:p w14:paraId="2A2150CC" w14:textId="4100083D" w:rsidR="00367033" w:rsidRPr="00DB1BF4" w:rsidRDefault="007954F9" w:rsidP="009D4A97">
      <w:pPr>
        <w:spacing w:line="360" w:lineRule="auto"/>
        <w:rPr>
          <w:rFonts w:asciiTheme="minorHAnsi" w:hAnsiTheme="minorHAnsi" w:cstheme="minorHAnsi"/>
          <w:color w:val="000000" w:themeColor="text1"/>
          <w:szCs w:val="22"/>
        </w:rPr>
      </w:pPr>
      <w:r w:rsidRPr="00DB1BF4">
        <w:rPr>
          <w:rFonts w:asciiTheme="minorHAnsi" w:hAnsiTheme="minorHAnsi" w:cstheme="minorHAnsi"/>
          <w:color w:val="000000" w:themeColor="text1"/>
          <w:szCs w:val="22"/>
        </w:rPr>
        <w:t>Yours gratefully</w:t>
      </w:r>
      <w:r w:rsidR="00701466" w:rsidRPr="00DB1BF4">
        <w:rPr>
          <w:rFonts w:asciiTheme="minorHAnsi" w:hAnsiTheme="minorHAnsi" w:cstheme="minorHAnsi"/>
          <w:color w:val="000000" w:themeColor="text1"/>
          <w:szCs w:val="22"/>
        </w:rPr>
        <w:t>,</w:t>
      </w:r>
      <w:r w:rsidR="007E6A6C" w:rsidRPr="00DB1BF4">
        <w:rPr>
          <w:rFonts w:asciiTheme="minorHAnsi" w:hAnsiTheme="minorHAnsi" w:cstheme="minorHAnsi"/>
          <w:color w:val="000000" w:themeColor="text1"/>
          <w:szCs w:val="22"/>
        </w:rPr>
        <w:t xml:space="preserve"> </w:t>
      </w:r>
    </w:p>
    <w:p w14:paraId="5B25650E" w14:textId="77777777" w:rsidR="00314934" w:rsidRPr="007E6A6C" w:rsidRDefault="00314934" w:rsidP="0073798C">
      <w:pPr>
        <w:spacing w:line="360" w:lineRule="auto"/>
        <w:rPr>
          <w:rFonts w:asciiTheme="minorHAnsi" w:hAnsiTheme="minorHAnsi" w:cstheme="minorHAnsi"/>
          <w:color w:val="FF0000"/>
          <w:sz w:val="22"/>
          <w:szCs w:val="22"/>
        </w:rPr>
      </w:pPr>
    </w:p>
    <w:p w14:paraId="44A2AB75" w14:textId="77777777" w:rsidR="00314934" w:rsidRPr="007E6A6C" w:rsidRDefault="00314934" w:rsidP="0073798C">
      <w:pPr>
        <w:spacing w:line="360" w:lineRule="auto"/>
        <w:rPr>
          <w:rFonts w:asciiTheme="minorHAnsi" w:hAnsiTheme="minorHAnsi" w:cstheme="minorHAnsi"/>
          <w:color w:val="FF0000"/>
          <w:sz w:val="22"/>
          <w:szCs w:val="22"/>
        </w:rPr>
      </w:pPr>
    </w:p>
    <w:p w14:paraId="2F986FBC" w14:textId="77777777" w:rsidR="00314934" w:rsidRPr="007E6A6C" w:rsidRDefault="00314934" w:rsidP="0073798C">
      <w:pPr>
        <w:spacing w:line="360" w:lineRule="auto"/>
        <w:rPr>
          <w:rFonts w:asciiTheme="minorHAnsi" w:hAnsiTheme="minorHAnsi" w:cstheme="minorHAnsi"/>
          <w:color w:val="FF0000"/>
          <w:sz w:val="22"/>
          <w:szCs w:val="22"/>
        </w:rPr>
      </w:pPr>
    </w:p>
    <w:p w14:paraId="06035D09" w14:textId="77777777" w:rsidR="00314934" w:rsidRPr="007E6A6C" w:rsidRDefault="00314934" w:rsidP="0073798C">
      <w:pPr>
        <w:spacing w:line="360" w:lineRule="auto"/>
        <w:rPr>
          <w:rFonts w:asciiTheme="minorHAnsi" w:hAnsiTheme="minorHAnsi" w:cstheme="minorHAnsi"/>
          <w:color w:val="FF0000"/>
          <w:sz w:val="22"/>
          <w:szCs w:val="22"/>
        </w:rPr>
      </w:pPr>
    </w:p>
    <w:p w14:paraId="4A14DEA9" w14:textId="77777777" w:rsidR="00314934" w:rsidRPr="007E6A6C" w:rsidRDefault="00314934" w:rsidP="0073798C">
      <w:pPr>
        <w:spacing w:line="360" w:lineRule="auto"/>
        <w:rPr>
          <w:rFonts w:asciiTheme="minorHAnsi" w:hAnsiTheme="minorHAnsi" w:cstheme="minorHAnsi"/>
          <w:color w:val="FF0000"/>
          <w:sz w:val="22"/>
          <w:szCs w:val="22"/>
        </w:rPr>
      </w:pPr>
    </w:p>
    <w:p w14:paraId="1DAEE2AC" w14:textId="77777777" w:rsidR="00314934" w:rsidRPr="007E6A6C" w:rsidRDefault="00314934" w:rsidP="0073798C">
      <w:pPr>
        <w:spacing w:line="360" w:lineRule="auto"/>
        <w:rPr>
          <w:rFonts w:asciiTheme="minorHAnsi" w:hAnsiTheme="minorHAnsi" w:cstheme="minorHAnsi"/>
          <w:color w:val="FF0000"/>
          <w:sz w:val="22"/>
          <w:szCs w:val="22"/>
        </w:rPr>
      </w:pPr>
    </w:p>
    <w:p w14:paraId="593A9BD4" w14:textId="77777777" w:rsidR="00314934" w:rsidRPr="007E6A6C" w:rsidRDefault="00314934" w:rsidP="0073798C">
      <w:pPr>
        <w:spacing w:line="360" w:lineRule="auto"/>
        <w:rPr>
          <w:rFonts w:asciiTheme="minorHAnsi" w:hAnsiTheme="minorHAnsi" w:cstheme="minorHAnsi"/>
          <w:color w:val="FF0000"/>
          <w:sz w:val="22"/>
          <w:szCs w:val="22"/>
        </w:rPr>
      </w:pPr>
    </w:p>
    <w:p w14:paraId="3878E876" w14:textId="77777777" w:rsidR="00314934" w:rsidRPr="007E6A6C" w:rsidRDefault="00314934" w:rsidP="0073798C">
      <w:pPr>
        <w:spacing w:line="360" w:lineRule="auto"/>
        <w:rPr>
          <w:rFonts w:asciiTheme="minorHAnsi" w:hAnsiTheme="minorHAnsi" w:cstheme="minorHAnsi"/>
          <w:color w:val="FF0000"/>
          <w:sz w:val="22"/>
          <w:szCs w:val="22"/>
        </w:rPr>
      </w:pPr>
    </w:p>
    <w:p w14:paraId="117AC58C" w14:textId="77777777" w:rsidR="00314934" w:rsidRPr="007E6A6C" w:rsidRDefault="00314934" w:rsidP="0073798C">
      <w:pPr>
        <w:spacing w:line="360" w:lineRule="auto"/>
        <w:rPr>
          <w:rFonts w:asciiTheme="minorHAnsi" w:hAnsiTheme="minorHAnsi" w:cstheme="minorHAnsi"/>
          <w:color w:val="FF0000"/>
          <w:sz w:val="22"/>
          <w:szCs w:val="22"/>
        </w:rPr>
      </w:pPr>
    </w:p>
    <w:p w14:paraId="2DF934B2" w14:textId="77777777" w:rsidR="00314934" w:rsidRPr="007E6A6C" w:rsidRDefault="00314934" w:rsidP="0073798C">
      <w:pPr>
        <w:spacing w:line="360" w:lineRule="auto"/>
        <w:rPr>
          <w:rFonts w:asciiTheme="minorHAnsi" w:hAnsiTheme="minorHAnsi" w:cstheme="minorHAnsi"/>
          <w:color w:val="FF0000"/>
          <w:sz w:val="22"/>
          <w:szCs w:val="22"/>
        </w:rPr>
      </w:pPr>
    </w:p>
    <w:p w14:paraId="5A118053" w14:textId="5D35AA42" w:rsidR="00533DD0" w:rsidRDefault="00533DD0" w:rsidP="00A77DAD">
      <w:pPr>
        <w:spacing w:line="360" w:lineRule="auto"/>
        <w:jc w:val="both"/>
      </w:pPr>
    </w:p>
    <w:p w14:paraId="6C74D78D" w14:textId="77777777" w:rsidR="00533DD0" w:rsidRDefault="00533DD0" w:rsidP="00A77DAD">
      <w:pPr>
        <w:spacing w:line="360" w:lineRule="auto"/>
        <w:jc w:val="both"/>
      </w:pPr>
    </w:p>
    <w:p w14:paraId="0C9EB540" w14:textId="77777777" w:rsidR="00314934" w:rsidRDefault="00314934" w:rsidP="0054602C">
      <w:pPr>
        <w:spacing w:line="360" w:lineRule="auto"/>
        <w:rPr>
          <w:b/>
          <w:sz w:val="44"/>
          <w:szCs w:val="44"/>
        </w:rPr>
      </w:pPr>
    </w:p>
    <w:p w14:paraId="3F9C111F" w14:textId="57634084" w:rsidR="0054602C" w:rsidRDefault="0054602C" w:rsidP="00533DD0">
      <w:pPr>
        <w:spacing w:line="360" w:lineRule="auto"/>
        <w:jc w:val="center"/>
        <w:rPr>
          <w:b/>
          <w:sz w:val="44"/>
          <w:szCs w:val="44"/>
        </w:rPr>
      </w:pPr>
    </w:p>
    <w:p w14:paraId="15AEEDC9" w14:textId="77777777" w:rsidR="0054602C" w:rsidRDefault="0054602C">
      <w:pPr>
        <w:rPr>
          <w:b/>
          <w:sz w:val="44"/>
          <w:szCs w:val="44"/>
        </w:rPr>
      </w:pPr>
      <w:r>
        <w:rPr>
          <w:b/>
          <w:sz w:val="44"/>
          <w:szCs w:val="44"/>
        </w:rPr>
        <w:br w:type="page"/>
      </w:r>
    </w:p>
    <w:sdt>
      <w:sdtPr>
        <w:rPr>
          <w:rFonts w:ascii="Times New Roman" w:eastAsia="Times New Roman" w:hAnsi="Times New Roman" w:cs="Times New Roman"/>
          <w:b w:val="0"/>
          <w:bCs w:val="0"/>
          <w:color w:val="auto"/>
          <w:sz w:val="24"/>
          <w:szCs w:val="24"/>
        </w:rPr>
        <w:id w:val="1908792936"/>
        <w:docPartObj>
          <w:docPartGallery w:val="Table of Contents"/>
          <w:docPartUnique/>
        </w:docPartObj>
      </w:sdtPr>
      <w:sdtEndPr>
        <w:rPr>
          <w:noProof/>
        </w:rPr>
      </w:sdtEndPr>
      <w:sdtContent>
        <w:p w14:paraId="1CB31082" w14:textId="4C2A650A" w:rsidR="00C034B4" w:rsidRDefault="00C034B4">
          <w:pPr>
            <w:pStyle w:val="TOCHeading"/>
          </w:pPr>
          <w:r>
            <w:t>Table of Contents</w:t>
          </w:r>
        </w:p>
        <w:p w14:paraId="6F6B77FF" w14:textId="27A61DB9" w:rsidR="00FD0DC8" w:rsidRDefault="00C034B4">
          <w:pPr>
            <w:pStyle w:val="TOC1"/>
            <w:tabs>
              <w:tab w:val="right" w:leader="dot" w:pos="9017"/>
            </w:tabs>
            <w:rPr>
              <w:rFonts w:eastAsiaTheme="minorEastAsia" w:cstheme="minorBidi"/>
              <w:b w:val="0"/>
              <w:bCs w:val="0"/>
              <w:i w:val="0"/>
              <w:iCs w:val="0"/>
              <w:noProof/>
              <w:lang w:val="en-IE" w:eastAsia="en-GB"/>
            </w:rPr>
          </w:pPr>
          <w:r>
            <w:rPr>
              <w:b w:val="0"/>
              <w:bCs w:val="0"/>
            </w:rPr>
            <w:fldChar w:fldCharType="begin"/>
          </w:r>
          <w:r>
            <w:instrText xml:space="preserve"> TOC \o "1-3" \h \z \u </w:instrText>
          </w:r>
          <w:r>
            <w:rPr>
              <w:b w:val="0"/>
              <w:bCs w:val="0"/>
            </w:rPr>
            <w:fldChar w:fldCharType="separate"/>
          </w:r>
          <w:hyperlink w:anchor="_Toc77771211" w:history="1">
            <w:r w:rsidR="00FD0DC8" w:rsidRPr="000B65BF">
              <w:rPr>
                <w:rStyle w:val="Hyperlink"/>
                <w:noProof/>
                <w:lang w:val="en-GB"/>
              </w:rPr>
              <w:t>Chairperson’s Foreword</w:t>
            </w:r>
            <w:r w:rsidR="00FD0DC8">
              <w:rPr>
                <w:noProof/>
                <w:webHidden/>
              </w:rPr>
              <w:tab/>
            </w:r>
            <w:r w:rsidR="00FD0DC8">
              <w:rPr>
                <w:noProof/>
                <w:webHidden/>
              </w:rPr>
              <w:fldChar w:fldCharType="begin"/>
            </w:r>
            <w:r w:rsidR="00FD0DC8">
              <w:rPr>
                <w:noProof/>
                <w:webHidden/>
              </w:rPr>
              <w:instrText xml:space="preserve"> PAGEREF _Toc77771211 \h </w:instrText>
            </w:r>
            <w:r w:rsidR="00FD0DC8">
              <w:rPr>
                <w:noProof/>
                <w:webHidden/>
              </w:rPr>
            </w:r>
            <w:r w:rsidR="00FD0DC8">
              <w:rPr>
                <w:noProof/>
                <w:webHidden/>
              </w:rPr>
              <w:fldChar w:fldCharType="separate"/>
            </w:r>
            <w:r w:rsidR="00FD0DC8">
              <w:rPr>
                <w:noProof/>
                <w:webHidden/>
              </w:rPr>
              <w:t>2</w:t>
            </w:r>
            <w:r w:rsidR="00FD0DC8">
              <w:rPr>
                <w:noProof/>
                <w:webHidden/>
              </w:rPr>
              <w:fldChar w:fldCharType="end"/>
            </w:r>
          </w:hyperlink>
        </w:p>
        <w:p w14:paraId="08E771EB" w14:textId="669C0838" w:rsidR="00FD0DC8" w:rsidRDefault="00386537">
          <w:pPr>
            <w:pStyle w:val="TOC1"/>
            <w:tabs>
              <w:tab w:val="right" w:leader="dot" w:pos="9017"/>
            </w:tabs>
            <w:rPr>
              <w:rFonts w:eastAsiaTheme="minorEastAsia" w:cstheme="minorBidi"/>
              <w:b w:val="0"/>
              <w:bCs w:val="0"/>
              <w:i w:val="0"/>
              <w:iCs w:val="0"/>
              <w:noProof/>
              <w:lang w:val="en-IE" w:eastAsia="en-GB"/>
            </w:rPr>
          </w:pPr>
          <w:hyperlink w:anchor="_Toc77771212" w:history="1">
            <w:r w:rsidR="00FD0DC8" w:rsidRPr="000B65BF">
              <w:rPr>
                <w:rStyle w:val="Hyperlink"/>
                <w:noProof/>
              </w:rPr>
              <w:t>Mission Statement</w:t>
            </w:r>
            <w:r w:rsidR="00FD0DC8">
              <w:rPr>
                <w:noProof/>
                <w:webHidden/>
              </w:rPr>
              <w:tab/>
            </w:r>
            <w:r w:rsidR="00FD0DC8">
              <w:rPr>
                <w:noProof/>
                <w:webHidden/>
              </w:rPr>
              <w:fldChar w:fldCharType="begin"/>
            </w:r>
            <w:r w:rsidR="00FD0DC8">
              <w:rPr>
                <w:noProof/>
                <w:webHidden/>
              </w:rPr>
              <w:instrText xml:space="preserve"> PAGEREF _Toc77771212 \h </w:instrText>
            </w:r>
            <w:r w:rsidR="00FD0DC8">
              <w:rPr>
                <w:noProof/>
                <w:webHidden/>
              </w:rPr>
            </w:r>
            <w:r w:rsidR="00FD0DC8">
              <w:rPr>
                <w:noProof/>
                <w:webHidden/>
              </w:rPr>
              <w:fldChar w:fldCharType="separate"/>
            </w:r>
            <w:r w:rsidR="00FD0DC8">
              <w:rPr>
                <w:noProof/>
                <w:webHidden/>
              </w:rPr>
              <w:t>6</w:t>
            </w:r>
            <w:r w:rsidR="00FD0DC8">
              <w:rPr>
                <w:noProof/>
                <w:webHidden/>
              </w:rPr>
              <w:fldChar w:fldCharType="end"/>
            </w:r>
          </w:hyperlink>
        </w:p>
        <w:p w14:paraId="3209F6A6" w14:textId="56328AAC" w:rsidR="00FD0DC8" w:rsidRDefault="00386537">
          <w:pPr>
            <w:pStyle w:val="TOC1"/>
            <w:tabs>
              <w:tab w:val="right" w:leader="dot" w:pos="9017"/>
            </w:tabs>
            <w:rPr>
              <w:rFonts w:eastAsiaTheme="minorEastAsia" w:cstheme="minorBidi"/>
              <w:b w:val="0"/>
              <w:bCs w:val="0"/>
              <w:i w:val="0"/>
              <w:iCs w:val="0"/>
              <w:noProof/>
              <w:lang w:val="en-IE" w:eastAsia="en-GB"/>
            </w:rPr>
          </w:pPr>
          <w:hyperlink w:anchor="_Toc77771213" w:history="1">
            <w:r w:rsidR="00FD0DC8" w:rsidRPr="000B65BF">
              <w:rPr>
                <w:rStyle w:val="Hyperlink"/>
                <w:noProof/>
              </w:rPr>
              <w:t>1  Introduction &amp; Overview</w:t>
            </w:r>
            <w:r w:rsidR="00FD0DC8">
              <w:rPr>
                <w:noProof/>
                <w:webHidden/>
              </w:rPr>
              <w:tab/>
            </w:r>
            <w:r w:rsidR="00FD0DC8">
              <w:rPr>
                <w:noProof/>
                <w:webHidden/>
              </w:rPr>
              <w:fldChar w:fldCharType="begin"/>
            </w:r>
            <w:r w:rsidR="00FD0DC8">
              <w:rPr>
                <w:noProof/>
                <w:webHidden/>
              </w:rPr>
              <w:instrText xml:space="preserve"> PAGEREF _Toc77771213 \h </w:instrText>
            </w:r>
            <w:r w:rsidR="00FD0DC8">
              <w:rPr>
                <w:noProof/>
                <w:webHidden/>
              </w:rPr>
            </w:r>
            <w:r w:rsidR="00FD0DC8">
              <w:rPr>
                <w:noProof/>
                <w:webHidden/>
              </w:rPr>
              <w:fldChar w:fldCharType="separate"/>
            </w:r>
            <w:r w:rsidR="00FD0DC8">
              <w:rPr>
                <w:noProof/>
                <w:webHidden/>
              </w:rPr>
              <w:t>7</w:t>
            </w:r>
            <w:r w:rsidR="00FD0DC8">
              <w:rPr>
                <w:noProof/>
                <w:webHidden/>
              </w:rPr>
              <w:fldChar w:fldCharType="end"/>
            </w:r>
          </w:hyperlink>
        </w:p>
        <w:p w14:paraId="43481393" w14:textId="297164CE" w:rsidR="00FD0DC8" w:rsidRDefault="00386537">
          <w:pPr>
            <w:pStyle w:val="TOC1"/>
            <w:tabs>
              <w:tab w:val="right" w:leader="dot" w:pos="9017"/>
            </w:tabs>
            <w:rPr>
              <w:rFonts w:eastAsiaTheme="minorEastAsia" w:cstheme="minorBidi"/>
              <w:b w:val="0"/>
              <w:bCs w:val="0"/>
              <w:i w:val="0"/>
              <w:iCs w:val="0"/>
              <w:noProof/>
              <w:lang w:val="en-IE" w:eastAsia="en-GB"/>
            </w:rPr>
          </w:pPr>
          <w:hyperlink w:anchor="_Toc77771214" w:history="1">
            <w:r w:rsidR="00FD0DC8" w:rsidRPr="000B65BF">
              <w:rPr>
                <w:rStyle w:val="Hyperlink"/>
                <w:noProof/>
              </w:rPr>
              <w:t>2   Neart le Chéile:  The Cumas Project</w:t>
            </w:r>
            <w:r w:rsidR="00FD0DC8">
              <w:rPr>
                <w:noProof/>
                <w:webHidden/>
              </w:rPr>
              <w:tab/>
            </w:r>
            <w:r w:rsidR="00FD0DC8">
              <w:rPr>
                <w:noProof/>
                <w:webHidden/>
              </w:rPr>
              <w:fldChar w:fldCharType="begin"/>
            </w:r>
            <w:r w:rsidR="00FD0DC8">
              <w:rPr>
                <w:noProof/>
                <w:webHidden/>
              </w:rPr>
              <w:instrText xml:space="preserve"> PAGEREF _Toc77771214 \h </w:instrText>
            </w:r>
            <w:r w:rsidR="00FD0DC8">
              <w:rPr>
                <w:noProof/>
                <w:webHidden/>
              </w:rPr>
            </w:r>
            <w:r w:rsidR="00FD0DC8">
              <w:rPr>
                <w:noProof/>
                <w:webHidden/>
              </w:rPr>
              <w:fldChar w:fldCharType="separate"/>
            </w:r>
            <w:r w:rsidR="00FD0DC8">
              <w:rPr>
                <w:noProof/>
                <w:webHidden/>
              </w:rPr>
              <w:t>9</w:t>
            </w:r>
            <w:r w:rsidR="00FD0DC8">
              <w:rPr>
                <w:noProof/>
                <w:webHidden/>
              </w:rPr>
              <w:fldChar w:fldCharType="end"/>
            </w:r>
          </w:hyperlink>
        </w:p>
        <w:p w14:paraId="3F23BD01" w14:textId="5370A350" w:rsidR="00FD0DC8" w:rsidRDefault="00386537">
          <w:pPr>
            <w:pStyle w:val="TOC1"/>
            <w:tabs>
              <w:tab w:val="right" w:leader="dot" w:pos="9017"/>
            </w:tabs>
            <w:rPr>
              <w:rFonts w:eastAsiaTheme="minorEastAsia" w:cstheme="minorBidi"/>
              <w:b w:val="0"/>
              <w:bCs w:val="0"/>
              <w:i w:val="0"/>
              <w:iCs w:val="0"/>
              <w:noProof/>
              <w:lang w:val="en-IE" w:eastAsia="en-GB"/>
            </w:rPr>
          </w:pPr>
          <w:hyperlink w:anchor="_Toc77771215" w:history="1">
            <w:r w:rsidR="00FD0DC8" w:rsidRPr="000B65BF">
              <w:rPr>
                <w:rStyle w:val="Hyperlink"/>
                <w:noProof/>
              </w:rPr>
              <w:t>3  Neart Le Chéile- Cairdeas Project</w:t>
            </w:r>
            <w:r w:rsidR="00FD0DC8">
              <w:rPr>
                <w:noProof/>
                <w:webHidden/>
              </w:rPr>
              <w:tab/>
            </w:r>
            <w:r w:rsidR="00FD0DC8">
              <w:rPr>
                <w:noProof/>
                <w:webHidden/>
              </w:rPr>
              <w:fldChar w:fldCharType="begin"/>
            </w:r>
            <w:r w:rsidR="00FD0DC8">
              <w:rPr>
                <w:noProof/>
                <w:webHidden/>
              </w:rPr>
              <w:instrText xml:space="preserve"> PAGEREF _Toc77771215 \h </w:instrText>
            </w:r>
            <w:r w:rsidR="00FD0DC8">
              <w:rPr>
                <w:noProof/>
                <w:webHidden/>
              </w:rPr>
            </w:r>
            <w:r w:rsidR="00FD0DC8">
              <w:rPr>
                <w:noProof/>
                <w:webHidden/>
              </w:rPr>
              <w:fldChar w:fldCharType="separate"/>
            </w:r>
            <w:r w:rsidR="00FD0DC8">
              <w:rPr>
                <w:noProof/>
                <w:webHidden/>
              </w:rPr>
              <w:t>22</w:t>
            </w:r>
            <w:r w:rsidR="00FD0DC8">
              <w:rPr>
                <w:noProof/>
                <w:webHidden/>
              </w:rPr>
              <w:fldChar w:fldCharType="end"/>
            </w:r>
          </w:hyperlink>
        </w:p>
        <w:p w14:paraId="59169798" w14:textId="6D7514EE" w:rsidR="00FD0DC8" w:rsidRDefault="00386537">
          <w:pPr>
            <w:pStyle w:val="TOC1"/>
            <w:tabs>
              <w:tab w:val="right" w:leader="dot" w:pos="9017"/>
            </w:tabs>
            <w:rPr>
              <w:rFonts w:eastAsiaTheme="minorEastAsia" w:cstheme="minorBidi"/>
              <w:b w:val="0"/>
              <w:bCs w:val="0"/>
              <w:i w:val="0"/>
              <w:iCs w:val="0"/>
              <w:noProof/>
              <w:lang w:val="en-IE" w:eastAsia="en-GB"/>
            </w:rPr>
          </w:pPr>
          <w:hyperlink w:anchor="_Toc77771216" w:history="1">
            <w:r w:rsidR="00FD0DC8" w:rsidRPr="000B65BF">
              <w:rPr>
                <w:rStyle w:val="Hyperlink"/>
                <w:noProof/>
                <w:lang w:val="en-GB"/>
              </w:rPr>
              <w:t xml:space="preserve">4  </w:t>
            </w:r>
            <w:r w:rsidR="00FD0DC8" w:rsidRPr="000B65BF">
              <w:rPr>
                <w:rStyle w:val="Hyperlink"/>
                <w:noProof/>
              </w:rPr>
              <w:t>Networking and Co-ordination</w:t>
            </w:r>
            <w:r w:rsidR="00FD0DC8">
              <w:rPr>
                <w:noProof/>
                <w:webHidden/>
              </w:rPr>
              <w:tab/>
            </w:r>
            <w:r w:rsidR="00FD0DC8">
              <w:rPr>
                <w:noProof/>
                <w:webHidden/>
              </w:rPr>
              <w:fldChar w:fldCharType="begin"/>
            </w:r>
            <w:r w:rsidR="00FD0DC8">
              <w:rPr>
                <w:noProof/>
                <w:webHidden/>
              </w:rPr>
              <w:instrText xml:space="preserve"> PAGEREF _Toc77771216 \h </w:instrText>
            </w:r>
            <w:r w:rsidR="00FD0DC8">
              <w:rPr>
                <w:noProof/>
                <w:webHidden/>
              </w:rPr>
            </w:r>
            <w:r w:rsidR="00FD0DC8">
              <w:rPr>
                <w:noProof/>
                <w:webHidden/>
              </w:rPr>
              <w:fldChar w:fldCharType="separate"/>
            </w:r>
            <w:r w:rsidR="00FD0DC8">
              <w:rPr>
                <w:noProof/>
                <w:webHidden/>
              </w:rPr>
              <w:t>28</w:t>
            </w:r>
            <w:r w:rsidR="00FD0DC8">
              <w:rPr>
                <w:noProof/>
                <w:webHidden/>
              </w:rPr>
              <w:fldChar w:fldCharType="end"/>
            </w:r>
          </w:hyperlink>
        </w:p>
        <w:p w14:paraId="52C27FF4" w14:textId="7FCC9801" w:rsidR="00FD0DC8" w:rsidRDefault="00386537">
          <w:pPr>
            <w:pStyle w:val="TOC1"/>
            <w:tabs>
              <w:tab w:val="right" w:leader="dot" w:pos="9017"/>
            </w:tabs>
            <w:rPr>
              <w:rFonts w:eastAsiaTheme="minorEastAsia" w:cstheme="minorBidi"/>
              <w:b w:val="0"/>
              <w:bCs w:val="0"/>
              <w:i w:val="0"/>
              <w:iCs w:val="0"/>
              <w:noProof/>
              <w:lang w:val="en-IE" w:eastAsia="en-GB"/>
            </w:rPr>
          </w:pPr>
          <w:hyperlink w:anchor="_Toc77771217" w:history="1">
            <w:r w:rsidR="00FD0DC8" w:rsidRPr="000B65BF">
              <w:rPr>
                <w:rStyle w:val="Hyperlink"/>
                <w:noProof/>
              </w:rPr>
              <w:t>5  Organisational Structure</w:t>
            </w:r>
            <w:r w:rsidR="00FD0DC8">
              <w:rPr>
                <w:noProof/>
                <w:webHidden/>
              </w:rPr>
              <w:tab/>
            </w:r>
            <w:r w:rsidR="00FD0DC8">
              <w:rPr>
                <w:noProof/>
                <w:webHidden/>
              </w:rPr>
              <w:fldChar w:fldCharType="begin"/>
            </w:r>
            <w:r w:rsidR="00FD0DC8">
              <w:rPr>
                <w:noProof/>
                <w:webHidden/>
              </w:rPr>
              <w:instrText xml:space="preserve"> PAGEREF _Toc77771217 \h </w:instrText>
            </w:r>
            <w:r w:rsidR="00FD0DC8">
              <w:rPr>
                <w:noProof/>
                <w:webHidden/>
              </w:rPr>
            </w:r>
            <w:r w:rsidR="00FD0DC8">
              <w:rPr>
                <w:noProof/>
                <w:webHidden/>
              </w:rPr>
              <w:fldChar w:fldCharType="separate"/>
            </w:r>
            <w:r w:rsidR="00FD0DC8">
              <w:rPr>
                <w:noProof/>
                <w:webHidden/>
              </w:rPr>
              <w:t>30</w:t>
            </w:r>
            <w:r w:rsidR="00FD0DC8">
              <w:rPr>
                <w:noProof/>
                <w:webHidden/>
              </w:rPr>
              <w:fldChar w:fldCharType="end"/>
            </w:r>
          </w:hyperlink>
        </w:p>
        <w:p w14:paraId="0AB39666" w14:textId="2D9C9B88" w:rsidR="00FD0DC8" w:rsidRDefault="00386537">
          <w:pPr>
            <w:pStyle w:val="TOC1"/>
            <w:tabs>
              <w:tab w:val="right" w:leader="dot" w:pos="9017"/>
            </w:tabs>
            <w:rPr>
              <w:rFonts w:eastAsiaTheme="minorEastAsia" w:cstheme="minorBidi"/>
              <w:b w:val="0"/>
              <w:bCs w:val="0"/>
              <w:i w:val="0"/>
              <w:iCs w:val="0"/>
              <w:noProof/>
              <w:lang w:val="en-IE" w:eastAsia="en-GB"/>
            </w:rPr>
          </w:pPr>
          <w:hyperlink w:anchor="_Toc77771218" w:history="1">
            <w:r w:rsidR="00FD0DC8" w:rsidRPr="000B65BF">
              <w:rPr>
                <w:rStyle w:val="Hyperlink"/>
                <w:noProof/>
              </w:rPr>
              <w:t>6  Financial Summary</w:t>
            </w:r>
            <w:r w:rsidR="00FD0DC8">
              <w:rPr>
                <w:noProof/>
                <w:webHidden/>
              </w:rPr>
              <w:tab/>
            </w:r>
            <w:r w:rsidR="00FD0DC8">
              <w:rPr>
                <w:noProof/>
                <w:webHidden/>
              </w:rPr>
              <w:fldChar w:fldCharType="begin"/>
            </w:r>
            <w:r w:rsidR="00FD0DC8">
              <w:rPr>
                <w:noProof/>
                <w:webHidden/>
              </w:rPr>
              <w:instrText xml:space="preserve"> PAGEREF _Toc77771218 \h </w:instrText>
            </w:r>
            <w:r w:rsidR="00FD0DC8">
              <w:rPr>
                <w:noProof/>
                <w:webHidden/>
              </w:rPr>
            </w:r>
            <w:r w:rsidR="00FD0DC8">
              <w:rPr>
                <w:noProof/>
                <w:webHidden/>
              </w:rPr>
              <w:fldChar w:fldCharType="separate"/>
            </w:r>
            <w:r w:rsidR="00FD0DC8">
              <w:rPr>
                <w:noProof/>
                <w:webHidden/>
              </w:rPr>
              <w:t>32</w:t>
            </w:r>
            <w:r w:rsidR="00FD0DC8">
              <w:rPr>
                <w:noProof/>
                <w:webHidden/>
              </w:rPr>
              <w:fldChar w:fldCharType="end"/>
            </w:r>
          </w:hyperlink>
        </w:p>
        <w:p w14:paraId="269D89F8" w14:textId="76191E08" w:rsidR="00FD0DC8" w:rsidRDefault="00386537">
          <w:pPr>
            <w:pStyle w:val="TOC1"/>
            <w:tabs>
              <w:tab w:val="right" w:leader="dot" w:pos="9017"/>
            </w:tabs>
            <w:rPr>
              <w:rFonts w:eastAsiaTheme="minorEastAsia" w:cstheme="minorBidi"/>
              <w:b w:val="0"/>
              <w:bCs w:val="0"/>
              <w:i w:val="0"/>
              <w:iCs w:val="0"/>
              <w:noProof/>
              <w:lang w:val="en-IE" w:eastAsia="en-GB"/>
            </w:rPr>
          </w:pPr>
          <w:hyperlink w:anchor="_Toc77771219" w:history="1">
            <w:r w:rsidR="00FD0DC8" w:rsidRPr="000B65BF">
              <w:rPr>
                <w:rStyle w:val="Hyperlink"/>
                <w:noProof/>
              </w:rPr>
              <w:t>7  Thank you</w:t>
            </w:r>
            <w:r w:rsidR="00FD0DC8">
              <w:rPr>
                <w:noProof/>
                <w:webHidden/>
              </w:rPr>
              <w:tab/>
            </w:r>
            <w:r w:rsidR="00FD0DC8">
              <w:rPr>
                <w:noProof/>
                <w:webHidden/>
              </w:rPr>
              <w:fldChar w:fldCharType="begin"/>
            </w:r>
            <w:r w:rsidR="00FD0DC8">
              <w:rPr>
                <w:noProof/>
                <w:webHidden/>
              </w:rPr>
              <w:instrText xml:space="preserve"> PAGEREF _Toc77771219 \h </w:instrText>
            </w:r>
            <w:r w:rsidR="00FD0DC8">
              <w:rPr>
                <w:noProof/>
                <w:webHidden/>
              </w:rPr>
            </w:r>
            <w:r w:rsidR="00FD0DC8">
              <w:rPr>
                <w:noProof/>
                <w:webHidden/>
              </w:rPr>
              <w:fldChar w:fldCharType="separate"/>
            </w:r>
            <w:r w:rsidR="00FD0DC8">
              <w:rPr>
                <w:noProof/>
                <w:webHidden/>
              </w:rPr>
              <w:t>34</w:t>
            </w:r>
            <w:r w:rsidR="00FD0DC8">
              <w:rPr>
                <w:noProof/>
                <w:webHidden/>
              </w:rPr>
              <w:fldChar w:fldCharType="end"/>
            </w:r>
          </w:hyperlink>
        </w:p>
        <w:p w14:paraId="1C8D102A" w14:textId="04C2AA71" w:rsidR="00C034B4" w:rsidRDefault="00C034B4">
          <w:r>
            <w:rPr>
              <w:b/>
              <w:bCs/>
              <w:noProof/>
            </w:rPr>
            <w:fldChar w:fldCharType="end"/>
          </w:r>
        </w:p>
      </w:sdtContent>
    </w:sdt>
    <w:p w14:paraId="7A48D6BE" w14:textId="53127AF5" w:rsidR="00314934" w:rsidRDefault="00314934" w:rsidP="00533DD0">
      <w:pPr>
        <w:spacing w:line="360" w:lineRule="auto"/>
        <w:jc w:val="center"/>
        <w:rPr>
          <w:b/>
          <w:sz w:val="44"/>
          <w:szCs w:val="44"/>
        </w:rPr>
      </w:pPr>
    </w:p>
    <w:p w14:paraId="0703DA01" w14:textId="39CF1967" w:rsidR="00C034B4" w:rsidRDefault="00C034B4" w:rsidP="00533DD0">
      <w:pPr>
        <w:spacing w:line="360" w:lineRule="auto"/>
        <w:jc w:val="center"/>
        <w:rPr>
          <w:b/>
          <w:sz w:val="44"/>
          <w:szCs w:val="44"/>
        </w:rPr>
      </w:pPr>
    </w:p>
    <w:p w14:paraId="590E515E" w14:textId="5E38C003" w:rsidR="00C034B4" w:rsidRDefault="00C034B4" w:rsidP="00533DD0">
      <w:pPr>
        <w:spacing w:line="360" w:lineRule="auto"/>
        <w:jc w:val="center"/>
        <w:rPr>
          <w:b/>
          <w:sz w:val="44"/>
          <w:szCs w:val="44"/>
        </w:rPr>
      </w:pPr>
    </w:p>
    <w:p w14:paraId="422B1D1D" w14:textId="5BAC180B" w:rsidR="00C034B4" w:rsidRDefault="00C034B4" w:rsidP="00533DD0">
      <w:pPr>
        <w:spacing w:line="360" w:lineRule="auto"/>
        <w:jc w:val="center"/>
        <w:rPr>
          <w:b/>
          <w:sz w:val="44"/>
          <w:szCs w:val="44"/>
        </w:rPr>
      </w:pPr>
    </w:p>
    <w:p w14:paraId="742356B4" w14:textId="7AB5560F" w:rsidR="00C034B4" w:rsidRDefault="00C034B4" w:rsidP="00533DD0">
      <w:pPr>
        <w:spacing w:line="360" w:lineRule="auto"/>
        <w:jc w:val="center"/>
        <w:rPr>
          <w:b/>
          <w:sz w:val="44"/>
          <w:szCs w:val="44"/>
        </w:rPr>
      </w:pPr>
    </w:p>
    <w:p w14:paraId="19B36E38" w14:textId="6B48B788" w:rsidR="00C034B4" w:rsidRDefault="00C034B4" w:rsidP="00533DD0">
      <w:pPr>
        <w:spacing w:line="360" w:lineRule="auto"/>
        <w:jc w:val="center"/>
        <w:rPr>
          <w:b/>
          <w:sz w:val="44"/>
          <w:szCs w:val="44"/>
        </w:rPr>
      </w:pPr>
    </w:p>
    <w:p w14:paraId="5FB5D81C" w14:textId="5E30A62D" w:rsidR="00C034B4" w:rsidRDefault="00C034B4" w:rsidP="00533DD0">
      <w:pPr>
        <w:spacing w:line="360" w:lineRule="auto"/>
        <w:jc w:val="center"/>
        <w:rPr>
          <w:b/>
          <w:sz w:val="44"/>
          <w:szCs w:val="44"/>
        </w:rPr>
      </w:pPr>
    </w:p>
    <w:p w14:paraId="0B63FDCB" w14:textId="282DE37D" w:rsidR="00C034B4" w:rsidRDefault="00C034B4" w:rsidP="00533DD0">
      <w:pPr>
        <w:spacing w:line="360" w:lineRule="auto"/>
        <w:jc w:val="center"/>
        <w:rPr>
          <w:b/>
          <w:sz w:val="44"/>
          <w:szCs w:val="44"/>
        </w:rPr>
      </w:pPr>
    </w:p>
    <w:p w14:paraId="037D0A74" w14:textId="6F06C806" w:rsidR="00FC2A01" w:rsidRDefault="00FC2A01" w:rsidP="00533DD0">
      <w:pPr>
        <w:spacing w:line="360" w:lineRule="auto"/>
        <w:jc w:val="center"/>
        <w:rPr>
          <w:b/>
          <w:sz w:val="44"/>
          <w:szCs w:val="44"/>
        </w:rPr>
      </w:pPr>
    </w:p>
    <w:p w14:paraId="72347DBF" w14:textId="62C8F40F" w:rsidR="00FC2A01" w:rsidRDefault="00FC2A01" w:rsidP="00533DD0">
      <w:pPr>
        <w:spacing w:line="360" w:lineRule="auto"/>
        <w:jc w:val="center"/>
        <w:rPr>
          <w:b/>
          <w:sz w:val="44"/>
          <w:szCs w:val="44"/>
        </w:rPr>
      </w:pPr>
    </w:p>
    <w:p w14:paraId="5247BE09" w14:textId="77777777" w:rsidR="00FC2A01" w:rsidRDefault="00FC2A01" w:rsidP="00533DD0">
      <w:pPr>
        <w:spacing w:line="360" w:lineRule="auto"/>
        <w:jc w:val="center"/>
        <w:rPr>
          <w:b/>
          <w:sz w:val="44"/>
          <w:szCs w:val="44"/>
        </w:rPr>
      </w:pPr>
    </w:p>
    <w:p w14:paraId="31AB173B" w14:textId="77777777" w:rsidR="00C034B4" w:rsidRDefault="00C034B4" w:rsidP="00533DD0">
      <w:pPr>
        <w:spacing w:line="360" w:lineRule="auto"/>
        <w:jc w:val="center"/>
        <w:rPr>
          <w:b/>
          <w:sz w:val="44"/>
          <w:szCs w:val="44"/>
        </w:rPr>
      </w:pPr>
    </w:p>
    <w:p w14:paraId="328A4ED5" w14:textId="77777777" w:rsidR="00FD0DC8" w:rsidRDefault="00FD0DC8" w:rsidP="0054602C">
      <w:pPr>
        <w:pStyle w:val="Heading1"/>
        <w:jc w:val="center"/>
        <w:rPr>
          <w:rFonts w:asciiTheme="minorHAnsi" w:hAnsiTheme="minorHAnsi" w:cstheme="minorHAnsi"/>
          <w:sz w:val="40"/>
          <w:szCs w:val="40"/>
        </w:rPr>
      </w:pPr>
      <w:bookmarkStart w:id="2" w:name="_Toc77771212"/>
    </w:p>
    <w:p w14:paraId="1A9072DB" w14:textId="77777777" w:rsidR="00FD0DC8" w:rsidRDefault="00FD0DC8" w:rsidP="0054602C">
      <w:pPr>
        <w:pStyle w:val="Heading1"/>
        <w:jc w:val="center"/>
        <w:rPr>
          <w:rFonts w:asciiTheme="minorHAnsi" w:hAnsiTheme="minorHAnsi" w:cstheme="minorHAnsi"/>
          <w:sz w:val="40"/>
          <w:szCs w:val="40"/>
        </w:rPr>
      </w:pPr>
    </w:p>
    <w:p w14:paraId="4CB1DDDE" w14:textId="77777777" w:rsidR="00FD0DC8" w:rsidRDefault="00FD0DC8" w:rsidP="0054602C">
      <w:pPr>
        <w:pStyle w:val="Heading1"/>
        <w:jc w:val="center"/>
        <w:rPr>
          <w:rFonts w:asciiTheme="minorHAnsi" w:hAnsiTheme="minorHAnsi" w:cstheme="minorHAnsi"/>
          <w:sz w:val="40"/>
          <w:szCs w:val="40"/>
        </w:rPr>
      </w:pPr>
    </w:p>
    <w:p w14:paraId="6149A6EE" w14:textId="3293019E" w:rsidR="006151C4" w:rsidRPr="0054602C" w:rsidRDefault="00010330" w:rsidP="0054602C">
      <w:pPr>
        <w:pStyle w:val="Heading1"/>
        <w:jc w:val="center"/>
        <w:rPr>
          <w:rFonts w:asciiTheme="minorHAnsi" w:hAnsiTheme="minorHAnsi" w:cstheme="minorHAnsi"/>
          <w:sz w:val="40"/>
          <w:szCs w:val="40"/>
        </w:rPr>
      </w:pPr>
      <w:r w:rsidRPr="0054602C">
        <w:rPr>
          <w:rFonts w:asciiTheme="minorHAnsi" w:hAnsiTheme="minorHAnsi" w:cstheme="minorHAnsi"/>
          <w:sz w:val="40"/>
          <w:szCs w:val="40"/>
        </w:rPr>
        <w:t>Mission Statement</w:t>
      </w:r>
      <w:bookmarkEnd w:id="2"/>
    </w:p>
    <w:p w14:paraId="6195DC0A" w14:textId="77777777" w:rsidR="006151C4" w:rsidRPr="001F2E35" w:rsidRDefault="006151C4" w:rsidP="008529BA">
      <w:pPr>
        <w:spacing w:line="360" w:lineRule="auto"/>
        <w:rPr>
          <w:rFonts w:ascii="Calibri" w:hAnsi="Calibri" w:cs="Arial"/>
          <w:b/>
          <w:sz w:val="48"/>
          <w:szCs w:val="48"/>
          <w:lang w:val="en-GB"/>
        </w:rPr>
      </w:pPr>
    </w:p>
    <w:p w14:paraId="4D2754D5" w14:textId="77777777" w:rsidR="00BC4908" w:rsidRPr="00160A0E" w:rsidRDefault="00BC4908" w:rsidP="00BD40A7">
      <w:pPr>
        <w:pStyle w:val="ListParagraph"/>
        <w:jc w:val="center"/>
        <w:rPr>
          <w:rFonts w:ascii="Calibri" w:hAnsi="Calibri"/>
          <w:i/>
          <w:sz w:val="48"/>
          <w:szCs w:val="48"/>
        </w:rPr>
      </w:pPr>
      <w:r w:rsidRPr="00160A0E">
        <w:rPr>
          <w:rFonts w:ascii="Calibri" w:hAnsi="Calibri"/>
          <w:i/>
          <w:sz w:val="48"/>
          <w:szCs w:val="48"/>
        </w:rPr>
        <w:t>“To promote equality by creating and facilitating supportive services which build the capacities of families and individuals to make changes to their lives and circumstances in a way which addresses and reduces the negative consequences arising from the use of drugs in Clondalkin.”</w:t>
      </w:r>
    </w:p>
    <w:p w14:paraId="78EE4A1D" w14:textId="77777777" w:rsidR="000362C4" w:rsidRPr="001F2E35" w:rsidRDefault="000362C4" w:rsidP="008529BA">
      <w:pPr>
        <w:spacing w:line="360" w:lineRule="auto"/>
        <w:jc w:val="center"/>
        <w:rPr>
          <w:rFonts w:ascii="Calibri" w:hAnsi="Calibri" w:cs="Arial"/>
          <w:b/>
          <w:lang w:val="en-GB"/>
        </w:rPr>
      </w:pPr>
    </w:p>
    <w:p w14:paraId="689E3976" w14:textId="77777777" w:rsidR="0036380E" w:rsidRDefault="0036380E" w:rsidP="001703DF">
      <w:pPr>
        <w:spacing w:line="360" w:lineRule="auto"/>
        <w:jc w:val="center"/>
        <w:rPr>
          <w:rFonts w:ascii="Calibri" w:hAnsi="Calibri" w:cs="Arial"/>
          <w:b/>
          <w:lang w:val="en-GB"/>
        </w:rPr>
      </w:pPr>
    </w:p>
    <w:p w14:paraId="190F58AF" w14:textId="0780BAFE" w:rsidR="00010330" w:rsidRPr="0054602C" w:rsidRDefault="002A0424" w:rsidP="0054602C">
      <w:pPr>
        <w:pStyle w:val="Heading1"/>
      </w:pPr>
      <w:bookmarkStart w:id="3" w:name="_1_Introduction"/>
      <w:bookmarkStart w:id="4" w:name="_1_Introduction_&amp;"/>
      <w:bookmarkEnd w:id="3"/>
      <w:bookmarkEnd w:id="4"/>
      <w:r>
        <w:rPr>
          <w:rFonts w:ascii="Calibri" w:hAnsi="Calibri"/>
          <w:lang w:val="en-GB"/>
        </w:rPr>
        <w:br w:type="page"/>
      </w:r>
      <w:bookmarkStart w:id="5" w:name="_Toc77771213"/>
      <w:r w:rsidR="00A73A4B" w:rsidRPr="00C034B4">
        <w:rPr>
          <w:rStyle w:val="st1"/>
          <w:rFonts w:asciiTheme="minorHAnsi" w:hAnsiTheme="minorHAnsi" w:cstheme="minorHAnsi"/>
        </w:rPr>
        <w:lastRenderedPageBreak/>
        <w:t xml:space="preserve">1 </w:t>
      </w:r>
      <w:r w:rsidR="00A73A4B">
        <w:rPr>
          <w:rStyle w:val="st1"/>
          <w:rFonts w:asciiTheme="minorHAnsi" w:hAnsiTheme="minorHAnsi" w:cstheme="minorHAnsi"/>
        </w:rPr>
        <w:t>Introduction</w:t>
      </w:r>
      <w:r w:rsidR="00DC19B5" w:rsidRPr="00C034B4">
        <w:rPr>
          <w:rStyle w:val="st1"/>
          <w:rFonts w:asciiTheme="minorHAnsi" w:hAnsiTheme="minorHAnsi" w:cstheme="minorHAnsi"/>
        </w:rPr>
        <w:t xml:space="preserve"> &amp; Overview</w:t>
      </w:r>
      <w:bookmarkEnd w:id="5"/>
    </w:p>
    <w:p w14:paraId="29544A92" w14:textId="77777777" w:rsidR="0084056D" w:rsidRPr="0084056D" w:rsidRDefault="0084056D" w:rsidP="0084056D"/>
    <w:p w14:paraId="7CC9EBDD" w14:textId="77E44A82" w:rsidR="00013545" w:rsidRDefault="00013545" w:rsidP="0084056D">
      <w:pPr>
        <w:spacing w:line="360" w:lineRule="auto"/>
        <w:rPr>
          <w:rFonts w:ascii="Calibri" w:hAnsi="Calibri" w:cs="Arial"/>
          <w:b/>
          <w:color w:val="000000"/>
          <w:lang w:val="en-GB"/>
        </w:rPr>
      </w:pPr>
      <w:r>
        <w:rPr>
          <w:rFonts w:ascii="Calibri" w:hAnsi="Calibri" w:cs="Arial"/>
          <w:b/>
          <w:color w:val="000000"/>
          <w:lang w:val="en-GB"/>
        </w:rPr>
        <w:t>1.1</w:t>
      </w:r>
      <w:r w:rsidR="0084056D">
        <w:rPr>
          <w:rFonts w:ascii="Calibri" w:hAnsi="Calibri" w:cs="Arial"/>
          <w:b/>
          <w:color w:val="000000"/>
          <w:lang w:val="en-GB"/>
        </w:rPr>
        <w:t xml:space="preserve"> </w:t>
      </w:r>
      <w:r>
        <w:rPr>
          <w:rFonts w:ascii="Calibri" w:hAnsi="Calibri" w:cs="Arial"/>
          <w:b/>
          <w:color w:val="000000"/>
          <w:lang w:val="en-GB"/>
        </w:rPr>
        <w:t>Introduct</w:t>
      </w:r>
      <w:r w:rsidR="00F42DBA">
        <w:rPr>
          <w:rFonts w:ascii="Calibri" w:hAnsi="Calibri" w:cs="Arial"/>
          <w:b/>
          <w:color w:val="000000"/>
          <w:lang w:val="en-GB"/>
        </w:rPr>
        <w:t>ion</w:t>
      </w:r>
    </w:p>
    <w:p w14:paraId="696A89A0" w14:textId="110BE67F" w:rsidR="008F74D9" w:rsidRDefault="000B4FC7" w:rsidP="0084056D">
      <w:pPr>
        <w:spacing w:line="360" w:lineRule="auto"/>
        <w:rPr>
          <w:rFonts w:ascii="Calibri" w:hAnsi="Calibri" w:cs="Arial"/>
          <w:lang w:val="en-GB"/>
        </w:rPr>
      </w:pPr>
      <w:r w:rsidRPr="001F2E35">
        <w:rPr>
          <w:rFonts w:ascii="Calibri" w:hAnsi="Calibri" w:cs="Arial"/>
          <w:color w:val="000000"/>
          <w:lang w:val="en-GB"/>
        </w:rPr>
        <w:t>Neart Le Chéile</w:t>
      </w:r>
      <w:r w:rsidR="00BE301D">
        <w:rPr>
          <w:rFonts w:ascii="Calibri" w:hAnsi="Calibri" w:cs="Arial"/>
          <w:color w:val="000000"/>
          <w:lang w:val="en-GB"/>
        </w:rPr>
        <w:t xml:space="preserve"> (Strength T</w:t>
      </w:r>
      <w:r w:rsidR="00DC516C" w:rsidRPr="001F2E35">
        <w:rPr>
          <w:rFonts w:ascii="Calibri" w:hAnsi="Calibri" w:cs="Arial"/>
          <w:color w:val="000000"/>
          <w:lang w:val="en-GB"/>
        </w:rPr>
        <w:t>ogether)</w:t>
      </w:r>
      <w:r w:rsidR="00635C30">
        <w:rPr>
          <w:rFonts w:ascii="Calibri" w:hAnsi="Calibri" w:cs="Arial"/>
          <w:color w:val="000000"/>
          <w:lang w:val="en-GB"/>
        </w:rPr>
        <w:t xml:space="preserve"> is a</w:t>
      </w:r>
      <w:r w:rsidRPr="001F2E35">
        <w:rPr>
          <w:rFonts w:ascii="Calibri" w:hAnsi="Calibri" w:cs="Arial"/>
          <w:color w:val="000000"/>
          <w:lang w:val="en-GB"/>
        </w:rPr>
        <w:t xml:space="preserve"> </w:t>
      </w:r>
      <w:r w:rsidR="006D3589" w:rsidRPr="001F2E35">
        <w:rPr>
          <w:rFonts w:ascii="Calibri" w:hAnsi="Calibri" w:cs="Arial"/>
          <w:color w:val="000000"/>
          <w:lang w:val="en-GB"/>
        </w:rPr>
        <w:t>community-based</w:t>
      </w:r>
      <w:r w:rsidRPr="001F2E35">
        <w:rPr>
          <w:rFonts w:ascii="Calibri" w:hAnsi="Calibri" w:cs="Arial"/>
          <w:color w:val="000000"/>
          <w:lang w:val="en-GB"/>
        </w:rPr>
        <w:t xml:space="preserve"> </w:t>
      </w:r>
      <w:r w:rsidR="00765BC5" w:rsidRPr="001F2E35">
        <w:rPr>
          <w:rFonts w:ascii="Calibri" w:hAnsi="Calibri" w:cs="Arial"/>
          <w:color w:val="000000"/>
          <w:lang w:val="en-GB"/>
        </w:rPr>
        <w:t>organisation, which</w:t>
      </w:r>
      <w:r w:rsidR="00B31034">
        <w:rPr>
          <w:rFonts w:ascii="Calibri" w:hAnsi="Calibri" w:cs="Arial"/>
          <w:color w:val="000000"/>
          <w:lang w:val="en-GB"/>
        </w:rPr>
        <w:t xml:space="preserve"> provides</w:t>
      </w:r>
      <w:r w:rsidR="004E3E8E">
        <w:rPr>
          <w:rFonts w:ascii="Calibri" w:hAnsi="Calibri" w:cs="Arial"/>
          <w:color w:val="000000"/>
          <w:lang w:val="en-GB"/>
        </w:rPr>
        <w:t xml:space="preserve"> two </w:t>
      </w:r>
      <w:r w:rsidR="00B31034">
        <w:rPr>
          <w:rFonts w:ascii="Calibri" w:hAnsi="Calibri" w:cs="Arial"/>
          <w:color w:val="000000"/>
          <w:lang w:val="en-GB"/>
        </w:rPr>
        <w:t>services</w:t>
      </w:r>
      <w:r w:rsidR="00853DF6">
        <w:rPr>
          <w:rFonts w:ascii="Calibri" w:hAnsi="Calibri" w:cs="Arial"/>
          <w:lang w:val="en-GB"/>
        </w:rPr>
        <w:t>;</w:t>
      </w:r>
      <w:r w:rsidR="00EC1881">
        <w:rPr>
          <w:rFonts w:ascii="Calibri" w:hAnsi="Calibri" w:cs="Arial"/>
          <w:lang w:val="en-GB"/>
        </w:rPr>
        <w:t xml:space="preserve"> the</w:t>
      </w:r>
      <w:r w:rsidR="005A6B13">
        <w:rPr>
          <w:rFonts w:ascii="Calibri" w:hAnsi="Calibri" w:cs="Arial"/>
          <w:lang w:val="en-GB"/>
        </w:rPr>
        <w:t xml:space="preserve"> </w:t>
      </w:r>
      <w:r w:rsidRPr="001F2E35">
        <w:rPr>
          <w:rFonts w:ascii="Calibri" w:hAnsi="Calibri" w:cs="Arial"/>
          <w:lang w:val="en-GB"/>
        </w:rPr>
        <w:t>Cumas</w:t>
      </w:r>
      <w:r w:rsidR="0041001A">
        <w:rPr>
          <w:rFonts w:ascii="Calibri" w:hAnsi="Calibri" w:cs="Arial"/>
          <w:lang w:val="en-GB"/>
        </w:rPr>
        <w:t xml:space="preserve"> project</w:t>
      </w:r>
      <w:r w:rsidR="00853DF6">
        <w:rPr>
          <w:rFonts w:ascii="Calibri" w:hAnsi="Calibri" w:cs="Arial"/>
          <w:lang w:val="en-GB"/>
        </w:rPr>
        <w:t xml:space="preserve"> which </w:t>
      </w:r>
      <w:r w:rsidR="00C51CFF">
        <w:rPr>
          <w:rFonts w:ascii="Calibri" w:hAnsi="Calibri" w:cs="Arial"/>
          <w:lang w:val="en-GB"/>
        </w:rPr>
        <w:t>works</w:t>
      </w:r>
      <w:r w:rsidR="00DC516C" w:rsidRPr="001F2E35">
        <w:rPr>
          <w:rFonts w:ascii="Calibri" w:hAnsi="Calibri" w:cs="Arial"/>
          <w:lang w:val="en-GB"/>
        </w:rPr>
        <w:t xml:space="preserve"> to</w:t>
      </w:r>
      <w:r w:rsidR="00320213" w:rsidRPr="001F2E35">
        <w:rPr>
          <w:rFonts w:ascii="Calibri" w:hAnsi="Calibri" w:cs="Arial"/>
          <w:lang w:val="en-GB"/>
        </w:rPr>
        <w:t xml:space="preserve"> </w:t>
      </w:r>
      <w:r w:rsidR="00FB099E" w:rsidRPr="001F2E35">
        <w:rPr>
          <w:rFonts w:ascii="Calibri" w:hAnsi="Calibri" w:cs="Arial"/>
          <w:lang w:val="en-GB"/>
        </w:rPr>
        <w:t>support c</w:t>
      </w:r>
      <w:r w:rsidRPr="001F2E35">
        <w:rPr>
          <w:rFonts w:ascii="Calibri" w:hAnsi="Calibri" w:cs="Arial"/>
          <w:lang w:val="en-GB"/>
        </w:rPr>
        <w:t>hildren</w:t>
      </w:r>
      <w:r w:rsidR="00FB099E" w:rsidRPr="001F2E35">
        <w:rPr>
          <w:rFonts w:ascii="Calibri" w:hAnsi="Calibri" w:cs="Arial"/>
          <w:lang w:val="en-GB"/>
        </w:rPr>
        <w:t xml:space="preserve"> and families who </w:t>
      </w:r>
      <w:r w:rsidR="00814E90" w:rsidRPr="001F2E35">
        <w:rPr>
          <w:rFonts w:ascii="Calibri" w:hAnsi="Calibri" w:cs="Arial"/>
          <w:lang w:val="en-GB"/>
        </w:rPr>
        <w:t>experience addiction with</w:t>
      </w:r>
      <w:r w:rsidR="0072555D" w:rsidRPr="001F2E35">
        <w:rPr>
          <w:rFonts w:ascii="Calibri" w:hAnsi="Calibri" w:cs="Arial"/>
          <w:lang w:val="en-GB"/>
        </w:rPr>
        <w:t>in their families</w:t>
      </w:r>
      <w:r w:rsidR="00635C30">
        <w:rPr>
          <w:rFonts w:ascii="Calibri" w:hAnsi="Calibri" w:cs="Arial"/>
          <w:lang w:val="en-GB"/>
        </w:rPr>
        <w:t xml:space="preserve"> and</w:t>
      </w:r>
      <w:r w:rsidR="00EC1881">
        <w:rPr>
          <w:rFonts w:ascii="Calibri" w:hAnsi="Calibri" w:cs="Arial"/>
          <w:lang w:val="en-GB"/>
        </w:rPr>
        <w:t xml:space="preserve"> the</w:t>
      </w:r>
      <w:r w:rsidR="00635C30">
        <w:rPr>
          <w:rFonts w:ascii="Calibri" w:hAnsi="Calibri" w:cs="Arial"/>
          <w:lang w:val="en-GB"/>
        </w:rPr>
        <w:t xml:space="preserve"> </w:t>
      </w:r>
      <w:r w:rsidR="005A6B13">
        <w:rPr>
          <w:rFonts w:ascii="Calibri" w:hAnsi="Calibri" w:cs="Arial"/>
          <w:lang w:val="en-GB"/>
        </w:rPr>
        <w:t>Cairdeas</w:t>
      </w:r>
      <w:r w:rsidR="0041001A">
        <w:rPr>
          <w:rFonts w:ascii="Calibri" w:hAnsi="Calibri" w:cs="Arial"/>
          <w:lang w:val="en-GB"/>
        </w:rPr>
        <w:t xml:space="preserve"> project</w:t>
      </w:r>
      <w:r w:rsidR="00E66182">
        <w:rPr>
          <w:rFonts w:ascii="Calibri" w:hAnsi="Calibri" w:cs="Arial"/>
          <w:lang w:val="en-GB"/>
        </w:rPr>
        <w:t xml:space="preserve"> which</w:t>
      </w:r>
      <w:r w:rsidR="005A6B13">
        <w:rPr>
          <w:rFonts w:ascii="Calibri" w:hAnsi="Calibri" w:cs="Arial"/>
          <w:lang w:val="en-GB"/>
        </w:rPr>
        <w:t xml:space="preserve"> </w:t>
      </w:r>
      <w:r w:rsidR="003C6611" w:rsidRPr="001F2E35">
        <w:rPr>
          <w:rFonts w:ascii="Calibri" w:hAnsi="Calibri" w:cs="Arial"/>
          <w:lang w:val="en-GB"/>
        </w:rPr>
        <w:t xml:space="preserve">works </w:t>
      </w:r>
      <w:r w:rsidR="00EF13D3" w:rsidRPr="001F2E35">
        <w:rPr>
          <w:rFonts w:ascii="Calibri" w:hAnsi="Calibri" w:cs="Arial"/>
          <w:lang w:val="en-GB"/>
        </w:rPr>
        <w:t>with</w:t>
      </w:r>
      <w:r w:rsidRPr="001F2E35">
        <w:rPr>
          <w:rFonts w:ascii="Calibri" w:hAnsi="Calibri" w:cs="Arial"/>
          <w:lang w:val="en-GB"/>
        </w:rPr>
        <w:t xml:space="preserve"> people who</w:t>
      </w:r>
      <w:r w:rsidR="0072555D" w:rsidRPr="001F2E35">
        <w:rPr>
          <w:rFonts w:ascii="Calibri" w:hAnsi="Calibri" w:cs="Arial"/>
          <w:lang w:val="en-GB"/>
        </w:rPr>
        <w:t xml:space="preserve"> use drug</w:t>
      </w:r>
      <w:r w:rsidR="006151C4" w:rsidRPr="001F2E35">
        <w:rPr>
          <w:rFonts w:ascii="Calibri" w:hAnsi="Calibri" w:cs="Arial"/>
          <w:lang w:val="en-GB"/>
        </w:rPr>
        <w:t>s</w:t>
      </w:r>
      <w:r w:rsidR="0072555D" w:rsidRPr="001F2E35">
        <w:rPr>
          <w:rFonts w:ascii="Calibri" w:hAnsi="Calibri" w:cs="Arial"/>
          <w:lang w:val="en-GB"/>
        </w:rPr>
        <w:t xml:space="preserve"> or have a history of drug use</w:t>
      </w:r>
      <w:r w:rsidR="00635C30">
        <w:rPr>
          <w:rFonts w:ascii="Calibri" w:hAnsi="Calibri" w:cs="Arial"/>
          <w:lang w:val="en-GB"/>
        </w:rPr>
        <w:t xml:space="preserve"> </w:t>
      </w:r>
      <w:r w:rsidR="00656355">
        <w:rPr>
          <w:rFonts w:ascii="Calibri" w:hAnsi="Calibri" w:cs="Arial"/>
          <w:lang w:val="en-GB"/>
        </w:rPr>
        <w:t xml:space="preserve">on </w:t>
      </w:r>
      <w:r w:rsidR="006F1433" w:rsidRPr="001F2E35">
        <w:rPr>
          <w:rFonts w:ascii="Calibri" w:hAnsi="Calibri" w:cs="Arial"/>
          <w:lang w:val="en-GB"/>
        </w:rPr>
        <w:t>issues that impact on their lives</w:t>
      </w:r>
      <w:r w:rsidR="003C6611" w:rsidRPr="001F2E35">
        <w:rPr>
          <w:rFonts w:ascii="Calibri" w:hAnsi="Calibri" w:cs="Arial"/>
          <w:lang w:val="en-GB"/>
        </w:rPr>
        <w:t>.</w:t>
      </w:r>
      <w:r w:rsidR="00FB099E" w:rsidRPr="001F2E35">
        <w:rPr>
          <w:rFonts w:ascii="Calibri" w:hAnsi="Calibri" w:cs="Arial"/>
          <w:lang w:val="en-GB"/>
        </w:rPr>
        <w:t xml:space="preserve"> </w:t>
      </w:r>
      <w:r w:rsidR="00CB772B">
        <w:rPr>
          <w:rFonts w:ascii="Calibri" w:hAnsi="Calibri" w:cs="Arial"/>
          <w:lang w:val="en-GB"/>
        </w:rPr>
        <w:t xml:space="preserve">The company </w:t>
      </w:r>
      <w:r w:rsidR="00A101AF">
        <w:rPr>
          <w:rFonts w:ascii="Calibri" w:hAnsi="Calibri" w:cs="Arial"/>
          <w:lang w:val="en-GB"/>
        </w:rPr>
        <w:t>is working hard to continue to maintain and develop quality service</w:t>
      </w:r>
      <w:r w:rsidR="000C194A">
        <w:rPr>
          <w:rFonts w:ascii="Calibri" w:hAnsi="Calibri" w:cs="Arial"/>
          <w:lang w:val="en-GB"/>
        </w:rPr>
        <w:t xml:space="preserve">s for </w:t>
      </w:r>
      <w:r w:rsidR="00A101AF">
        <w:rPr>
          <w:rFonts w:ascii="Calibri" w:hAnsi="Calibri" w:cs="Arial"/>
          <w:lang w:val="en-GB"/>
        </w:rPr>
        <w:t>the community we</w:t>
      </w:r>
      <w:r w:rsidR="00E66182">
        <w:rPr>
          <w:rFonts w:ascii="Calibri" w:hAnsi="Calibri" w:cs="Arial"/>
          <w:lang w:val="en-GB"/>
        </w:rPr>
        <w:t xml:space="preserve"> </w:t>
      </w:r>
      <w:r w:rsidR="000C194A">
        <w:rPr>
          <w:rFonts w:ascii="Calibri" w:hAnsi="Calibri" w:cs="Arial"/>
          <w:lang w:val="en-GB"/>
        </w:rPr>
        <w:t>serve</w:t>
      </w:r>
      <w:r w:rsidR="00A101AF">
        <w:rPr>
          <w:rFonts w:ascii="Calibri" w:hAnsi="Calibri" w:cs="Arial"/>
          <w:lang w:val="en-GB"/>
        </w:rPr>
        <w:t>.</w:t>
      </w:r>
    </w:p>
    <w:p w14:paraId="0463631B" w14:textId="77777777" w:rsidR="00DB1BF4" w:rsidRPr="00013545" w:rsidRDefault="00DB1BF4" w:rsidP="0084056D">
      <w:pPr>
        <w:spacing w:line="360" w:lineRule="auto"/>
        <w:rPr>
          <w:rFonts w:ascii="Calibri" w:hAnsi="Calibri" w:cs="Arial"/>
          <w:b/>
          <w:color w:val="000000"/>
          <w:lang w:val="en-GB"/>
        </w:rPr>
      </w:pPr>
    </w:p>
    <w:p w14:paraId="4923EDEF" w14:textId="73DDA2E0" w:rsidR="0084056D" w:rsidRDefault="00FD55C9" w:rsidP="0084056D">
      <w:pPr>
        <w:spacing w:line="360" w:lineRule="auto"/>
        <w:rPr>
          <w:rFonts w:ascii="Calibri" w:hAnsi="Calibri" w:cs="Arial"/>
          <w:lang w:val="en-GB"/>
        </w:rPr>
      </w:pPr>
      <w:r>
        <w:rPr>
          <w:rFonts w:ascii="Calibri" w:hAnsi="Calibri" w:cs="Arial"/>
          <w:lang w:val="en-GB"/>
        </w:rPr>
        <w:t xml:space="preserve">The </w:t>
      </w:r>
      <w:r w:rsidR="00410B9C">
        <w:rPr>
          <w:rFonts w:ascii="Calibri" w:hAnsi="Calibri" w:cs="Arial"/>
          <w:lang w:val="en-GB"/>
        </w:rPr>
        <w:t xml:space="preserve">board of </w:t>
      </w:r>
      <w:r w:rsidR="006A2441">
        <w:rPr>
          <w:rFonts w:ascii="Calibri" w:hAnsi="Calibri" w:cs="Arial"/>
          <w:lang w:val="en-GB"/>
        </w:rPr>
        <w:t xml:space="preserve">Neart Le Chéile </w:t>
      </w:r>
      <w:r w:rsidR="00410B9C">
        <w:rPr>
          <w:rFonts w:ascii="Calibri" w:hAnsi="Calibri" w:cs="Arial"/>
          <w:lang w:val="en-GB"/>
        </w:rPr>
        <w:t>meets</w:t>
      </w:r>
      <w:r w:rsidR="000C194A">
        <w:rPr>
          <w:rFonts w:ascii="Calibri" w:hAnsi="Calibri" w:cs="Arial"/>
          <w:lang w:val="en-GB"/>
        </w:rPr>
        <w:t xml:space="preserve"> on a</w:t>
      </w:r>
      <w:r w:rsidR="00410B9C">
        <w:rPr>
          <w:rFonts w:ascii="Calibri" w:hAnsi="Calibri" w:cs="Arial"/>
          <w:lang w:val="en-GB"/>
        </w:rPr>
        <w:t xml:space="preserve"> monthly</w:t>
      </w:r>
      <w:r w:rsidR="000C194A">
        <w:rPr>
          <w:rFonts w:ascii="Calibri" w:hAnsi="Calibri" w:cs="Arial"/>
          <w:lang w:val="en-GB"/>
        </w:rPr>
        <w:t xml:space="preserve"> basis</w:t>
      </w:r>
      <w:r w:rsidR="00410B9C">
        <w:rPr>
          <w:rFonts w:ascii="Calibri" w:hAnsi="Calibri" w:cs="Arial"/>
          <w:lang w:val="en-GB"/>
        </w:rPr>
        <w:t xml:space="preserve"> and is very active</w:t>
      </w:r>
      <w:r w:rsidR="000C194A">
        <w:rPr>
          <w:rFonts w:ascii="Calibri" w:hAnsi="Calibri" w:cs="Arial"/>
          <w:lang w:val="en-GB"/>
        </w:rPr>
        <w:t xml:space="preserve"> in the management of the organisation.</w:t>
      </w:r>
      <w:r w:rsidR="00FB67FF">
        <w:rPr>
          <w:rFonts w:ascii="Calibri" w:hAnsi="Calibri" w:cs="Arial"/>
          <w:lang w:val="en-GB"/>
        </w:rPr>
        <w:t xml:space="preserve"> </w:t>
      </w:r>
      <w:r w:rsidR="000C194A">
        <w:rPr>
          <w:rFonts w:ascii="Calibri" w:hAnsi="Calibri" w:cs="Arial"/>
          <w:lang w:val="en-GB"/>
        </w:rPr>
        <w:t>I</w:t>
      </w:r>
      <w:r w:rsidR="00FB67FF">
        <w:rPr>
          <w:rFonts w:ascii="Calibri" w:hAnsi="Calibri" w:cs="Arial"/>
          <w:lang w:val="en-GB"/>
        </w:rPr>
        <w:t>t works</w:t>
      </w:r>
      <w:r>
        <w:rPr>
          <w:rFonts w:ascii="Calibri" w:hAnsi="Calibri" w:cs="Arial"/>
          <w:lang w:val="en-GB"/>
        </w:rPr>
        <w:t xml:space="preserve"> hard to support</w:t>
      </w:r>
      <w:r w:rsidR="00635C30">
        <w:rPr>
          <w:rFonts w:ascii="Calibri" w:hAnsi="Calibri" w:cs="Arial"/>
          <w:lang w:val="en-GB"/>
        </w:rPr>
        <w:t xml:space="preserve"> the staff </w:t>
      </w:r>
      <w:r w:rsidR="000C194A">
        <w:rPr>
          <w:rFonts w:ascii="Calibri" w:hAnsi="Calibri" w:cs="Arial"/>
          <w:lang w:val="en-GB"/>
        </w:rPr>
        <w:t>in</w:t>
      </w:r>
      <w:r w:rsidR="00FA1EA1">
        <w:rPr>
          <w:rFonts w:ascii="Calibri" w:hAnsi="Calibri" w:cs="Arial"/>
          <w:lang w:val="en-GB"/>
        </w:rPr>
        <w:t xml:space="preserve"> </w:t>
      </w:r>
      <w:r w:rsidR="00635C30">
        <w:rPr>
          <w:rFonts w:ascii="Calibri" w:hAnsi="Calibri" w:cs="Arial"/>
          <w:lang w:val="en-GB"/>
        </w:rPr>
        <w:t>deliver</w:t>
      </w:r>
      <w:r w:rsidR="000C194A">
        <w:rPr>
          <w:rFonts w:ascii="Calibri" w:hAnsi="Calibri" w:cs="Arial"/>
          <w:lang w:val="en-GB"/>
        </w:rPr>
        <w:t>ing</w:t>
      </w:r>
      <w:r w:rsidR="00635C30">
        <w:rPr>
          <w:rFonts w:ascii="Calibri" w:hAnsi="Calibri" w:cs="Arial"/>
          <w:lang w:val="en-GB"/>
        </w:rPr>
        <w:t xml:space="preserve"> a quality</w:t>
      </w:r>
      <w:r>
        <w:rPr>
          <w:rFonts w:ascii="Calibri" w:hAnsi="Calibri" w:cs="Arial"/>
          <w:lang w:val="en-GB"/>
        </w:rPr>
        <w:t xml:space="preserve"> service</w:t>
      </w:r>
      <w:r w:rsidR="006A2441">
        <w:rPr>
          <w:rFonts w:ascii="Calibri" w:hAnsi="Calibri" w:cs="Arial"/>
          <w:lang w:val="en-GB"/>
        </w:rPr>
        <w:t xml:space="preserve"> by continuing to review and </w:t>
      </w:r>
      <w:r w:rsidR="00635C30">
        <w:rPr>
          <w:rFonts w:ascii="Calibri" w:hAnsi="Calibri" w:cs="Arial"/>
          <w:lang w:val="en-GB"/>
        </w:rPr>
        <w:t>plan</w:t>
      </w:r>
      <w:r w:rsidR="000C194A">
        <w:rPr>
          <w:rFonts w:ascii="Calibri" w:hAnsi="Calibri" w:cs="Arial"/>
          <w:lang w:val="en-GB"/>
        </w:rPr>
        <w:t xml:space="preserve"> the work of the organisation</w:t>
      </w:r>
      <w:r w:rsidR="00635C30">
        <w:rPr>
          <w:rFonts w:ascii="Calibri" w:hAnsi="Calibri" w:cs="Arial"/>
          <w:lang w:val="en-GB"/>
        </w:rPr>
        <w:t xml:space="preserve"> on a regular basi</w:t>
      </w:r>
      <w:r w:rsidR="006963AF">
        <w:rPr>
          <w:rFonts w:ascii="Calibri" w:hAnsi="Calibri" w:cs="Arial"/>
          <w:lang w:val="en-GB"/>
        </w:rPr>
        <w:t xml:space="preserve">s.  </w:t>
      </w:r>
      <w:r w:rsidR="00853DF6">
        <w:rPr>
          <w:rFonts w:ascii="Calibri" w:hAnsi="Calibri" w:cs="Arial"/>
          <w:lang w:val="en-GB"/>
        </w:rPr>
        <w:t xml:space="preserve">It </w:t>
      </w:r>
      <w:r w:rsidR="00FB67FF">
        <w:rPr>
          <w:rFonts w:ascii="Calibri" w:hAnsi="Calibri" w:cs="Arial"/>
          <w:lang w:val="en-GB"/>
        </w:rPr>
        <w:t>has a</w:t>
      </w:r>
      <w:r w:rsidR="006963AF">
        <w:rPr>
          <w:rFonts w:ascii="Calibri" w:hAnsi="Calibri" w:cs="Arial"/>
          <w:lang w:val="en-GB"/>
        </w:rPr>
        <w:t xml:space="preserve"> number of sub</w:t>
      </w:r>
      <w:r w:rsidR="006E537F">
        <w:rPr>
          <w:rFonts w:ascii="Calibri" w:hAnsi="Calibri" w:cs="Arial"/>
          <w:lang w:val="en-GB"/>
        </w:rPr>
        <w:t>-</w:t>
      </w:r>
      <w:r w:rsidR="006963AF">
        <w:rPr>
          <w:rFonts w:ascii="Calibri" w:hAnsi="Calibri" w:cs="Arial"/>
          <w:lang w:val="en-GB"/>
        </w:rPr>
        <w:t>groups</w:t>
      </w:r>
      <w:r w:rsidR="000C194A">
        <w:rPr>
          <w:rFonts w:ascii="Calibri" w:hAnsi="Calibri" w:cs="Arial"/>
          <w:lang w:val="en-GB"/>
        </w:rPr>
        <w:t xml:space="preserve"> with defined areas of focus,</w:t>
      </w:r>
      <w:r w:rsidR="00434EBA">
        <w:rPr>
          <w:rFonts w:ascii="Calibri" w:hAnsi="Calibri" w:cs="Arial"/>
          <w:lang w:val="en-GB"/>
        </w:rPr>
        <w:t xml:space="preserve"> such</w:t>
      </w:r>
      <w:r w:rsidR="00635C30">
        <w:rPr>
          <w:rFonts w:ascii="Calibri" w:hAnsi="Calibri" w:cs="Arial"/>
          <w:lang w:val="en-GB"/>
        </w:rPr>
        <w:t xml:space="preserve"> as HR and F</w:t>
      </w:r>
      <w:r w:rsidR="00434EBA">
        <w:rPr>
          <w:rFonts w:ascii="Calibri" w:hAnsi="Calibri" w:cs="Arial"/>
          <w:lang w:val="en-GB"/>
        </w:rPr>
        <w:t>inance</w:t>
      </w:r>
      <w:r w:rsidR="00A101AF">
        <w:rPr>
          <w:rFonts w:ascii="Calibri" w:hAnsi="Calibri" w:cs="Arial"/>
          <w:lang w:val="en-GB"/>
        </w:rPr>
        <w:t>.</w:t>
      </w:r>
    </w:p>
    <w:p w14:paraId="18BE61B1" w14:textId="77777777" w:rsidR="00DB1BF4" w:rsidRDefault="00DB1BF4" w:rsidP="0084056D">
      <w:pPr>
        <w:spacing w:line="360" w:lineRule="auto"/>
        <w:rPr>
          <w:rFonts w:ascii="Calibri" w:hAnsi="Calibri" w:cs="Arial"/>
          <w:lang w:val="en-GB"/>
        </w:rPr>
      </w:pPr>
    </w:p>
    <w:p w14:paraId="12EB3F2E" w14:textId="7E441F18" w:rsidR="007F48B6" w:rsidRPr="0084056D" w:rsidRDefault="00AE77B6" w:rsidP="0084056D">
      <w:pPr>
        <w:spacing w:line="360" w:lineRule="auto"/>
        <w:rPr>
          <w:rFonts w:ascii="Calibri" w:hAnsi="Calibri" w:cs="Arial"/>
          <w:lang w:val="en-GB"/>
        </w:rPr>
      </w:pPr>
      <w:r>
        <w:rPr>
          <w:rFonts w:ascii="Calibri" w:hAnsi="Calibri" w:cs="Arial"/>
          <w:b/>
          <w:color w:val="000000"/>
          <w:lang w:val="en-GB"/>
        </w:rPr>
        <w:t>1</w:t>
      </w:r>
      <w:r w:rsidR="008F74D9" w:rsidRPr="00AE77B6">
        <w:rPr>
          <w:rFonts w:ascii="Calibri" w:hAnsi="Calibri" w:cs="Arial"/>
          <w:b/>
          <w:color w:val="000000"/>
          <w:lang w:val="en-GB"/>
        </w:rPr>
        <w:t>.</w:t>
      </w:r>
      <w:r w:rsidR="008F74D9" w:rsidRPr="00AE77B6">
        <w:rPr>
          <w:rFonts w:ascii="Calibri" w:hAnsi="Calibri" w:cs="Arial"/>
          <w:b/>
          <w:lang w:val="en-GB"/>
        </w:rPr>
        <w:t>2</w:t>
      </w:r>
      <w:r w:rsidR="0084056D">
        <w:rPr>
          <w:rFonts w:ascii="Calibri" w:hAnsi="Calibri" w:cs="Arial"/>
          <w:b/>
          <w:lang w:val="en-GB"/>
        </w:rPr>
        <w:t xml:space="preserve"> </w:t>
      </w:r>
      <w:r w:rsidRPr="00AE77B6">
        <w:rPr>
          <w:rFonts w:ascii="Calibri" w:hAnsi="Calibri" w:cs="Arial"/>
          <w:b/>
          <w:lang w:val="en-GB"/>
        </w:rPr>
        <w:t>Overview</w:t>
      </w:r>
    </w:p>
    <w:p w14:paraId="63F6A6BA" w14:textId="6D7A28E2" w:rsidR="007F48B6" w:rsidRPr="0084056D" w:rsidRDefault="007F48B6" w:rsidP="0084056D">
      <w:pPr>
        <w:spacing w:line="360" w:lineRule="auto"/>
        <w:rPr>
          <w:rFonts w:ascii="Calibri" w:hAnsi="Calibri" w:cs="Arial"/>
          <w:bCs/>
          <w:lang w:val="en-GB"/>
        </w:rPr>
      </w:pPr>
      <w:r w:rsidRPr="0084056D">
        <w:rPr>
          <w:rFonts w:ascii="Calibri" w:hAnsi="Calibri" w:cs="Arial"/>
          <w:bCs/>
          <w:lang w:val="en-GB"/>
        </w:rPr>
        <w:t xml:space="preserve">Neart le </w:t>
      </w:r>
      <w:r w:rsidR="00A73A4B" w:rsidRPr="0084056D">
        <w:rPr>
          <w:rFonts w:ascii="Calibri" w:hAnsi="Calibri" w:cs="Arial"/>
          <w:bCs/>
          <w:lang w:val="en-GB"/>
        </w:rPr>
        <w:t>Chéile</w:t>
      </w:r>
      <w:r w:rsidR="00A73A4B">
        <w:rPr>
          <w:rFonts w:ascii="Calibri" w:hAnsi="Calibri" w:cs="Arial"/>
          <w:bCs/>
          <w:lang w:val="en-GB"/>
        </w:rPr>
        <w:t xml:space="preserve"> </w:t>
      </w:r>
      <w:r w:rsidR="00A73A4B" w:rsidRPr="0084056D">
        <w:rPr>
          <w:rFonts w:ascii="Calibri" w:hAnsi="Calibri" w:cs="Arial"/>
          <w:bCs/>
          <w:lang w:val="en-GB"/>
        </w:rPr>
        <w:t>provide</w:t>
      </w:r>
      <w:r w:rsidRPr="0084056D">
        <w:rPr>
          <w:rFonts w:ascii="Calibri" w:hAnsi="Calibri" w:cs="Arial"/>
          <w:bCs/>
          <w:lang w:val="en-GB"/>
        </w:rPr>
        <w:t xml:space="preserve"> services in Clo</w:t>
      </w:r>
      <w:r w:rsidR="007E6A6C" w:rsidRPr="0084056D">
        <w:rPr>
          <w:rFonts w:ascii="Calibri" w:hAnsi="Calibri" w:cs="Arial"/>
          <w:bCs/>
          <w:lang w:val="en-GB"/>
        </w:rPr>
        <w:t>ndalkin and surrounding areas.</w:t>
      </w:r>
      <w:r w:rsidR="0084056D">
        <w:rPr>
          <w:rFonts w:ascii="Calibri" w:hAnsi="Calibri" w:cs="Arial"/>
          <w:bCs/>
          <w:lang w:val="en-GB"/>
        </w:rPr>
        <w:t xml:space="preserve"> </w:t>
      </w:r>
      <w:r w:rsidR="00B83275" w:rsidRPr="00AF6355">
        <w:rPr>
          <w:rFonts w:ascii="Calibri" w:hAnsi="Calibri" w:cs="Arial"/>
          <w:lang w:val="en-GB"/>
        </w:rPr>
        <w:t>People who</w:t>
      </w:r>
      <w:r w:rsidRPr="00AF6355">
        <w:rPr>
          <w:rFonts w:ascii="Calibri" w:hAnsi="Calibri" w:cs="Arial"/>
          <w:lang w:val="en-GB"/>
        </w:rPr>
        <w:t xml:space="preserve"> </w:t>
      </w:r>
      <w:r w:rsidR="00637B4B" w:rsidRPr="00AF6355">
        <w:rPr>
          <w:rFonts w:ascii="Calibri" w:hAnsi="Calibri" w:cs="Arial"/>
          <w:lang w:val="en-GB"/>
        </w:rPr>
        <w:t xml:space="preserve">access the </w:t>
      </w:r>
      <w:r w:rsidR="0084056D">
        <w:rPr>
          <w:rFonts w:ascii="Calibri" w:hAnsi="Calibri" w:cs="Arial"/>
          <w:lang w:val="en-GB"/>
        </w:rPr>
        <w:t xml:space="preserve">  </w:t>
      </w:r>
      <w:r w:rsidR="00637B4B" w:rsidRPr="00AF6355">
        <w:rPr>
          <w:rFonts w:ascii="Calibri" w:hAnsi="Calibri" w:cs="Arial"/>
          <w:lang w:val="en-GB"/>
        </w:rPr>
        <w:t>servic</w:t>
      </w:r>
      <w:r w:rsidR="00AF6355">
        <w:rPr>
          <w:rFonts w:ascii="Calibri" w:hAnsi="Calibri" w:cs="Arial"/>
          <w:lang w:val="en-GB"/>
        </w:rPr>
        <w:t xml:space="preserve">e are </w:t>
      </w:r>
      <w:r w:rsidRPr="00AF6355">
        <w:rPr>
          <w:rFonts w:ascii="Calibri" w:hAnsi="Calibri" w:cs="Arial"/>
          <w:lang w:val="en-GB"/>
        </w:rPr>
        <w:t>coping with a</w:t>
      </w:r>
      <w:r w:rsidR="00FA11FD" w:rsidRPr="00AF6355">
        <w:rPr>
          <w:rFonts w:ascii="Calibri" w:hAnsi="Calibri" w:cs="Arial"/>
          <w:lang w:val="en-GB"/>
        </w:rPr>
        <w:t xml:space="preserve"> </w:t>
      </w:r>
      <w:r w:rsidRPr="00AF6355">
        <w:rPr>
          <w:rFonts w:ascii="Calibri" w:hAnsi="Calibri" w:cs="Arial"/>
          <w:lang w:val="en-GB"/>
        </w:rPr>
        <w:t>number</w:t>
      </w:r>
      <w:r w:rsidR="00FA11FD" w:rsidRPr="00AF6355">
        <w:rPr>
          <w:rFonts w:ascii="Calibri" w:hAnsi="Calibri" w:cs="Arial"/>
          <w:lang w:val="en-GB"/>
        </w:rPr>
        <w:t xml:space="preserve"> </w:t>
      </w:r>
      <w:r w:rsidRPr="00AF6355">
        <w:rPr>
          <w:rFonts w:ascii="Calibri" w:hAnsi="Calibri" w:cs="Arial"/>
          <w:lang w:val="en-GB"/>
        </w:rPr>
        <w:t>of issues</w:t>
      </w:r>
      <w:r w:rsidR="00FA11FD" w:rsidRPr="00AF6355">
        <w:rPr>
          <w:rFonts w:ascii="Calibri" w:hAnsi="Calibri" w:cs="Arial"/>
          <w:lang w:val="en-GB"/>
        </w:rPr>
        <w:t>,</w:t>
      </w:r>
      <w:r w:rsidRPr="00AF6355">
        <w:rPr>
          <w:rFonts w:ascii="Calibri" w:hAnsi="Calibri" w:cs="Arial"/>
          <w:lang w:val="en-GB"/>
        </w:rPr>
        <w:t xml:space="preserve"> all of which were additional</w:t>
      </w:r>
      <w:r w:rsidR="007C48C9" w:rsidRPr="00AF6355">
        <w:rPr>
          <w:rFonts w:ascii="Calibri" w:hAnsi="Calibri" w:cs="Arial"/>
          <w:lang w:val="en-GB"/>
        </w:rPr>
        <w:t>ly</w:t>
      </w:r>
      <w:r w:rsidRPr="00AF6355">
        <w:rPr>
          <w:rFonts w:ascii="Calibri" w:hAnsi="Calibri" w:cs="Arial"/>
          <w:lang w:val="en-GB"/>
        </w:rPr>
        <w:t xml:space="preserve"> impact</w:t>
      </w:r>
      <w:r w:rsidR="00FA11FD" w:rsidRPr="00AF6355">
        <w:rPr>
          <w:rFonts w:ascii="Calibri" w:hAnsi="Calibri" w:cs="Arial"/>
          <w:lang w:val="en-GB"/>
        </w:rPr>
        <w:t>ed</w:t>
      </w:r>
      <w:r w:rsidRPr="00AF6355">
        <w:rPr>
          <w:rFonts w:ascii="Calibri" w:hAnsi="Calibri" w:cs="Arial"/>
          <w:lang w:val="en-GB"/>
        </w:rPr>
        <w:t xml:space="preserve"> by </w:t>
      </w:r>
      <w:r w:rsidR="00FD7E5D">
        <w:rPr>
          <w:rFonts w:ascii="Calibri" w:hAnsi="Calibri" w:cs="Arial"/>
          <w:lang w:val="en-GB"/>
        </w:rPr>
        <w:t>c</w:t>
      </w:r>
      <w:r w:rsidR="00587D1A">
        <w:rPr>
          <w:rFonts w:ascii="Calibri" w:hAnsi="Calibri" w:cs="Arial"/>
          <w:lang w:val="en-GB"/>
        </w:rPr>
        <w:t>ovid-</w:t>
      </w:r>
      <w:r w:rsidRPr="00AF6355">
        <w:rPr>
          <w:rFonts w:ascii="Calibri" w:hAnsi="Calibri" w:cs="Arial"/>
          <w:lang w:val="en-GB"/>
        </w:rPr>
        <w:t xml:space="preserve">19.    </w:t>
      </w:r>
      <w:r w:rsidR="00EC1881">
        <w:rPr>
          <w:rFonts w:ascii="Calibri" w:hAnsi="Calibri" w:cs="Arial"/>
          <w:lang w:val="en-GB"/>
        </w:rPr>
        <w:t>Throughout 2020</w:t>
      </w:r>
      <w:r w:rsidR="004F647F">
        <w:rPr>
          <w:rFonts w:ascii="Calibri" w:hAnsi="Calibri" w:cs="Arial"/>
          <w:lang w:val="en-GB"/>
        </w:rPr>
        <w:t xml:space="preserve"> </w:t>
      </w:r>
      <w:r w:rsidR="00EC1881">
        <w:rPr>
          <w:rFonts w:ascii="Calibri" w:hAnsi="Calibri" w:cs="Arial"/>
          <w:lang w:val="en-GB"/>
        </w:rPr>
        <w:t>o</w:t>
      </w:r>
      <w:r w:rsidRPr="00AF6355">
        <w:rPr>
          <w:rFonts w:ascii="Calibri" w:hAnsi="Calibri" w:cs="Arial"/>
          <w:lang w:val="en-GB"/>
        </w:rPr>
        <w:t xml:space="preserve">ur </w:t>
      </w:r>
      <w:r w:rsidR="00FA11FD" w:rsidRPr="00AF6355">
        <w:rPr>
          <w:rFonts w:ascii="Calibri" w:hAnsi="Calibri" w:cs="Arial"/>
          <w:lang w:val="en-GB"/>
        </w:rPr>
        <w:t>organisation</w:t>
      </w:r>
      <w:r w:rsidRPr="00AF6355">
        <w:rPr>
          <w:rFonts w:ascii="Calibri" w:hAnsi="Calibri" w:cs="Arial"/>
          <w:lang w:val="en-GB"/>
        </w:rPr>
        <w:t xml:space="preserve"> had to make </w:t>
      </w:r>
      <w:r w:rsidR="006D3589" w:rsidRPr="00AF6355">
        <w:rPr>
          <w:rFonts w:ascii="Calibri" w:hAnsi="Calibri" w:cs="Arial"/>
          <w:lang w:val="en-GB"/>
        </w:rPr>
        <w:t>several</w:t>
      </w:r>
      <w:r w:rsidRPr="00AF6355">
        <w:rPr>
          <w:rFonts w:ascii="Calibri" w:hAnsi="Calibri" w:cs="Arial"/>
          <w:lang w:val="en-GB"/>
        </w:rPr>
        <w:t xml:space="preserve"> changes to our service delivery </w:t>
      </w:r>
      <w:r w:rsidR="00FA11FD" w:rsidRPr="00AF6355">
        <w:rPr>
          <w:rFonts w:ascii="Calibri" w:hAnsi="Calibri" w:cs="Arial"/>
          <w:lang w:val="en-GB"/>
        </w:rPr>
        <w:t xml:space="preserve">to comply with </w:t>
      </w:r>
      <w:r w:rsidR="00587D1A">
        <w:rPr>
          <w:rFonts w:ascii="Calibri" w:hAnsi="Calibri" w:cs="Arial"/>
          <w:lang w:val="en-GB"/>
        </w:rPr>
        <w:t>G</w:t>
      </w:r>
      <w:r w:rsidRPr="00AF6355">
        <w:rPr>
          <w:rFonts w:ascii="Calibri" w:hAnsi="Calibri" w:cs="Arial"/>
          <w:lang w:val="en-GB"/>
        </w:rPr>
        <w:t>overnment guidelines</w:t>
      </w:r>
      <w:r w:rsidR="00AF6355">
        <w:rPr>
          <w:rFonts w:ascii="Calibri" w:hAnsi="Calibri" w:cs="Arial"/>
          <w:lang w:val="en-GB"/>
        </w:rPr>
        <w:t>.</w:t>
      </w:r>
      <w:r w:rsidR="00EC1881">
        <w:rPr>
          <w:rFonts w:ascii="Calibri" w:hAnsi="Calibri" w:cs="Arial"/>
          <w:lang w:val="en-GB"/>
        </w:rPr>
        <w:t xml:space="preserve"> This included</w:t>
      </w:r>
      <w:r w:rsidR="00AF6355">
        <w:rPr>
          <w:rFonts w:ascii="Calibri" w:hAnsi="Calibri" w:cs="Arial"/>
          <w:lang w:val="en-GB"/>
        </w:rPr>
        <w:t xml:space="preserve"> </w:t>
      </w:r>
      <w:r w:rsidR="00EC1881">
        <w:rPr>
          <w:rFonts w:ascii="Calibri" w:hAnsi="Calibri" w:cs="Arial"/>
          <w:lang w:val="en-GB"/>
        </w:rPr>
        <w:t>the delivery of</w:t>
      </w:r>
      <w:r w:rsidRPr="00AF6355">
        <w:rPr>
          <w:rFonts w:ascii="Calibri" w:hAnsi="Calibri" w:cs="Arial"/>
          <w:lang w:val="en-GB"/>
        </w:rPr>
        <w:t xml:space="preserve"> </w:t>
      </w:r>
      <w:r w:rsidR="00AF6355">
        <w:rPr>
          <w:rFonts w:ascii="Calibri" w:hAnsi="Calibri" w:cs="Arial"/>
          <w:lang w:val="en-GB"/>
        </w:rPr>
        <w:t xml:space="preserve">educational and play </w:t>
      </w:r>
      <w:r w:rsidRPr="00AF6355">
        <w:rPr>
          <w:rFonts w:ascii="Calibri" w:hAnsi="Calibri" w:cs="Arial"/>
          <w:lang w:val="en-GB"/>
        </w:rPr>
        <w:t>materials to families</w:t>
      </w:r>
      <w:r w:rsidR="00EC1881">
        <w:rPr>
          <w:rFonts w:ascii="Calibri" w:hAnsi="Calibri" w:cs="Arial"/>
          <w:lang w:val="en-GB"/>
        </w:rPr>
        <w:t>,</w:t>
      </w:r>
      <w:r w:rsidR="00AF6355">
        <w:rPr>
          <w:rFonts w:ascii="Calibri" w:hAnsi="Calibri" w:cs="Arial"/>
          <w:lang w:val="en-GB"/>
        </w:rPr>
        <w:t xml:space="preserve"> </w:t>
      </w:r>
      <w:r w:rsidR="00EC1881">
        <w:rPr>
          <w:rFonts w:ascii="Calibri" w:hAnsi="Calibri" w:cs="Arial"/>
          <w:lang w:val="en-GB"/>
        </w:rPr>
        <w:t>working</w:t>
      </w:r>
      <w:r w:rsidR="00AF6355">
        <w:rPr>
          <w:rFonts w:ascii="Calibri" w:hAnsi="Calibri" w:cs="Arial"/>
          <w:lang w:val="en-GB"/>
        </w:rPr>
        <w:t xml:space="preserve"> with a </w:t>
      </w:r>
      <w:r w:rsidR="00FD7E5D">
        <w:rPr>
          <w:rFonts w:ascii="Calibri" w:hAnsi="Calibri" w:cs="Arial"/>
          <w:lang w:val="en-GB"/>
        </w:rPr>
        <w:t>c</w:t>
      </w:r>
      <w:r w:rsidR="00066E49">
        <w:rPr>
          <w:rFonts w:ascii="Calibri" w:hAnsi="Calibri" w:cs="Arial"/>
          <w:lang w:val="en-GB"/>
        </w:rPr>
        <w:t xml:space="preserve">ommunity </w:t>
      </w:r>
      <w:r w:rsidR="006D3589">
        <w:rPr>
          <w:rFonts w:ascii="Calibri" w:hAnsi="Calibri" w:cs="Arial"/>
          <w:lang w:val="en-GB"/>
        </w:rPr>
        <w:t>network to</w:t>
      </w:r>
      <w:r w:rsidR="00AF6355">
        <w:rPr>
          <w:rFonts w:ascii="Calibri" w:hAnsi="Calibri" w:cs="Arial"/>
          <w:lang w:val="en-GB"/>
        </w:rPr>
        <w:t xml:space="preserve"> supply weekly food provision </w:t>
      </w:r>
      <w:r w:rsidR="00EC1881">
        <w:rPr>
          <w:rFonts w:ascii="Calibri" w:hAnsi="Calibri" w:cs="Arial"/>
          <w:lang w:val="en-GB"/>
        </w:rPr>
        <w:t xml:space="preserve">to </w:t>
      </w:r>
      <w:r w:rsidR="00AF6355">
        <w:rPr>
          <w:rFonts w:ascii="Calibri" w:hAnsi="Calibri" w:cs="Arial"/>
          <w:lang w:val="en-GB"/>
        </w:rPr>
        <w:t>those families most in need</w:t>
      </w:r>
      <w:r w:rsidR="00EC1881">
        <w:rPr>
          <w:rFonts w:ascii="Calibri" w:hAnsi="Calibri" w:cs="Arial"/>
          <w:lang w:val="en-GB"/>
        </w:rPr>
        <w:t xml:space="preserve"> and</w:t>
      </w:r>
      <w:r w:rsidR="00AF6355">
        <w:rPr>
          <w:rFonts w:ascii="Calibri" w:hAnsi="Calibri" w:cs="Arial"/>
          <w:lang w:val="en-GB"/>
        </w:rPr>
        <w:t xml:space="preserve"> wor</w:t>
      </w:r>
      <w:r w:rsidR="00EC1881">
        <w:rPr>
          <w:rFonts w:ascii="Calibri" w:hAnsi="Calibri" w:cs="Arial"/>
          <w:lang w:val="en-GB"/>
        </w:rPr>
        <w:t>king</w:t>
      </w:r>
      <w:r w:rsidR="00AF6355">
        <w:rPr>
          <w:rFonts w:ascii="Calibri" w:hAnsi="Calibri" w:cs="Arial"/>
          <w:lang w:val="en-GB"/>
        </w:rPr>
        <w:t xml:space="preserve"> alongside schools and school completion programme</w:t>
      </w:r>
      <w:r w:rsidR="00EC1881">
        <w:rPr>
          <w:rFonts w:ascii="Calibri" w:hAnsi="Calibri" w:cs="Arial"/>
          <w:lang w:val="en-GB"/>
        </w:rPr>
        <w:t>s</w:t>
      </w:r>
      <w:r w:rsidR="00AF6355">
        <w:rPr>
          <w:rFonts w:ascii="Calibri" w:hAnsi="Calibri" w:cs="Arial"/>
          <w:lang w:val="en-GB"/>
        </w:rPr>
        <w:t xml:space="preserve"> to </w:t>
      </w:r>
      <w:r w:rsidR="00EC1881">
        <w:rPr>
          <w:rFonts w:ascii="Calibri" w:hAnsi="Calibri" w:cs="Arial"/>
          <w:lang w:val="en-GB"/>
        </w:rPr>
        <w:t>remove barriers</w:t>
      </w:r>
      <w:r w:rsidR="00AF6355">
        <w:rPr>
          <w:rFonts w:ascii="Calibri" w:hAnsi="Calibri" w:cs="Arial"/>
          <w:lang w:val="en-GB"/>
        </w:rPr>
        <w:t xml:space="preserve"> </w:t>
      </w:r>
      <w:r w:rsidR="00EC1881">
        <w:rPr>
          <w:rFonts w:ascii="Calibri" w:hAnsi="Calibri" w:cs="Arial"/>
          <w:lang w:val="en-GB"/>
        </w:rPr>
        <w:t xml:space="preserve">preventing access to </w:t>
      </w:r>
      <w:r w:rsidR="00AF6355">
        <w:rPr>
          <w:rFonts w:ascii="Calibri" w:hAnsi="Calibri" w:cs="Arial"/>
          <w:lang w:val="en-GB"/>
        </w:rPr>
        <w:t>socially distance</w:t>
      </w:r>
      <w:r w:rsidR="00EC1881">
        <w:rPr>
          <w:rFonts w:ascii="Calibri" w:hAnsi="Calibri" w:cs="Arial"/>
          <w:lang w:val="en-GB"/>
        </w:rPr>
        <w:t>d</w:t>
      </w:r>
      <w:r w:rsidR="00AF6355">
        <w:rPr>
          <w:rFonts w:ascii="Calibri" w:hAnsi="Calibri" w:cs="Arial"/>
          <w:lang w:val="en-GB"/>
        </w:rPr>
        <w:t xml:space="preserve"> learning, </w:t>
      </w:r>
      <w:r w:rsidR="00EC1881">
        <w:rPr>
          <w:rFonts w:ascii="Calibri" w:hAnsi="Calibri" w:cs="Arial"/>
          <w:lang w:val="en-GB"/>
        </w:rPr>
        <w:t>including</w:t>
      </w:r>
      <w:r w:rsidR="00AF6355">
        <w:rPr>
          <w:rFonts w:ascii="Calibri" w:hAnsi="Calibri" w:cs="Arial"/>
          <w:lang w:val="en-GB"/>
        </w:rPr>
        <w:t xml:space="preserve"> the supply of IT equipment, station</w:t>
      </w:r>
      <w:r w:rsidR="0084056D">
        <w:rPr>
          <w:rFonts w:ascii="Calibri" w:hAnsi="Calibri" w:cs="Arial"/>
          <w:lang w:val="en-GB"/>
        </w:rPr>
        <w:t>e</w:t>
      </w:r>
      <w:r w:rsidR="00AF6355">
        <w:rPr>
          <w:rFonts w:ascii="Calibri" w:hAnsi="Calibri" w:cs="Arial"/>
          <w:lang w:val="en-GB"/>
        </w:rPr>
        <w:t xml:space="preserve">ry, </w:t>
      </w:r>
      <w:r w:rsidR="00EC1881">
        <w:rPr>
          <w:rFonts w:ascii="Calibri" w:hAnsi="Calibri" w:cs="Arial"/>
          <w:lang w:val="en-GB"/>
        </w:rPr>
        <w:t xml:space="preserve">and </w:t>
      </w:r>
      <w:r w:rsidR="00AF6355">
        <w:rPr>
          <w:rFonts w:ascii="Calibri" w:hAnsi="Calibri" w:cs="Arial"/>
          <w:lang w:val="en-GB"/>
        </w:rPr>
        <w:t>phone and online support. Throughout the pandemic with safety always as a priority</w:t>
      </w:r>
      <w:r w:rsidR="007E6A6C">
        <w:rPr>
          <w:rFonts w:ascii="Calibri" w:hAnsi="Calibri" w:cs="Arial"/>
          <w:lang w:val="en-GB"/>
        </w:rPr>
        <w:t>,</w:t>
      </w:r>
      <w:r w:rsidR="00AF6355">
        <w:rPr>
          <w:rFonts w:ascii="Calibri" w:hAnsi="Calibri" w:cs="Arial"/>
          <w:lang w:val="en-GB"/>
        </w:rPr>
        <w:t xml:space="preserve"> staff met with families in a socially distance</w:t>
      </w:r>
      <w:r w:rsidR="007E6A6C">
        <w:rPr>
          <w:rFonts w:ascii="Calibri" w:hAnsi="Calibri" w:cs="Arial"/>
          <w:lang w:val="en-GB"/>
        </w:rPr>
        <w:t>d manner. This included</w:t>
      </w:r>
      <w:r w:rsidR="00AF6355">
        <w:rPr>
          <w:rFonts w:ascii="Calibri" w:hAnsi="Calibri" w:cs="Arial"/>
          <w:lang w:val="en-GB"/>
        </w:rPr>
        <w:t xml:space="preserve"> meetings in gardens, social</w:t>
      </w:r>
      <w:r w:rsidR="00EC1881">
        <w:rPr>
          <w:rFonts w:ascii="Calibri" w:hAnsi="Calibri" w:cs="Arial"/>
          <w:lang w:val="en-GB"/>
        </w:rPr>
        <w:t>ly</w:t>
      </w:r>
      <w:r w:rsidR="00AF6355">
        <w:rPr>
          <w:rFonts w:ascii="Calibri" w:hAnsi="Calibri" w:cs="Arial"/>
          <w:lang w:val="en-GB"/>
        </w:rPr>
        <w:t xml:space="preserve"> distance</w:t>
      </w:r>
      <w:r w:rsidR="00EC1881">
        <w:rPr>
          <w:rFonts w:ascii="Calibri" w:hAnsi="Calibri" w:cs="Arial"/>
          <w:lang w:val="en-GB"/>
        </w:rPr>
        <w:t>d</w:t>
      </w:r>
      <w:r w:rsidR="00AF6355">
        <w:rPr>
          <w:rFonts w:ascii="Calibri" w:hAnsi="Calibri" w:cs="Arial"/>
          <w:lang w:val="en-GB"/>
        </w:rPr>
        <w:t xml:space="preserve"> walks, and social</w:t>
      </w:r>
      <w:r w:rsidR="00EC1881">
        <w:rPr>
          <w:rFonts w:ascii="Calibri" w:hAnsi="Calibri" w:cs="Arial"/>
          <w:lang w:val="en-GB"/>
        </w:rPr>
        <w:t>ly</w:t>
      </w:r>
      <w:r w:rsidR="00AF6355">
        <w:rPr>
          <w:rFonts w:ascii="Calibri" w:hAnsi="Calibri" w:cs="Arial"/>
          <w:lang w:val="en-GB"/>
        </w:rPr>
        <w:t xml:space="preserve"> distance</w:t>
      </w:r>
      <w:r w:rsidR="00EC1881">
        <w:rPr>
          <w:rFonts w:ascii="Calibri" w:hAnsi="Calibri" w:cs="Arial"/>
          <w:lang w:val="en-GB"/>
        </w:rPr>
        <w:t>d</w:t>
      </w:r>
      <w:r w:rsidR="00AF6355">
        <w:rPr>
          <w:rFonts w:ascii="Calibri" w:hAnsi="Calibri" w:cs="Arial"/>
          <w:lang w:val="en-GB"/>
        </w:rPr>
        <w:t xml:space="preserve"> meetings in our building when appropriate. For those that were able to engage online we arranged zoom group quizzes, play through zoom, one to one meetings through zoom and phone calls.</w:t>
      </w:r>
    </w:p>
    <w:p w14:paraId="76A7B561" w14:textId="77777777" w:rsidR="007F48B6" w:rsidRDefault="007F48B6" w:rsidP="0084056D">
      <w:pPr>
        <w:spacing w:line="360" w:lineRule="auto"/>
        <w:ind w:left="720"/>
        <w:rPr>
          <w:rFonts w:ascii="Calibri" w:hAnsi="Calibri" w:cs="Arial"/>
          <w:lang w:val="en-GB"/>
        </w:rPr>
      </w:pPr>
    </w:p>
    <w:p w14:paraId="1AE6395C" w14:textId="59A861D4" w:rsidR="00CB772B" w:rsidRDefault="00CB772B" w:rsidP="0084056D">
      <w:pPr>
        <w:spacing w:line="360" w:lineRule="auto"/>
        <w:rPr>
          <w:rFonts w:ascii="Calibri" w:hAnsi="Calibri" w:cs="Arial"/>
          <w:lang w:val="en-GB"/>
        </w:rPr>
      </w:pPr>
    </w:p>
    <w:p w14:paraId="2BBDED51" w14:textId="77777777" w:rsidR="00DA1232" w:rsidRDefault="00DA1232" w:rsidP="0084056D">
      <w:pPr>
        <w:spacing w:line="360" w:lineRule="auto"/>
        <w:rPr>
          <w:rFonts w:ascii="Calibri" w:hAnsi="Calibri" w:cs="Arial"/>
          <w:lang w:val="en-GB"/>
        </w:rPr>
      </w:pPr>
    </w:p>
    <w:p w14:paraId="3661D8DA" w14:textId="77777777" w:rsidR="00B058C0" w:rsidRPr="00062B90" w:rsidRDefault="00B058C0" w:rsidP="00062B90">
      <w:pPr>
        <w:spacing w:line="360" w:lineRule="auto"/>
        <w:jc w:val="both"/>
        <w:rPr>
          <w:rFonts w:ascii="Calibri" w:hAnsi="Calibri" w:cs="Arial"/>
          <w:lang w:val="en-GB"/>
        </w:rPr>
      </w:pPr>
      <w:r>
        <w:rPr>
          <w:rFonts w:ascii="Calibri" w:hAnsi="Calibri" w:cs="Arial"/>
          <w:b/>
          <w:color w:val="000000"/>
          <w:lang w:val="en-GB"/>
        </w:rPr>
        <w:lastRenderedPageBreak/>
        <w:t>1</w:t>
      </w:r>
      <w:r w:rsidRPr="00AE77B6">
        <w:rPr>
          <w:rFonts w:ascii="Calibri" w:hAnsi="Calibri" w:cs="Arial"/>
          <w:b/>
          <w:color w:val="000000"/>
          <w:lang w:val="en-GB"/>
        </w:rPr>
        <w:t>.</w:t>
      </w:r>
      <w:r>
        <w:rPr>
          <w:rFonts w:ascii="Calibri" w:hAnsi="Calibri" w:cs="Arial"/>
          <w:b/>
          <w:lang w:val="en-GB"/>
        </w:rPr>
        <w:t>3</w:t>
      </w:r>
      <w:r w:rsidRPr="00AE77B6">
        <w:rPr>
          <w:rFonts w:ascii="Calibri" w:hAnsi="Calibri" w:cs="Arial"/>
          <w:b/>
          <w:lang w:val="en-GB"/>
        </w:rPr>
        <w:tab/>
      </w:r>
      <w:r>
        <w:rPr>
          <w:rFonts w:ascii="Calibri" w:hAnsi="Calibri" w:cs="Arial"/>
          <w:b/>
          <w:lang w:val="en-GB"/>
        </w:rPr>
        <w:t>Catchment Area</w:t>
      </w:r>
    </w:p>
    <w:p w14:paraId="62C8FD1C" w14:textId="77777777" w:rsidR="00B058C0" w:rsidRDefault="00B058C0" w:rsidP="0084056D">
      <w:pPr>
        <w:spacing w:line="360" w:lineRule="auto"/>
        <w:rPr>
          <w:rFonts w:ascii="Calibri" w:hAnsi="Calibri" w:cs="Arial"/>
          <w:lang w:val="en-GB"/>
        </w:rPr>
      </w:pPr>
      <w:r>
        <w:rPr>
          <w:rFonts w:ascii="Calibri" w:hAnsi="Calibri" w:cs="Arial"/>
          <w:lang w:val="en-GB"/>
        </w:rPr>
        <w:t xml:space="preserve">The area in green indicates the Electoral Divisions covered by Neart Le </w:t>
      </w:r>
      <w:r w:rsidR="00A65FD6">
        <w:rPr>
          <w:rFonts w:ascii="Calibri" w:hAnsi="Calibri" w:cs="Arial"/>
          <w:lang w:val="en-GB"/>
        </w:rPr>
        <w:t>Chéile</w:t>
      </w:r>
      <w:r w:rsidR="002863D2">
        <w:rPr>
          <w:rFonts w:ascii="Calibri" w:hAnsi="Calibri" w:cs="Arial"/>
          <w:lang w:val="en-GB"/>
        </w:rPr>
        <w:t xml:space="preserve"> (Clondalkin Village, Dunawley, Monastery, Cappaghmore, Rowlagh, Moorfield and Palmerstown West- Quarryvale)</w:t>
      </w:r>
      <w:r>
        <w:rPr>
          <w:rFonts w:ascii="Calibri" w:hAnsi="Calibri" w:cs="Arial"/>
          <w:lang w:val="en-GB"/>
        </w:rPr>
        <w:t>:</w:t>
      </w:r>
    </w:p>
    <w:p w14:paraId="53A2F3D0" w14:textId="77777777" w:rsidR="00B058C0" w:rsidRDefault="00B058C0" w:rsidP="00A65FD6">
      <w:pPr>
        <w:spacing w:line="360" w:lineRule="auto"/>
        <w:ind w:left="720"/>
        <w:jc w:val="center"/>
        <w:rPr>
          <w:rFonts w:ascii="Calibri" w:hAnsi="Calibri"/>
          <w:color w:val="000000" w:themeColor="text1"/>
        </w:rPr>
      </w:pPr>
    </w:p>
    <w:p w14:paraId="2D7047D5" w14:textId="77777777" w:rsidR="001E587D" w:rsidRDefault="001E587D" w:rsidP="00A65FD6">
      <w:pPr>
        <w:spacing w:line="360" w:lineRule="auto"/>
        <w:ind w:left="720"/>
        <w:jc w:val="center"/>
        <w:rPr>
          <w:rFonts w:ascii="Calibri" w:hAnsi="Calibri"/>
          <w:color w:val="000000" w:themeColor="text1"/>
        </w:rPr>
      </w:pPr>
    </w:p>
    <w:p w14:paraId="478084FB" w14:textId="77777777" w:rsidR="001E587D" w:rsidRDefault="00A00058" w:rsidP="00A65FD6">
      <w:pPr>
        <w:spacing w:line="360" w:lineRule="auto"/>
        <w:ind w:left="720"/>
        <w:jc w:val="center"/>
        <w:rPr>
          <w:rFonts w:ascii="Calibri" w:hAnsi="Calibri"/>
          <w:color w:val="000000" w:themeColor="text1"/>
        </w:rPr>
      </w:pPr>
      <w:r>
        <w:rPr>
          <w:noProof/>
          <w:lang w:val="en-IE" w:eastAsia="en-IE"/>
        </w:rPr>
        <w:drawing>
          <wp:inline distT="0" distB="0" distL="0" distR="0" wp14:anchorId="2AB17723" wp14:editId="7534397A">
            <wp:extent cx="4668605" cy="3057525"/>
            <wp:effectExtent l="19050" t="19050" r="1778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8969" cy="3064313"/>
                    </a:xfrm>
                    <a:prstGeom prst="rect">
                      <a:avLst/>
                    </a:prstGeom>
                    <a:ln w="19050">
                      <a:solidFill>
                        <a:schemeClr val="tx1"/>
                      </a:solidFill>
                    </a:ln>
                  </pic:spPr>
                </pic:pic>
              </a:graphicData>
            </a:graphic>
          </wp:inline>
        </w:drawing>
      </w:r>
    </w:p>
    <w:p w14:paraId="287A596B" w14:textId="50C63243" w:rsidR="006F1CC8" w:rsidRPr="0054602C" w:rsidRDefault="00DC19B5" w:rsidP="0054602C">
      <w:pPr>
        <w:pStyle w:val="Heading1"/>
        <w:rPr>
          <w:rStyle w:val="Heading1Char"/>
          <w:rFonts w:asciiTheme="minorHAnsi" w:hAnsiTheme="minorHAnsi" w:cstheme="minorHAnsi"/>
          <w:b/>
          <w:bCs/>
        </w:rPr>
      </w:pPr>
      <w:bookmarkStart w:id="6" w:name="_2__"/>
      <w:bookmarkEnd w:id="6"/>
      <w:r>
        <w:rPr>
          <w:rStyle w:val="st1"/>
          <w:rFonts w:ascii="Calibri" w:hAnsi="Calibri" w:cs="Arial"/>
          <w:bCs w:val="0"/>
          <w:color w:val="000000"/>
        </w:rPr>
        <w:br w:type="page"/>
      </w:r>
      <w:bookmarkStart w:id="7" w:name="_Toc77771214"/>
      <w:r w:rsidR="00150973" w:rsidRPr="0054602C">
        <w:rPr>
          <w:rStyle w:val="st1"/>
          <w:rFonts w:asciiTheme="minorHAnsi" w:hAnsiTheme="minorHAnsi" w:cstheme="minorHAnsi"/>
        </w:rPr>
        <w:lastRenderedPageBreak/>
        <w:t xml:space="preserve">2   </w:t>
      </w:r>
      <w:r w:rsidR="006F1CC8" w:rsidRPr="0054602C">
        <w:rPr>
          <w:rFonts w:asciiTheme="minorHAnsi" w:hAnsiTheme="minorHAnsi" w:cstheme="minorHAnsi"/>
        </w:rPr>
        <w:t>Neart le Chéile</w:t>
      </w:r>
      <w:r w:rsidR="00150973" w:rsidRPr="0054602C">
        <w:rPr>
          <w:rFonts w:asciiTheme="minorHAnsi" w:hAnsiTheme="minorHAnsi" w:cstheme="minorHAnsi"/>
        </w:rPr>
        <w:t>:</w:t>
      </w:r>
      <w:r w:rsidR="005A57FF" w:rsidRPr="0054602C">
        <w:rPr>
          <w:rFonts w:asciiTheme="minorHAnsi" w:hAnsiTheme="minorHAnsi" w:cstheme="minorHAnsi"/>
        </w:rPr>
        <w:t xml:space="preserve"> </w:t>
      </w:r>
      <w:r w:rsidR="004A432E" w:rsidRPr="0054602C">
        <w:rPr>
          <w:rFonts w:asciiTheme="minorHAnsi" w:hAnsiTheme="minorHAnsi" w:cstheme="minorHAnsi"/>
        </w:rPr>
        <w:t xml:space="preserve"> </w:t>
      </w:r>
      <w:r w:rsidR="005A57FF" w:rsidRPr="0054602C">
        <w:rPr>
          <w:rFonts w:asciiTheme="minorHAnsi" w:hAnsiTheme="minorHAnsi" w:cstheme="minorHAnsi"/>
        </w:rPr>
        <w:t>The Cumas Project</w:t>
      </w:r>
      <w:bookmarkEnd w:id="7"/>
    </w:p>
    <w:p w14:paraId="78C5153D" w14:textId="77777777" w:rsidR="009D03C3" w:rsidRDefault="00EE22AC" w:rsidP="009D03C3">
      <w:pPr>
        <w:pStyle w:val="Default"/>
        <w:spacing w:line="360" w:lineRule="auto"/>
        <w:rPr>
          <w:rFonts w:ascii="Calibri" w:hAnsi="Calibri"/>
        </w:rPr>
      </w:pPr>
      <w:r>
        <w:rPr>
          <w:rFonts w:ascii="Calibri" w:hAnsi="Calibri"/>
        </w:rPr>
        <w:tab/>
      </w:r>
    </w:p>
    <w:p w14:paraId="3BCCCE48" w14:textId="285A50CC" w:rsidR="00C6638B" w:rsidRDefault="006F1CC8" w:rsidP="00CE6A86">
      <w:pPr>
        <w:pStyle w:val="Default"/>
        <w:spacing w:line="360" w:lineRule="auto"/>
        <w:rPr>
          <w:rFonts w:ascii="Calibri" w:hAnsi="Calibri"/>
        </w:rPr>
      </w:pPr>
      <w:r w:rsidRPr="001F2E35">
        <w:rPr>
          <w:rFonts w:ascii="Calibri" w:hAnsi="Calibri"/>
        </w:rPr>
        <w:t xml:space="preserve">The Cumas </w:t>
      </w:r>
      <w:r w:rsidR="0003682E">
        <w:rPr>
          <w:rFonts w:ascii="Calibri" w:hAnsi="Calibri"/>
        </w:rPr>
        <w:t>p</w:t>
      </w:r>
      <w:r w:rsidRPr="001F2E35">
        <w:rPr>
          <w:rFonts w:ascii="Calibri" w:hAnsi="Calibri"/>
        </w:rPr>
        <w:t xml:space="preserve">roject was established in 1998, under the </w:t>
      </w:r>
      <w:r w:rsidRPr="001F2E35">
        <w:rPr>
          <w:rFonts w:ascii="Calibri" w:hAnsi="Calibri"/>
          <w:bCs/>
        </w:rPr>
        <w:t xml:space="preserve">Education and Prevention Strategy </w:t>
      </w:r>
      <w:r w:rsidRPr="001F2E35">
        <w:rPr>
          <w:rFonts w:ascii="Calibri" w:hAnsi="Calibri"/>
        </w:rPr>
        <w:t>of Clondalkin Drugs Task Force Action Plan</w:t>
      </w:r>
      <w:r w:rsidR="00D35A17">
        <w:rPr>
          <w:rFonts w:ascii="Calibri" w:hAnsi="Calibri"/>
        </w:rPr>
        <w:t>,</w:t>
      </w:r>
      <w:r w:rsidRPr="001F2E35">
        <w:rPr>
          <w:rFonts w:ascii="Calibri" w:hAnsi="Calibri"/>
        </w:rPr>
        <w:t xml:space="preserve"> as an intervention and prevention service for families affected</w:t>
      </w:r>
      <w:r w:rsidR="00EF13D3" w:rsidRPr="001F2E35">
        <w:rPr>
          <w:rFonts w:ascii="Calibri" w:hAnsi="Calibri"/>
        </w:rPr>
        <w:t xml:space="preserve"> by </w:t>
      </w:r>
      <w:r w:rsidR="00BD40A7">
        <w:rPr>
          <w:rFonts w:ascii="Calibri" w:hAnsi="Calibri"/>
        </w:rPr>
        <w:t xml:space="preserve">the </w:t>
      </w:r>
      <w:r w:rsidR="00EF13D3" w:rsidRPr="001F2E35">
        <w:rPr>
          <w:rFonts w:ascii="Calibri" w:hAnsi="Calibri"/>
        </w:rPr>
        <w:t xml:space="preserve">consequences of </w:t>
      </w:r>
      <w:r w:rsidR="001E6E9B">
        <w:rPr>
          <w:rFonts w:ascii="Calibri" w:hAnsi="Calibri"/>
        </w:rPr>
        <w:t xml:space="preserve">drug use. Over the past </w:t>
      </w:r>
      <w:r w:rsidR="00193F56">
        <w:rPr>
          <w:rFonts w:ascii="Calibri" w:hAnsi="Calibri"/>
        </w:rPr>
        <w:t>twenty</w:t>
      </w:r>
      <w:r w:rsidR="006411BE" w:rsidRPr="001F2E35">
        <w:rPr>
          <w:rFonts w:ascii="Calibri" w:hAnsi="Calibri"/>
        </w:rPr>
        <w:t xml:space="preserve"> years this distinctive </w:t>
      </w:r>
      <w:r w:rsidRPr="001F2E35">
        <w:rPr>
          <w:rFonts w:ascii="Calibri" w:hAnsi="Calibri"/>
        </w:rPr>
        <w:t>project has grown and developed greatly. Cumas work</w:t>
      </w:r>
      <w:r w:rsidR="00F34532" w:rsidRPr="001F2E35">
        <w:rPr>
          <w:rFonts w:ascii="Calibri" w:hAnsi="Calibri"/>
        </w:rPr>
        <w:t>s</w:t>
      </w:r>
      <w:r w:rsidRPr="001F2E35">
        <w:rPr>
          <w:rFonts w:ascii="Calibri" w:hAnsi="Calibri"/>
        </w:rPr>
        <w:t xml:space="preserve"> with all family members from young people aged four years</w:t>
      </w:r>
      <w:r w:rsidR="00297C10">
        <w:rPr>
          <w:rFonts w:ascii="Calibri" w:hAnsi="Calibri"/>
        </w:rPr>
        <w:t xml:space="preserve"> and</w:t>
      </w:r>
      <w:r w:rsidRPr="001F2E35">
        <w:rPr>
          <w:rFonts w:ascii="Calibri" w:hAnsi="Calibri"/>
        </w:rPr>
        <w:t xml:space="preserve"> up</w:t>
      </w:r>
      <w:r w:rsidR="00297C10">
        <w:rPr>
          <w:rFonts w:ascii="Calibri" w:hAnsi="Calibri"/>
        </w:rPr>
        <w:t>,</w:t>
      </w:r>
      <w:r w:rsidRPr="001F2E35">
        <w:rPr>
          <w:rFonts w:ascii="Calibri" w:hAnsi="Calibri"/>
        </w:rPr>
        <w:t xml:space="preserve"> to gr</w:t>
      </w:r>
      <w:r w:rsidR="00415C69" w:rsidRPr="001F2E35">
        <w:rPr>
          <w:rFonts w:ascii="Calibri" w:hAnsi="Calibri"/>
        </w:rPr>
        <w:t>andparents.</w:t>
      </w:r>
      <w:r w:rsidR="00CA1D0B" w:rsidRPr="001F2E35">
        <w:rPr>
          <w:rFonts w:ascii="Calibri" w:hAnsi="Calibri"/>
        </w:rPr>
        <w:t xml:space="preserve"> Cumas</w:t>
      </w:r>
      <w:r w:rsidR="00323200" w:rsidRPr="001F2E35">
        <w:rPr>
          <w:rFonts w:ascii="Calibri" w:hAnsi="Calibri"/>
        </w:rPr>
        <w:t xml:space="preserve"> is</w:t>
      </w:r>
      <w:r w:rsidR="00CA1D0B" w:rsidRPr="001F2E35">
        <w:rPr>
          <w:rFonts w:ascii="Calibri" w:hAnsi="Calibri"/>
        </w:rPr>
        <w:t xml:space="preserve"> </w:t>
      </w:r>
      <w:r w:rsidR="001E4046" w:rsidRPr="001F2E35">
        <w:rPr>
          <w:rFonts w:ascii="Calibri" w:hAnsi="Calibri"/>
        </w:rPr>
        <w:t xml:space="preserve">unique </w:t>
      </w:r>
      <w:r w:rsidR="00042EE1" w:rsidRPr="001F2E35">
        <w:rPr>
          <w:rFonts w:ascii="Calibri" w:hAnsi="Calibri"/>
        </w:rPr>
        <w:t xml:space="preserve">as it </w:t>
      </w:r>
      <w:r w:rsidRPr="001F2E35">
        <w:rPr>
          <w:rFonts w:ascii="Calibri" w:hAnsi="Calibri"/>
        </w:rPr>
        <w:t xml:space="preserve">is the only service </w:t>
      </w:r>
      <w:r w:rsidR="00323200" w:rsidRPr="001F2E35">
        <w:rPr>
          <w:rFonts w:ascii="Calibri" w:hAnsi="Calibri"/>
        </w:rPr>
        <w:t xml:space="preserve">in </w:t>
      </w:r>
      <w:r w:rsidRPr="001F2E35">
        <w:rPr>
          <w:rFonts w:ascii="Calibri" w:hAnsi="Calibri"/>
        </w:rPr>
        <w:t>the</w:t>
      </w:r>
      <w:r w:rsidR="006411BE" w:rsidRPr="001F2E35">
        <w:rPr>
          <w:rFonts w:ascii="Calibri" w:hAnsi="Calibri"/>
        </w:rPr>
        <w:t xml:space="preserve"> Clondalkin</w:t>
      </w:r>
      <w:r w:rsidR="00323200" w:rsidRPr="001F2E35">
        <w:rPr>
          <w:rFonts w:ascii="Calibri" w:hAnsi="Calibri"/>
        </w:rPr>
        <w:t xml:space="preserve"> area</w:t>
      </w:r>
      <w:r w:rsidR="006411BE" w:rsidRPr="001F2E35">
        <w:rPr>
          <w:rFonts w:ascii="Calibri" w:hAnsi="Calibri"/>
        </w:rPr>
        <w:t xml:space="preserve"> to</w:t>
      </w:r>
      <w:r w:rsidRPr="001F2E35">
        <w:rPr>
          <w:rFonts w:ascii="Calibri" w:hAnsi="Calibri"/>
        </w:rPr>
        <w:t xml:space="preserve"> </w:t>
      </w:r>
      <w:r w:rsidR="004C041A" w:rsidRPr="001F2E35">
        <w:rPr>
          <w:rFonts w:ascii="Calibri" w:hAnsi="Calibri"/>
        </w:rPr>
        <w:t>provide</w:t>
      </w:r>
      <w:r w:rsidRPr="001F2E35">
        <w:rPr>
          <w:rFonts w:ascii="Calibri" w:hAnsi="Calibri"/>
        </w:rPr>
        <w:t xml:space="preserve"> a s</w:t>
      </w:r>
      <w:r w:rsidR="00B22669">
        <w:rPr>
          <w:rFonts w:ascii="Calibri" w:hAnsi="Calibri"/>
        </w:rPr>
        <w:t>ervice to young people aged 4+</w:t>
      </w:r>
      <w:r w:rsidR="009D03C3">
        <w:rPr>
          <w:rFonts w:ascii="Calibri" w:hAnsi="Calibri"/>
        </w:rPr>
        <w:t>, who</w:t>
      </w:r>
      <w:r w:rsidR="006F337A" w:rsidRPr="001F2E35">
        <w:rPr>
          <w:rFonts w:ascii="Calibri" w:hAnsi="Calibri"/>
        </w:rPr>
        <w:t xml:space="preserve"> are affected by</w:t>
      </w:r>
      <w:r w:rsidR="00EF13D3" w:rsidRPr="001F2E35">
        <w:rPr>
          <w:rFonts w:ascii="Calibri" w:hAnsi="Calibri"/>
        </w:rPr>
        <w:t xml:space="preserve"> the consequence</w:t>
      </w:r>
      <w:r w:rsidR="00F34532" w:rsidRPr="001F2E35">
        <w:rPr>
          <w:rFonts w:ascii="Calibri" w:hAnsi="Calibri"/>
        </w:rPr>
        <w:t>s of</w:t>
      </w:r>
      <w:r w:rsidR="00EF13D3" w:rsidRPr="001F2E35">
        <w:rPr>
          <w:rFonts w:ascii="Calibri" w:hAnsi="Calibri"/>
        </w:rPr>
        <w:t xml:space="preserve"> </w:t>
      </w:r>
      <w:r w:rsidR="006F337A" w:rsidRPr="001F2E35">
        <w:rPr>
          <w:rFonts w:ascii="Calibri" w:hAnsi="Calibri"/>
        </w:rPr>
        <w:t xml:space="preserve">drug </w:t>
      </w:r>
      <w:r w:rsidRPr="001F2E35">
        <w:rPr>
          <w:rFonts w:ascii="Calibri" w:hAnsi="Calibri"/>
        </w:rPr>
        <w:t>use within their famil</w:t>
      </w:r>
      <w:r w:rsidR="00F917C3" w:rsidRPr="001F2E35">
        <w:rPr>
          <w:rFonts w:ascii="Calibri" w:hAnsi="Calibri"/>
        </w:rPr>
        <w:t>ies</w:t>
      </w:r>
      <w:r w:rsidR="00BD40A7">
        <w:rPr>
          <w:rFonts w:ascii="Calibri" w:hAnsi="Calibri"/>
        </w:rPr>
        <w:t>.</w:t>
      </w:r>
    </w:p>
    <w:p w14:paraId="3B126338" w14:textId="77777777" w:rsidR="00D34463" w:rsidRPr="00AF1088" w:rsidRDefault="00D34463" w:rsidP="005F5ABA">
      <w:pPr>
        <w:pStyle w:val="Default"/>
        <w:spacing w:line="360" w:lineRule="auto"/>
        <w:ind w:left="720"/>
        <w:rPr>
          <w:rFonts w:ascii="Calibri" w:hAnsi="Calibri"/>
        </w:rPr>
      </w:pPr>
    </w:p>
    <w:p w14:paraId="4B7524A0" w14:textId="4FB97D01" w:rsidR="00C7406B" w:rsidRPr="00AC3120" w:rsidRDefault="00F47F08" w:rsidP="00D34463">
      <w:pPr>
        <w:spacing w:line="360" w:lineRule="auto"/>
        <w:rPr>
          <w:rFonts w:ascii="Calibri" w:hAnsi="Calibri" w:cs="Arial"/>
          <w:b/>
          <w:color w:val="000000"/>
        </w:rPr>
      </w:pPr>
      <w:r w:rsidRPr="00150973">
        <w:rPr>
          <w:rFonts w:ascii="Calibri" w:hAnsi="Calibri" w:cs="Arial"/>
          <w:b/>
          <w:color w:val="000000"/>
        </w:rPr>
        <w:t>2.1</w:t>
      </w:r>
      <w:r w:rsidRPr="00150973">
        <w:rPr>
          <w:rFonts w:ascii="Calibri" w:hAnsi="Calibri" w:cs="Arial"/>
          <w:b/>
          <w:color w:val="000000"/>
        </w:rPr>
        <w:tab/>
      </w:r>
      <w:r w:rsidR="0060232D" w:rsidRPr="00150973">
        <w:rPr>
          <w:rFonts w:ascii="Calibri" w:hAnsi="Calibri" w:cs="Arial"/>
          <w:b/>
          <w:color w:val="000000"/>
        </w:rPr>
        <w:t xml:space="preserve">Area </w:t>
      </w:r>
      <w:r w:rsidR="002D2E23">
        <w:rPr>
          <w:rFonts w:ascii="Calibri" w:hAnsi="Calibri" w:cs="Arial"/>
          <w:b/>
          <w:color w:val="000000"/>
        </w:rPr>
        <w:t>p</w:t>
      </w:r>
      <w:r w:rsidR="0060232D" w:rsidRPr="00150973">
        <w:rPr>
          <w:rFonts w:ascii="Calibri" w:hAnsi="Calibri" w:cs="Arial"/>
          <w:b/>
          <w:color w:val="000000"/>
        </w:rPr>
        <w:t>rofile of families</w:t>
      </w:r>
    </w:p>
    <w:tbl>
      <w:tblPr>
        <w:tblpPr w:leftFromText="180" w:rightFromText="180" w:vertAnchor="text" w:horzAnchor="margin" w:tblpXSpec="center" w:tblpY="467"/>
        <w:tblW w:w="7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1615"/>
        <w:gridCol w:w="1615"/>
        <w:gridCol w:w="1615"/>
      </w:tblGrid>
      <w:tr w:rsidR="00647DC2" w:rsidRPr="001F2E35" w14:paraId="6DC57DA9" w14:textId="4E0F9AD4" w:rsidTr="00647DC2">
        <w:trPr>
          <w:trHeight w:val="350"/>
        </w:trPr>
        <w:tc>
          <w:tcPr>
            <w:tcW w:w="2235" w:type="dxa"/>
            <w:shd w:val="clear" w:color="auto" w:fill="00B0F0"/>
          </w:tcPr>
          <w:p w14:paraId="680ADA53" w14:textId="77777777" w:rsidR="00647DC2" w:rsidRPr="001F2E35" w:rsidRDefault="00647DC2" w:rsidP="00E20EDD">
            <w:pPr>
              <w:spacing w:line="360" w:lineRule="auto"/>
              <w:jc w:val="center"/>
              <w:rPr>
                <w:rFonts w:ascii="Calibri" w:hAnsi="Calibri" w:cs="Arial"/>
                <w:b/>
                <w:color w:val="000000"/>
              </w:rPr>
            </w:pPr>
            <w:r w:rsidRPr="001F2E35">
              <w:rPr>
                <w:rFonts w:ascii="Calibri" w:hAnsi="Calibri" w:cs="Arial"/>
                <w:b/>
                <w:color w:val="000000"/>
              </w:rPr>
              <w:t>Area Profile</w:t>
            </w:r>
          </w:p>
        </w:tc>
        <w:tc>
          <w:tcPr>
            <w:tcW w:w="1615" w:type="dxa"/>
            <w:shd w:val="clear" w:color="auto" w:fill="00B0F0"/>
          </w:tcPr>
          <w:p w14:paraId="4FF0B685" w14:textId="77777777" w:rsidR="00647DC2" w:rsidRPr="00062B90" w:rsidRDefault="00647DC2" w:rsidP="00E20EDD">
            <w:pPr>
              <w:pStyle w:val="NoSpacing"/>
              <w:jc w:val="center"/>
              <w:rPr>
                <w:b/>
                <w:color w:val="000000" w:themeColor="text1"/>
                <w:sz w:val="24"/>
                <w:szCs w:val="24"/>
              </w:rPr>
            </w:pPr>
            <w:r w:rsidRPr="00062B90">
              <w:rPr>
                <w:b/>
                <w:color w:val="000000" w:themeColor="text1"/>
                <w:sz w:val="24"/>
                <w:szCs w:val="24"/>
              </w:rPr>
              <w:t>Families</w:t>
            </w:r>
          </w:p>
          <w:p w14:paraId="6096F331" w14:textId="77777777" w:rsidR="00647DC2" w:rsidRPr="00062B90" w:rsidRDefault="00647DC2" w:rsidP="00E20EDD">
            <w:pPr>
              <w:pStyle w:val="NoSpacing"/>
              <w:jc w:val="center"/>
              <w:rPr>
                <w:b/>
                <w:color w:val="000000" w:themeColor="text1"/>
                <w:sz w:val="24"/>
                <w:szCs w:val="24"/>
              </w:rPr>
            </w:pPr>
            <w:r w:rsidRPr="00062B90">
              <w:rPr>
                <w:b/>
                <w:color w:val="000000" w:themeColor="text1"/>
                <w:sz w:val="24"/>
                <w:szCs w:val="24"/>
              </w:rPr>
              <w:t>201</w:t>
            </w:r>
            <w:r>
              <w:rPr>
                <w:b/>
                <w:color w:val="000000" w:themeColor="text1"/>
                <w:sz w:val="24"/>
                <w:szCs w:val="24"/>
              </w:rPr>
              <w:t>8</w:t>
            </w:r>
          </w:p>
        </w:tc>
        <w:tc>
          <w:tcPr>
            <w:tcW w:w="1615" w:type="dxa"/>
            <w:shd w:val="clear" w:color="auto" w:fill="00B0F0"/>
          </w:tcPr>
          <w:p w14:paraId="19FC87B4" w14:textId="77777777" w:rsidR="00647DC2" w:rsidRDefault="00647DC2" w:rsidP="00E20EDD">
            <w:pPr>
              <w:pStyle w:val="NoSpacing"/>
              <w:jc w:val="center"/>
              <w:rPr>
                <w:b/>
                <w:color w:val="000000"/>
                <w:sz w:val="24"/>
                <w:szCs w:val="24"/>
              </w:rPr>
            </w:pPr>
            <w:r>
              <w:rPr>
                <w:b/>
                <w:color w:val="000000"/>
                <w:sz w:val="24"/>
                <w:szCs w:val="24"/>
              </w:rPr>
              <w:t>Families</w:t>
            </w:r>
          </w:p>
          <w:p w14:paraId="07EEC342" w14:textId="77777777" w:rsidR="00647DC2" w:rsidRPr="009A1404" w:rsidRDefault="00647DC2" w:rsidP="00E20EDD">
            <w:pPr>
              <w:pStyle w:val="NoSpacing"/>
              <w:jc w:val="center"/>
              <w:rPr>
                <w:b/>
                <w:color w:val="000000"/>
                <w:sz w:val="24"/>
                <w:szCs w:val="24"/>
              </w:rPr>
            </w:pPr>
            <w:r>
              <w:rPr>
                <w:b/>
                <w:color w:val="000000"/>
                <w:sz w:val="24"/>
                <w:szCs w:val="24"/>
              </w:rPr>
              <w:t>2019</w:t>
            </w:r>
          </w:p>
        </w:tc>
        <w:tc>
          <w:tcPr>
            <w:tcW w:w="1615" w:type="dxa"/>
            <w:shd w:val="clear" w:color="auto" w:fill="00B0F0"/>
          </w:tcPr>
          <w:p w14:paraId="32E90346" w14:textId="77777777" w:rsidR="00647DC2" w:rsidRDefault="00647DC2" w:rsidP="00E20EDD">
            <w:pPr>
              <w:pStyle w:val="NoSpacing"/>
              <w:jc w:val="center"/>
              <w:rPr>
                <w:b/>
                <w:color w:val="000000"/>
                <w:sz w:val="24"/>
                <w:szCs w:val="24"/>
              </w:rPr>
            </w:pPr>
            <w:r>
              <w:rPr>
                <w:b/>
                <w:color w:val="000000"/>
                <w:sz w:val="24"/>
                <w:szCs w:val="24"/>
              </w:rPr>
              <w:t>Families</w:t>
            </w:r>
          </w:p>
          <w:p w14:paraId="47B39AF8" w14:textId="5E9FFAAB" w:rsidR="00647DC2" w:rsidRDefault="00647DC2" w:rsidP="00E20EDD">
            <w:pPr>
              <w:pStyle w:val="NoSpacing"/>
              <w:jc w:val="center"/>
              <w:rPr>
                <w:b/>
                <w:color w:val="000000"/>
                <w:sz w:val="24"/>
                <w:szCs w:val="24"/>
              </w:rPr>
            </w:pPr>
            <w:r>
              <w:rPr>
                <w:b/>
                <w:color w:val="000000"/>
                <w:sz w:val="24"/>
                <w:szCs w:val="24"/>
              </w:rPr>
              <w:t>2020</w:t>
            </w:r>
          </w:p>
        </w:tc>
      </w:tr>
      <w:tr w:rsidR="00647DC2" w:rsidRPr="00FF56F5" w14:paraId="6D7BC49A" w14:textId="504D01C5" w:rsidTr="00647DC2">
        <w:tc>
          <w:tcPr>
            <w:tcW w:w="2235" w:type="dxa"/>
            <w:shd w:val="clear" w:color="auto" w:fill="auto"/>
          </w:tcPr>
          <w:p w14:paraId="4C72AF8F" w14:textId="77777777" w:rsidR="00647DC2" w:rsidRPr="0060232D" w:rsidRDefault="00647DC2" w:rsidP="00E20EDD">
            <w:pPr>
              <w:spacing w:line="360" w:lineRule="auto"/>
              <w:rPr>
                <w:rFonts w:asciiTheme="minorHAnsi" w:hAnsiTheme="minorHAnsi" w:cs="Arial"/>
                <w:b/>
                <w:sz w:val="20"/>
                <w:szCs w:val="20"/>
              </w:rPr>
            </w:pPr>
            <w:r w:rsidRPr="0060232D">
              <w:rPr>
                <w:rFonts w:asciiTheme="minorHAnsi" w:hAnsiTheme="minorHAnsi" w:cs="Arial"/>
                <w:b/>
                <w:sz w:val="20"/>
                <w:szCs w:val="20"/>
              </w:rPr>
              <w:t>South West Clondalkin</w:t>
            </w:r>
          </w:p>
        </w:tc>
        <w:tc>
          <w:tcPr>
            <w:tcW w:w="1615" w:type="dxa"/>
          </w:tcPr>
          <w:p w14:paraId="50757CE6"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20</w:t>
            </w:r>
          </w:p>
        </w:tc>
        <w:tc>
          <w:tcPr>
            <w:tcW w:w="1615" w:type="dxa"/>
          </w:tcPr>
          <w:p w14:paraId="46455933"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21</w:t>
            </w:r>
          </w:p>
        </w:tc>
        <w:tc>
          <w:tcPr>
            <w:tcW w:w="1615" w:type="dxa"/>
          </w:tcPr>
          <w:p w14:paraId="3549CF10" w14:textId="1662A363" w:rsidR="00647DC2" w:rsidRPr="00FF56F5" w:rsidRDefault="00647DC2" w:rsidP="00E20EDD">
            <w:pPr>
              <w:spacing w:line="360" w:lineRule="auto"/>
              <w:jc w:val="center"/>
              <w:rPr>
                <w:rFonts w:asciiTheme="minorHAnsi" w:hAnsiTheme="minorHAnsi" w:cs="Arial"/>
                <w:sz w:val="20"/>
                <w:szCs w:val="20"/>
              </w:rPr>
            </w:pPr>
            <w:r>
              <w:rPr>
                <w:rFonts w:asciiTheme="minorHAnsi" w:hAnsiTheme="minorHAnsi" w:cs="Arial"/>
                <w:sz w:val="20"/>
                <w:szCs w:val="20"/>
              </w:rPr>
              <w:t>19</w:t>
            </w:r>
          </w:p>
        </w:tc>
      </w:tr>
      <w:tr w:rsidR="00647DC2" w:rsidRPr="00FF56F5" w14:paraId="7CB67EA9" w14:textId="6B997340" w:rsidTr="00647DC2">
        <w:tc>
          <w:tcPr>
            <w:tcW w:w="2235" w:type="dxa"/>
            <w:shd w:val="clear" w:color="auto" w:fill="auto"/>
          </w:tcPr>
          <w:p w14:paraId="4032484C" w14:textId="77777777" w:rsidR="00647DC2" w:rsidRPr="0060232D" w:rsidRDefault="00647DC2" w:rsidP="00E20EDD">
            <w:pPr>
              <w:spacing w:line="360" w:lineRule="auto"/>
              <w:rPr>
                <w:rFonts w:asciiTheme="minorHAnsi" w:hAnsiTheme="minorHAnsi" w:cs="Arial"/>
                <w:b/>
                <w:sz w:val="20"/>
                <w:szCs w:val="20"/>
              </w:rPr>
            </w:pPr>
            <w:r w:rsidRPr="0060232D">
              <w:rPr>
                <w:rFonts w:asciiTheme="minorHAnsi" w:hAnsiTheme="minorHAnsi" w:cs="Arial"/>
                <w:b/>
                <w:sz w:val="20"/>
                <w:szCs w:val="20"/>
              </w:rPr>
              <w:t>North Clondalkin</w:t>
            </w:r>
          </w:p>
        </w:tc>
        <w:tc>
          <w:tcPr>
            <w:tcW w:w="1615" w:type="dxa"/>
          </w:tcPr>
          <w:p w14:paraId="4B7CF45D"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25</w:t>
            </w:r>
          </w:p>
        </w:tc>
        <w:tc>
          <w:tcPr>
            <w:tcW w:w="1615" w:type="dxa"/>
          </w:tcPr>
          <w:p w14:paraId="13B75EA4"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26</w:t>
            </w:r>
          </w:p>
        </w:tc>
        <w:tc>
          <w:tcPr>
            <w:tcW w:w="1615" w:type="dxa"/>
          </w:tcPr>
          <w:p w14:paraId="78E7414D" w14:textId="6122D485" w:rsidR="00647DC2" w:rsidRPr="00FF56F5" w:rsidRDefault="00647DC2" w:rsidP="00E20EDD">
            <w:pPr>
              <w:spacing w:line="360" w:lineRule="auto"/>
              <w:jc w:val="center"/>
              <w:rPr>
                <w:rFonts w:asciiTheme="minorHAnsi" w:hAnsiTheme="minorHAnsi" w:cs="Arial"/>
                <w:sz w:val="20"/>
                <w:szCs w:val="20"/>
              </w:rPr>
            </w:pPr>
            <w:r>
              <w:rPr>
                <w:rFonts w:asciiTheme="minorHAnsi" w:hAnsiTheme="minorHAnsi" w:cs="Arial"/>
                <w:sz w:val="20"/>
                <w:szCs w:val="20"/>
              </w:rPr>
              <w:t>24</w:t>
            </w:r>
          </w:p>
        </w:tc>
      </w:tr>
      <w:tr w:rsidR="00647DC2" w:rsidRPr="00FF56F5" w14:paraId="732CD559" w14:textId="5AC12C45" w:rsidTr="00647DC2">
        <w:tc>
          <w:tcPr>
            <w:tcW w:w="2235" w:type="dxa"/>
            <w:shd w:val="clear" w:color="auto" w:fill="auto"/>
          </w:tcPr>
          <w:p w14:paraId="0026055F" w14:textId="77777777" w:rsidR="00647DC2" w:rsidRPr="0060232D" w:rsidRDefault="00647DC2" w:rsidP="00E20EDD">
            <w:pPr>
              <w:spacing w:line="360" w:lineRule="auto"/>
              <w:rPr>
                <w:rFonts w:asciiTheme="minorHAnsi" w:hAnsiTheme="minorHAnsi" w:cs="Arial"/>
                <w:b/>
                <w:sz w:val="20"/>
                <w:szCs w:val="20"/>
              </w:rPr>
            </w:pPr>
            <w:r w:rsidRPr="0060232D">
              <w:rPr>
                <w:rFonts w:asciiTheme="minorHAnsi" w:hAnsiTheme="minorHAnsi" w:cs="Arial"/>
                <w:b/>
                <w:sz w:val="20"/>
                <w:szCs w:val="20"/>
              </w:rPr>
              <w:t>Lucan</w:t>
            </w:r>
          </w:p>
        </w:tc>
        <w:tc>
          <w:tcPr>
            <w:tcW w:w="1615" w:type="dxa"/>
          </w:tcPr>
          <w:p w14:paraId="5C8ACC65"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6</w:t>
            </w:r>
          </w:p>
        </w:tc>
        <w:tc>
          <w:tcPr>
            <w:tcW w:w="1615" w:type="dxa"/>
          </w:tcPr>
          <w:p w14:paraId="53D0251E"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4</w:t>
            </w:r>
          </w:p>
        </w:tc>
        <w:tc>
          <w:tcPr>
            <w:tcW w:w="1615" w:type="dxa"/>
          </w:tcPr>
          <w:p w14:paraId="3FCC324D" w14:textId="103FDE11" w:rsidR="00647DC2" w:rsidRPr="00FF56F5" w:rsidRDefault="00647DC2" w:rsidP="00E20EDD">
            <w:pPr>
              <w:spacing w:line="360" w:lineRule="auto"/>
              <w:jc w:val="center"/>
              <w:rPr>
                <w:rFonts w:asciiTheme="minorHAnsi" w:hAnsiTheme="minorHAnsi" w:cs="Arial"/>
                <w:sz w:val="20"/>
                <w:szCs w:val="20"/>
              </w:rPr>
            </w:pPr>
            <w:r>
              <w:rPr>
                <w:rFonts w:asciiTheme="minorHAnsi" w:hAnsiTheme="minorHAnsi" w:cs="Arial"/>
                <w:sz w:val="20"/>
                <w:szCs w:val="20"/>
              </w:rPr>
              <w:t>3</w:t>
            </w:r>
          </w:p>
        </w:tc>
      </w:tr>
      <w:tr w:rsidR="00647DC2" w:rsidRPr="00FF56F5" w14:paraId="56A657AD" w14:textId="17B288A5" w:rsidTr="00647DC2">
        <w:tc>
          <w:tcPr>
            <w:tcW w:w="2235" w:type="dxa"/>
            <w:shd w:val="clear" w:color="auto" w:fill="auto"/>
          </w:tcPr>
          <w:p w14:paraId="1A01B54A" w14:textId="77777777" w:rsidR="00647DC2" w:rsidRPr="0060232D" w:rsidRDefault="00647DC2" w:rsidP="00E20EDD">
            <w:pPr>
              <w:spacing w:line="360" w:lineRule="auto"/>
              <w:rPr>
                <w:rFonts w:asciiTheme="minorHAnsi" w:hAnsiTheme="minorHAnsi" w:cs="Arial"/>
                <w:b/>
                <w:sz w:val="20"/>
                <w:szCs w:val="20"/>
              </w:rPr>
            </w:pPr>
            <w:r w:rsidRPr="0060232D">
              <w:rPr>
                <w:rFonts w:asciiTheme="minorHAnsi" w:hAnsiTheme="minorHAnsi" w:cs="Arial"/>
                <w:b/>
                <w:sz w:val="20"/>
                <w:szCs w:val="20"/>
              </w:rPr>
              <w:t>Other</w:t>
            </w:r>
          </w:p>
        </w:tc>
        <w:tc>
          <w:tcPr>
            <w:tcW w:w="1615" w:type="dxa"/>
          </w:tcPr>
          <w:p w14:paraId="35A74398"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3</w:t>
            </w:r>
          </w:p>
        </w:tc>
        <w:tc>
          <w:tcPr>
            <w:tcW w:w="1615" w:type="dxa"/>
          </w:tcPr>
          <w:p w14:paraId="6CD8DD15"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2</w:t>
            </w:r>
          </w:p>
        </w:tc>
        <w:tc>
          <w:tcPr>
            <w:tcW w:w="1615" w:type="dxa"/>
          </w:tcPr>
          <w:p w14:paraId="3730DF29" w14:textId="7D36ED4A" w:rsidR="00647DC2" w:rsidRPr="00FF56F5" w:rsidRDefault="00647DC2" w:rsidP="00E20EDD">
            <w:pPr>
              <w:spacing w:line="360" w:lineRule="auto"/>
              <w:jc w:val="center"/>
              <w:rPr>
                <w:rFonts w:asciiTheme="minorHAnsi" w:hAnsiTheme="minorHAnsi" w:cs="Arial"/>
                <w:sz w:val="20"/>
                <w:szCs w:val="20"/>
              </w:rPr>
            </w:pPr>
            <w:r>
              <w:rPr>
                <w:rFonts w:asciiTheme="minorHAnsi" w:hAnsiTheme="minorHAnsi" w:cs="Arial"/>
                <w:sz w:val="20"/>
                <w:szCs w:val="20"/>
              </w:rPr>
              <w:t>2</w:t>
            </w:r>
          </w:p>
        </w:tc>
      </w:tr>
      <w:tr w:rsidR="00647DC2" w:rsidRPr="00FF56F5" w14:paraId="6270C8B6" w14:textId="68EDEABA" w:rsidTr="00647DC2">
        <w:tc>
          <w:tcPr>
            <w:tcW w:w="2235" w:type="dxa"/>
            <w:shd w:val="clear" w:color="auto" w:fill="auto"/>
          </w:tcPr>
          <w:p w14:paraId="467E7B2A" w14:textId="77777777" w:rsidR="00647DC2" w:rsidRPr="0060232D" w:rsidRDefault="00647DC2" w:rsidP="00193F56">
            <w:pPr>
              <w:spacing w:line="360" w:lineRule="auto"/>
              <w:rPr>
                <w:rFonts w:asciiTheme="minorHAnsi" w:hAnsiTheme="minorHAnsi" w:cs="Arial"/>
                <w:b/>
                <w:sz w:val="20"/>
                <w:szCs w:val="20"/>
              </w:rPr>
            </w:pPr>
            <w:r w:rsidRPr="0060232D">
              <w:rPr>
                <w:rFonts w:asciiTheme="minorHAnsi" w:hAnsiTheme="minorHAnsi" w:cs="Arial"/>
                <w:b/>
                <w:sz w:val="20"/>
                <w:szCs w:val="20"/>
              </w:rPr>
              <w:t>Total</w:t>
            </w:r>
          </w:p>
        </w:tc>
        <w:tc>
          <w:tcPr>
            <w:tcW w:w="1615" w:type="dxa"/>
          </w:tcPr>
          <w:p w14:paraId="4502D2E3"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54</w:t>
            </w:r>
          </w:p>
        </w:tc>
        <w:tc>
          <w:tcPr>
            <w:tcW w:w="1615" w:type="dxa"/>
          </w:tcPr>
          <w:p w14:paraId="1861290E" w14:textId="77777777" w:rsidR="00647DC2" w:rsidRPr="00FF56F5" w:rsidRDefault="00647DC2" w:rsidP="00E20EDD">
            <w:pPr>
              <w:spacing w:line="360" w:lineRule="auto"/>
              <w:jc w:val="center"/>
              <w:rPr>
                <w:rFonts w:asciiTheme="minorHAnsi" w:hAnsiTheme="minorHAnsi" w:cs="Arial"/>
                <w:sz w:val="20"/>
                <w:szCs w:val="20"/>
              </w:rPr>
            </w:pPr>
            <w:r w:rsidRPr="00FF56F5">
              <w:rPr>
                <w:rFonts w:asciiTheme="minorHAnsi" w:hAnsiTheme="minorHAnsi" w:cs="Arial"/>
                <w:sz w:val="20"/>
                <w:szCs w:val="20"/>
              </w:rPr>
              <w:t>53</w:t>
            </w:r>
          </w:p>
        </w:tc>
        <w:tc>
          <w:tcPr>
            <w:tcW w:w="1615" w:type="dxa"/>
          </w:tcPr>
          <w:p w14:paraId="0A52E2AD" w14:textId="3F3A3C26" w:rsidR="00647DC2" w:rsidRPr="00FF56F5" w:rsidRDefault="00647DC2" w:rsidP="00E20EDD">
            <w:pPr>
              <w:spacing w:line="360" w:lineRule="auto"/>
              <w:jc w:val="center"/>
              <w:rPr>
                <w:rFonts w:asciiTheme="minorHAnsi" w:hAnsiTheme="minorHAnsi" w:cs="Arial"/>
                <w:sz w:val="20"/>
                <w:szCs w:val="20"/>
              </w:rPr>
            </w:pPr>
            <w:r>
              <w:rPr>
                <w:rFonts w:asciiTheme="minorHAnsi" w:hAnsiTheme="minorHAnsi" w:cs="Arial"/>
                <w:sz w:val="20"/>
                <w:szCs w:val="20"/>
              </w:rPr>
              <w:t>48</w:t>
            </w:r>
          </w:p>
        </w:tc>
      </w:tr>
    </w:tbl>
    <w:p w14:paraId="25E5E776" w14:textId="77777777" w:rsidR="0060232D" w:rsidRDefault="0060232D" w:rsidP="000362C4">
      <w:pPr>
        <w:pStyle w:val="Default"/>
        <w:spacing w:line="360" w:lineRule="auto"/>
        <w:outlineLvl w:val="0"/>
        <w:rPr>
          <w:rFonts w:ascii="Calibri" w:hAnsi="Calibri"/>
          <w:b/>
        </w:rPr>
      </w:pPr>
    </w:p>
    <w:p w14:paraId="7FED4F83" w14:textId="77777777" w:rsidR="0060232D" w:rsidRDefault="0060232D" w:rsidP="000362C4">
      <w:pPr>
        <w:pStyle w:val="Default"/>
        <w:spacing w:line="360" w:lineRule="auto"/>
        <w:outlineLvl w:val="0"/>
        <w:rPr>
          <w:rFonts w:ascii="Calibri" w:hAnsi="Calibri"/>
          <w:b/>
        </w:rPr>
      </w:pPr>
    </w:p>
    <w:p w14:paraId="1FE4BE13" w14:textId="77777777" w:rsidR="009F5967" w:rsidRDefault="009F5967" w:rsidP="000362C4">
      <w:pPr>
        <w:pStyle w:val="Default"/>
        <w:spacing w:line="360" w:lineRule="auto"/>
        <w:outlineLvl w:val="0"/>
        <w:rPr>
          <w:rFonts w:ascii="Calibri" w:hAnsi="Calibri"/>
          <w:b/>
        </w:rPr>
      </w:pPr>
    </w:p>
    <w:p w14:paraId="255CB4B2" w14:textId="77777777" w:rsidR="009F5967" w:rsidRDefault="009F5967" w:rsidP="000362C4">
      <w:pPr>
        <w:pStyle w:val="Default"/>
        <w:spacing w:line="360" w:lineRule="auto"/>
        <w:outlineLvl w:val="0"/>
        <w:rPr>
          <w:rFonts w:ascii="Calibri" w:hAnsi="Calibri"/>
          <w:b/>
        </w:rPr>
      </w:pPr>
    </w:p>
    <w:p w14:paraId="708CE9AD" w14:textId="77777777" w:rsidR="009F5967" w:rsidRDefault="009F5967" w:rsidP="000362C4">
      <w:pPr>
        <w:pStyle w:val="Default"/>
        <w:spacing w:line="360" w:lineRule="auto"/>
        <w:outlineLvl w:val="0"/>
        <w:rPr>
          <w:rFonts w:ascii="Calibri" w:hAnsi="Calibri"/>
          <w:b/>
        </w:rPr>
      </w:pPr>
    </w:p>
    <w:p w14:paraId="68ED89F5" w14:textId="77777777" w:rsidR="009F5967" w:rsidRDefault="009F5967" w:rsidP="000362C4">
      <w:pPr>
        <w:pStyle w:val="Default"/>
        <w:spacing w:line="360" w:lineRule="auto"/>
        <w:outlineLvl w:val="0"/>
        <w:rPr>
          <w:rFonts w:ascii="Calibri" w:hAnsi="Calibri"/>
          <w:b/>
        </w:rPr>
      </w:pPr>
    </w:p>
    <w:p w14:paraId="7BD25C6F" w14:textId="5AB66F95" w:rsidR="009F5967" w:rsidRDefault="009F5967" w:rsidP="000362C4">
      <w:pPr>
        <w:pStyle w:val="Default"/>
        <w:spacing w:line="360" w:lineRule="auto"/>
        <w:outlineLvl w:val="0"/>
        <w:rPr>
          <w:rFonts w:ascii="Calibri" w:hAnsi="Calibri"/>
          <w:b/>
        </w:rPr>
      </w:pPr>
    </w:p>
    <w:p w14:paraId="23E38E62" w14:textId="77777777" w:rsidR="00DB1BF4" w:rsidRDefault="00DB1BF4" w:rsidP="000362C4">
      <w:pPr>
        <w:pStyle w:val="Default"/>
        <w:spacing w:line="360" w:lineRule="auto"/>
        <w:outlineLvl w:val="0"/>
        <w:rPr>
          <w:rFonts w:ascii="Calibri" w:hAnsi="Calibri"/>
          <w:b/>
        </w:rPr>
      </w:pPr>
    </w:p>
    <w:p w14:paraId="4E1056E4" w14:textId="00679F1B" w:rsidR="00CB3C7B" w:rsidRDefault="00F47F08" w:rsidP="00C034B4">
      <w:pPr>
        <w:rPr>
          <w:rFonts w:asciiTheme="minorHAnsi" w:hAnsiTheme="minorHAnsi" w:cstheme="minorHAnsi"/>
          <w:b/>
          <w:bCs/>
        </w:rPr>
      </w:pPr>
      <w:r w:rsidRPr="00C034B4">
        <w:rPr>
          <w:rFonts w:asciiTheme="minorHAnsi" w:hAnsiTheme="minorHAnsi" w:cstheme="minorHAnsi"/>
          <w:b/>
          <w:bCs/>
        </w:rPr>
        <w:t>2.2</w:t>
      </w:r>
      <w:r w:rsidR="00CE6A86" w:rsidRPr="00C034B4">
        <w:rPr>
          <w:rFonts w:asciiTheme="minorHAnsi" w:hAnsiTheme="minorHAnsi" w:cstheme="minorHAnsi"/>
          <w:b/>
          <w:bCs/>
        </w:rPr>
        <w:t xml:space="preserve">  </w:t>
      </w:r>
      <w:r w:rsidR="00CB3C7B" w:rsidRPr="00C034B4">
        <w:rPr>
          <w:rFonts w:asciiTheme="minorHAnsi" w:hAnsiTheme="minorHAnsi" w:cstheme="minorHAnsi"/>
          <w:b/>
          <w:bCs/>
        </w:rPr>
        <w:t xml:space="preserve">Interventions </w:t>
      </w:r>
    </w:p>
    <w:p w14:paraId="224F7506" w14:textId="77777777" w:rsidR="00C034B4" w:rsidRPr="00C034B4" w:rsidRDefault="00C034B4" w:rsidP="00C034B4">
      <w:pPr>
        <w:rPr>
          <w:rFonts w:asciiTheme="minorHAnsi" w:hAnsiTheme="minorHAnsi" w:cstheme="minorHAnsi"/>
          <w:b/>
          <w:bCs/>
        </w:rPr>
      </w:pPr>
    </w:p>
    <w:p w14:paraId="63E23DDF" w14:textId="6ACCC3F1" w:rsidR="00F47F08" w:rsidRPr="004C2C37" w:rsidRDefault="00CB3C7B" w:rsidP="00CE6A86">
      <w:pPr>
        <w:pStyle w:val="Default"/>
        <w:spacing w:line="360" w:lineRule="auto"/>
        <w:rPr>
          <w:rFonts w:ascii="Calibri" w:hAnsi="Calibri"/>
          <w:color w:val="000000" w:themeColor="text1"/>
        </w:rPr>
      </w:pPr>
      <w:r w:rsidRPr="004C2C37">
        <w:rPr>
          <w:rFonts w:ascii="Calibri" w:hAnsi="Calibri"/>
          <w:color w:val="000000" w:themeColor="text1"/>
        </w:rPr>
        <w:t>Cumas work</w:t>
      </w:r>
      <w:r w:rsidR="00DD3A06" w:rsidRPr="004C2C37">
        <w:rPr>
          <w:rFonts w:ascii="Calibri" w:hAnsi="Calibri"/>
          <w:color w:val="000000" w:themeColor="text1"/>
        </w:rPr>
        <w:t>s</w:t>
      </w:r>
      <w:r w:rsidRPr="004C2C37">
        <w:rPr>
          <w:rFonts w:ascii="Calibri" w:hAnsi="Calibri"/>
          <w:color w:val="000000" w:themeColor="text1"/>
        </w:rPr>
        <w:t xml:space="preserve"> on a needs led basis offering a variety of interventions using a holistic and interagency approach. There are many elements to this work</w:t>
      </w:r>
      <w:r w:rsidR="00D140D5">
        <w:rPr>
          <w:rFonts w:ascii="Calibri" w:hAnsi="Calibri"/>
          <w:color w:val="000000" w:themeColor="text1"/>
        </w:rPr>
        <w:t>,</w:t>
      </w:r>
      <w:r w:rsidR="00066E49">
        <w:rPr>
          <w:rFonts w:ascii="Calibri" w:hAnsi="Calibri"/>
          <w:color w:val="000000" w:themeColor="text1"/>
        </w:rPr>
        <w:t xml:space="preserve"> </w:t>
      </w:r>
      <w:r w:rsidR="0003682E">
        <w:rPr>
          <w:rFonts w:ascii="Calibri" w:hAnsi="Calibri"/>
          <w:color w:val="000000" w:themeColor="text1"/>
        </w:rPr>
        <w:t xml:space="preserve">and it can be broken down into the following </w:t>
      </w:r>
      <w:r w:rsidR="006D3589">
        <w:rPr>
          <w:rFonts w:ascii="Calibri" w:hAnsi="Calibri"/>
          <w:color w:val="000000" w:themeColor="text1"/>
        </w:rPr>
        <w:t>categories.</w:t>
      </w:r>
    </w:p>
    <w:p w14:paraId="796C7411" w14:textId="77777777" w:rsidR="00F47F08" w:rsidRPr="004C2C37" w:rsidRDefault="00F47F08" w:rsidP="004630E8">
      <w:pPr>
        <w:pStyle w:val="Default"/>
        <w:numPr>
          <w:ilvl w:val="0"/>
          <w:numId w:val="5"/>
        </w:numPr>
        <w:tabs>
          <w:tab w:val="num" w:pos="1440"/>
        </w:tabs>
        <w:spacing w:line="360" w:lineRule="auto"/>
        <w:ind w:left="1440"/>
        <w:rPr>
          <w:rFonts w:ascii="Calibri" w:hAnsi="Calibri"/>
          <w:color w:val="000000" w:themeColor="text1"/>
        </w:rPr>
      </w:pPr>
      <w:r w:rsidRPr="004C2C37">
        <w:rPr>
          <w:rFonts w:ascii="Calibri" w:hAnsi="Calibri"/>
          <w:color w:val="000000" w:themeColor="text1"/>
        </w:rPr>
        <w:t xml:space="preserve">Family </w:t>
      </w:r>
      <w:r w:rsidR="00BD40A7" w:rsidRPr="004C2C37">
        <w:rPr>
          <w:rFonts w:ascii="Calibri" w:hAnsi="Calibri"/>
          <w:color w:val="000000" w:themeColor="text1"/>
        </w:rPr>
        <w:t>work</w:t>
      </w:r>
    </w:p>
    <w:p w14:paraId="50ADAB22" w14:textId="77777777" w:rsidR="00F47F08" w:rsidRPr="004C2C37" w:rsidRDefault="00CB3C7B" w:rsidP="004630E8">
      <w:pPr>
        <w:pStyle w:val="Default"/>
        <w:numPr>
          <w:ilvl w:val="0"/>
          <w:numId w:val="5"/>
        </w:numPr>
        <w:tabs>
          <w:tab w:val="num" w:pos="1440"/>
        </w:tabs>
        <w:spacing w:line="360" w:lineRule="auto"/>
        <w:ind w:left="1440"/>
        <w:rPr>
          <w:rFonts w:ascii="Calibri" w:hAnsi="Calibri"/>
          <w:color w:val="000000" w:themeColor="text1"/>
        </w:rPr>
      </w:pPr>
      <w:r w:rsidRPr="004C2C37">
        <w:rPr>
          <w:rFonts w:ascii="Calibri" w:hAnsi="Calibri"/>
          <w:color w:val="000000" w:themeColor="text1"/>
        </w:rPr>
        <w:t>Individual</w:t>
      </w:r>
      <w:r w:rsidR="00042EE1" w:rsidRPr="004C2C37">
        <w:rPr>
          <w:rFonts w:ascii="Calibri" w:hAnsi="Calibri"/>
          <w:color w:val="000000" w:themeColor="text1"/>
        </w:rPr>
        <w:t xml:space="preserve"> work</w:t>
      </w:r>
    </w:p>
    <w:p w14:paraId="736AF837" w14:textId="4FE83AD9" w:rsidR="00DB1BF4" w:rsidRPr="00DB1BF4" w:rsidRDefault="00193F56" w:rsidP="004630E8">
      <w:pPr>
        <w:pStyle w:val="Default"/>
        <w:numPr>
          <w:ilvl w:val="0"/>
          <w:numId w:val="5"/>
        </w:numPr>
        <w:tabs>
          <w:tab w:val="num" w:pos="1440"/>
        </w:tabs>
        <w:spacing w:line="360" w:lineRule="auto"/>
        <w:ind w:left="1440"/>
        <w:rPr>
          <w:rFonts w:ascii="Calibri" w:hAnsi="Calibri"/>
          <w:color w:val="000000" w:themeColor="text1"/>
        </w:rPr>
      </w:pPr>
      <w:r>
        <w:rPr>
          <w:rFonts w:ascii="Calibri" w:hAnsi="Calibri"/>
          <w:color w:val="000000" w:themeColor="text1"/>
        </w:rPr>
        <w:t>Group work</w:t>
      </w:r>
    </w:p>
    <w:p w14:paraId="3F8C918F" w14:textId="1B267D7D" w:rsidR="009A1404" w:rsidRDefault="00CB3C7B" w:rsidP="00CE6A86">
      <w:pPr>
        <w:pStyle w:val="Default"/>
        <w:spacing w:line="360" w:lineRule="auto"/>
        <w:rPr>
          <w:rFonts w:ascii="Calibri" w:hAnsi="Calibri"/>
          <w:color w:val="000000" w:themeColor="text1"/>
        </w:rPr>
      </w:pPr>
      <w:r w:rsidRPr="004C2C37">
        <w:rPr>
          <w:rFonts w:ascii="Calibri" w:hAnsi="Calibri"/>
          <w:color w:val="000000" w:themeColor="text1"/>
        </w:rPr>
        <w:t>A large part of the work includes interagency work with other statutory and non-statutory agencies.</w:t>
      </w:r>
    </w:p>
    <w:p w14:paraId="2EA8D20B" w14:textId="1D8EBB3A" w:rsidR="00DB1BF4" w:rsidRDefault="00DB1BF4" w:rsidP="00CE6A86">
      <w:pPr>
        <w:pStyle w:val="Default"/>
        <w:spacing w:line="360" w:lineRule="auto"/>
        <w:rPr>
          <w:rFonts w:ascii="Calibri" w:hAnsi="Calibri"/>
          <w:color w:val="000000" w:themeColor="text1"/>
        </w:rPr>
      </w:pPr>
    </w:p>
    <w:p w14:paraId="07B161A3" w14:textId="3AFB5B38" w:rsidR="00DB1BF4" w:rsidRDefault="00DB1BF4" w:rsidP="00CE6A86">
      <w:pPr>
        <w:pStyle w:val="Default"/>
        <w:spacing w:line="360" w:lineRule="auto"/>
        <w:rPr>
          <w:rFonts w:ascii="Calibri" w:hAnsi="Calibri"/>
          <w:color w:val="000000" w:themeColor="text1"/>
        </w:rPr>
      </w:pPr>
    </w:p>
    <w:p w14:paraId="57E7453D" w14:textId="77777777" w:rsidR="00DB1BF4" w:rsidRPr="004C2C37" w:rsidRDefault="00DB1BF4" w:rsidP="00CE6A86">
      <w:pPr>
        <w:pStyle w:val="Default"/>
        <w:spacing w:line="360" w:lineRule="auto"/>
        <w:rPr>
          <w:rFonts w:ascii="Calibri" w:hAnsi="Calibri"/>
          <w:color w:val="000000" w:themeColor="text1"/>
        </w:rPr>
      </w:pPr>
    </w:p>
    <w:p w14:paraId="0EB8F132" w14:textId="015609D2" w:rsidR="00CA744A" w:rsidRDefault="00CB3C7B" w:rsidP="00CE6A86">
      <w:pPr>
        <w:pStyle w:val="Default"/>
        <w:spacing w:line="360" w:lineRule="auto"/>
        <w:rPr>
          <w:rFonts w:ascii="Calibri" w:hAnsi="Calibri"/>
          <w:color w:val="000000" w:themeColor="text1"/>
        </w:rPr>
      </w:pPr>
      <w:r w:rsidRPr="004C2C37">
        <w:rPr>
          <w:rFonts w:ascii="Calibri" w:hAnsi="Calibri"/>
          <w:i/>
          <w:color w:val="000000" w:themeColor="text1"/>
        </w:rPr>
        <w:lastRenderedPageBreak/>
        <w:t>“Family support is about meeting the needs and achieving the rights of Children</w:t>
      </w:r>
      <w:r w:rsidR="00013EB1" w:rsidRPr="004C2C37">
        <w:rPr>
          <w:rFonts w:ascii="Calibri" w:hAnsi="Calibri"/>
          <w:i/>
          <w:color w:val="000000" w:themeColor="text1"/>
        </w:rPr>
        <w:t>”</w:t>
      </w:r>
      <w:r w:rsidR="00DB1BF4">
        <w:rPr>
          <w:rFonts w:ascii="Calibri" w:hAnsi="Calibri"/>
          <w:i/>
          <w:color w:val="000000" w:themeColor="text1"/>
        </w:rPr>
        <w:t xml:space="preserve"> (</w:t>
      </w:r>
      <w:r w:rsidR="0060232D" w:rsidRPr="004C2C37">
        <w:rPr>
          <w:rFonts w:ascii="Calibri" w:hAnsi="Calibri"/>
          <w:color w:val="000000" w:themeColor="text1"/>
        </w:rPr>
        <w:t>UNESCO</w:t>
      </w:r>
      <w:r w:rsidR="00DB1BF4">
        <w:rPr>
          <w:rFonts w:ascii="Calibri" w:hAnsi="Calibri"/>
          <w:color w:val="000000" w:themeColor="text1"/>
        </w:rPr>
        <w:t>)</w:t>
      </w:r>
    </w:p>
    <w:p w14:paraId="7655015D" w14:textId="77777777" w:rsidR="00DB1BF4" w:rsidRDefault="00DB1BF4" w:rsidP="00CE6A86">
      <w:pPr>
        <w:pStyle w:val="Default"/>
        <w:spacing w:line="360" w:lineRule="auto"/>
        <w:rPr>
          <w:rFonts w:ascii="Calibri" w:hAnsi="Calibri"/>
          <w:color w:val="000000" w:themeColor="text1"/>
        </w:rPr>
      </w:pPr>
    </w:p>
    <w:p w14:paraId="5F9C1A16" w14:textId="6A9FB650" w:rsidR="00B35928" w:rsidRDefault="00062B90" w:rsidP="00DB1BF4">
      <w:pPr>
        <w:pStyle w:val="Default"/>
        <w:spacing w:line="360" w:lineRule="auto"/>
        <w:rPr>
          <w:rFonts w:ascii="Calibri" w:hAnsi="Calibri"/>
          <w:color w:val="auto"/>
        </w:rPr>
      </w:pPr>
      <w:r w:rsidRPr="008D617A">
        <w:rPr>
          <w:rFonts w:ascii="Calibri" w:hAnsi="Calibri"/>
          <w:color w:val="auto"/>
        </w:rPr>
        <w:t xml:space="preserve">In </w:t>
      </w:r>
      <w:r w:rsidR="007E7131" w:rsidRPr="008D617A">
        <w:rPr>
          <w:rFonts w:ascii="Calibri" w:hAnsi="Calibri"/>
          <w:color w:val="auto"/>
        </w:rPr>
        <w:t>2020</w:t>
      </w:r>
      <w:r w:rsidRPr="008D617A">
        <w:rPr>
          <w:rFonts w:ascii="Calibri" w:hAnsi="Calibri"/>
          <w:color w:val="auto"/>
        </w:rPr>
        <w:t xml:space="preserve">, </w:t>
      </w:r>
      <w:r w:rsidR="007E7131" w:rsidRPr="008D617A">
        <w:rPr>
          <w:rFonts w:ascii="Calibri" w:hAnsi="Calibri"/>
          <w:color w:val="auto"/>
        </w:rPr>
        <w:t>48</w:t>
      </w:r>
      <w:r w:rsidR="00886406" w:rsidRPr="008D617A">
        <w:rPr>
          <w:rFonts w:ascii="Calibri" w:hAnsi="Calibri"/>
          <w:color w:val="auto"/>
        </w:rPr>
        <w:t xml:space="preserve"> </w:t>
      </w:r>
      <w:r w:rsidRPr="008D617A">
        <w:rPr>
          <w:rFonts w:ascii="Calibri" w:hAnsi="Calibri"/>
          <w:color w:val="auto"/>
        </w:rPr>
        <w:t>families engaged with the Cumas project</w:t>
      </w:r>
      <w:r w:rsidR="00171A89" w:rsidRPr="008D617A">
        <w:rPr>
          <w:rFonts w:ascii="Calibri" w:hAnsi="Calibri"/>
          <w:color w:val="auto"/>
        </w:rPr>
        <w:t xml:space="preserve"> with</w:t>
      </w:r>
      <w:r w:rsidR="005C2F68" w:rsidRPr="008D617A">
        <w:rPr>
          <w:rFonts w:ascii="Calibri" w:hAnsi="Calibri"/>
          <w:color w:val="auto"/>
        </w:rPr>
        <w:t xml:space="preserve"> </w:t>
      </w:r>
      <w:r w:rsidR="008D617A" w:rsidRPr="008D617A">
        <w:rPr>
          <w:rFonts w:ascii="Calibri" w:hAnsi="Calibri"/>
          <w:color w:val="auto"/>
        </w:rPr>
        <w:t>75</w:t>
      </w:r>
      <w:r w:rsidR="00B16CEF" w:rsidRPr="008D617A">
        <w:rPr>
          <w:rFonts w:ascii="Calibri" w:hAnsi="Calibri"/>
          <w:color w:val="auto"/>
        </w:rPr>
        <w:t xml:space="preserve"> </w:t>
      </w:r>
      <w:r w:rsidR="00171A89" w:rsidRPr="008D617A">
        <w:rPr>
          <w:rFonts w:ascii="Calibri" w:hAnsi="Calibri"/>
          <w:color w:val="auto"/>
        </w:rPr>
        <w:t xml:space="preserve">individuals </w:t>
      </w:r>
      <w:r w:rsidRPr="008D617A">
        <w:rPr>
          <w:rFonts w:ascii="Calibri" w:hAnsi="Calibri"/>
          <w:color w:val="auto"/>
        </w:rPr>
        <w:t xml:space="preserve">work over the course of the year; this </w:t>
      </w:r>
      <w:r w:rsidR="0003682E">
        <w:rPr>
          <w:rFonts w:ascii="Calibri" w:hAnsi="Calibri"/>
          <w:color w:val="auto"/>
        </w:rPr>
        <w:t>included</w:t>
      </w:r>
      <w:r w:rsidRPr="008D617A">
        <w:rPr>
          <w:rFonts w:ascii="Calibri" w:hAnsi="Calibri"/>
          <w:color w:val="auto"/>
        </w:rPr>
        <w:t xml:space="preserve"> different members of the same family attending the service on different occasions for services such as individual work, group work, and family sessions.</w:t>
      </w:r>
    </w:p>
    <w:p w14:paraId="70D2C1AA" w14:textId="77777777" w:rsidR="007E6A6C" w:rsidRPr="007E6A6C" w:rsidRDefault="007E6A6C" w:rsidP="007E6A6C">
      <w:pPr>
        <w:pStyle w:val="Default"/>
        <w:spacing w:line="360" w:lineRule="auto"/>
        <w:ind w:left="1440"/>
        <w:rPr>
          <w:rFonts w:ascii="Calibri" w:hAnsi="Calibri"/>
          <w:color w:val="auto"/>
        </w:rPr>
      </w:pPr>
    </w:p>
    <w:p w14:paraId="594806B9" w14:textId="0B4C9628" w:rsidR="009B059B" w:rsidRPr="00B35928" w:rsidRDefault="009B059B" w:rsidP="00DB1BF4">
      <w:pPr>
        <w:spacing w:line="360" w:lineRule="auto"/>
        <w:rPr>
          <w:rFonts w:ascii="Calibri" w:hAnsi="Calibri" w:cs="Arial"/>
        </w:rPr>
      </w:pPr>
      <w:r w:rsidRPr="00B35928">
        <w:rPr>
          <w:rFonts w:ascii="Calibri" w:hAnsi="Calibri" w:cs="Arial"/>
        </w:rPr>
        <w:t>Below are two</w:t>
      </w:r>
      <w:r w:rsidR="009F5967">
        <w:rPr>
          <w:rFonts w:ascii="Calibri" w:hAnsi="Calibri" w:cs="Arial"/>
        </w:rPr>
        <w:t xml:space="preserve"> </w:t>
      </w:r>
      <w:r w:rsidR="0003682E">
        <w:rPr>
          <w:rFonts w:ascii="Calibri" w:hAnsi="Calibri" w:cs="Arial"/>
        </w:rPr>
        <w:t>testimonials from service users in 2020:</w:t>
      </w:r>
    </w:p>
    <w:p w14:paraId="52F1C80B" w14:textId="39790AD5" w:rsidR="00DB1BF4" w:rsidRDefault="009B059B" w:rsidP="009B059B">
      <w:pPr>
        <w:spacing w:line="360" w:lineRule="auto"/>
        <w:ind w:left="1440"/>
        <w:rPr>
          <w:rFonts w:ascii="Calibri" w:hAnsi="Calibri" w:cs="Arial"/>
          <w:i/>
          <w:lang w:val="en-IE"/>
        </w:rPr>
      </w:pPr>
      <w:r w:rsidRPr="00B35928">
        <w:rPr>
          <w:rFonts w:ascii="Calibri" w:hAnsi="Calibri" w:cs="Arial"/>
          <w:i/>
          <w:lang w:val="en-IE"/>
        </w:rPr>
        <w:t>“</w:t>
      </w:r>
      <w:r w:rsidR="00B35928" w:rsidRPr="00B35928">
        <w:rPr>
          <w:rFonts w:ascii="Calibri" w:hAnsi="Calibri" w:cs="Arial"/>
          <w:i/>
          <w:lang w:val="en-IE"/>
        </w:rPr>
        <w:t>During the pandemic</w:t>
      </w:r>
      <w:r w:rsidR="007E6A6C">
        <w:rPr>
          <w:rFonts w:ascii="Calibri" w:hAnsi="Calibri" w:cs="Arial"/>
          <w:i/>
          <w:lang w:val="en-IE"/>
        </w:rPr>
        <w:t xml:space="preserve"> it</w:t>
      </w:r>
      <w:r w:rsidR="00B35928" w:rsidRPr="00B35928">
        <w:rPr>
          <w:rFonts w:ascii="Calibri" w:hAnsi="Calibri" w:cs="Arial"/>
          <w:i/>
          <w:lang w:val="en-IE"/>
        </w:rPr>
        <w:t xml:space="preserve"> has been hard on our family. Cumas</w:t>
      </w:r>
      <w:r w:rsidR="00DB1BF4">
        <w:rPr>
          <w:rFonts w:ascii="Calibri" w:hAnsi="Calibri" w:cs="Arial"/>
          <w:i/>
          <w:lang w:val="en-IE"/>
        </w:rPr>
        <w:t>’</w:t>
      </w:r>
      <w:r w:rsidR="00B35928" w:rsidRPr="00B35928">
        <w:rPr>
          <w:rFonts w:ascii="Calibri" w:hAnsi="Calibri" w:cs="Arial"/>
          <w:i/>
          <w:lang w:val="en-IE"/>
        </w:rPr>
        <w:t xml:space="preserve"> support with practical things such as food has helped lift some of the stresses</w:t>
      </w:r>
      <w:r w:rsidRPr="00B35928">
        <w:rPr>
          <w:rFonts w:ascii="Calibri" w:hAnsi="Calibri" w:cs="Arial"/>
          <w:i/>
          <w:lang w:val="en-IE"/>
        </w:rPr>
        <w:t>”.  </w:t>
      </w:r>
    </w:p>
    <w:p w14:paraId="3B36C9D0" w14:textId="5CC37F26" w:rsidR="009B059B" w:rsidRPr="00B35928" w:rsidRDefault="009B059B" w:rsidP="009B059B">
      <w:pPr>
        <w:spacing w:line="360" w:lineRule="auto"/>
        <w:ind w:left="1440"/>
        <w:rPr>
          <w:rFonts w:ascii="Calibri" w:hAnsi="Calibri" w:cs="Arial"/>
          <w:i/>
          <w:lang w:val="en-IE"/>
        </w:rPr>
      </w:pPr>
      <w:r w:rsidRPr="00B35928">
        <w:rPr>
          <w:rFonts w:ascii="Calibri" w:hAnsi="Calibri" w:cs="Arial"/>
          <w:i/>
          <w:lang w:val="en-IE"/>
        </w:rPr>
        <w:t> </w:t>
      </w:r>
    </w:p>
    <w:p w14:paraId="3FE90BE7" w14:textId="6B69D559" w:rsidR="009B059B" w:rsidRPr="00B35928" w:rsidRDefault="00B35928" w:rsidP="00B35928">
      <w:pPr>
        <w:spacing w:line="360" w:lineRule="auto"/>
        <w:ind w:left="1440" w:firstLine="30"/>
        <w:rPr>
          <w:rFonts w:ascii="Calibri" w:hAnsi="Calibri" w:cs="Arial"/>
          <w:i/>
          <w:lang w:val="en-IE"/>
        </w:rPr>
      </w:pPr>
      <w:r w:rsidRPr="00B35928">
        <w:rPr>
          <w:rFonts w:ascii="Calibri" w:hAnsi="Calibri" w:cs="Arial"/>
          <w:i/>
          <w:lang w:val="en-IE"/>
        </w:rPr>
        <w:t>“My son has suffered a lot with his mental health over lockdown. I don’t know what we would have done without the support of our worker in Cumas. It has been a very hard time that is made easier by having someone there to help us</w:t>
      </w:r>
      <w:r>
        <w:rPr>
          <w:rFonts w:ascii="Calibri" w:hAnsi="Calibri" w:cs="Arial"/>
          <w:i/>
          <w:lang w:val="en-IE"/>
        </w:rPr>
        <w:t>. A lot of services were all of a sudden not there for us but Cumas was always there even through this mad time”</w:t>
      </w:r>
    </w:p>
    <w:p w14:paraId="73D5088E" w14:textId="77777777" w:rsidR="0027686B" w:rsidRPr="00021B65" w:rsidRDefault="0027686B" w:rsidP="009B059B">
      <w:pPr>
        <w:spacing w:line="360" w:lineRule="auto"/>
        <w:ind w:left="720" w:firstLine="720"/>
        <w:rPr>
          <w:rFonts w:ascii="Calibri" w:hAnsi="Calibri" w:cs="Arial"/>
          <w:i/>
          <w:color w:val="FF0000"/>
          <w:lang w:val="en-IE"/>
        </w:rPr>
      </w:pPr>
    </w:p>
    <w:p w14:paraId="4EB62BAB" w14:textId="73A16784" w:rsidR="00411280" w:rsidRDefault="00062B90" w:rsidP="00DB1BF4">
      <w:pPr>
        <w:spacing w:line="360" w:lineRule="auto"/>
        <w:rPr>
          <w:rFonts w:ascii="Calibri" w:hAnsi="Calibri" w:cs="Arial"/>
          <w:color w:val="000000"/>
        </w:rPr>
      </w:pPr>
      <w:r w:rsidRPr="001F2E35">
        <w:rPr>
          <w:rFonts w:ascii="Calibri" w:hAnsi="Calibri" w:cs="Arial"/>
          <w:color w:val="000000"/>
        </w:rPr>
        <w:t>When a family is referred</w:t>
      </w:r>
      <w:r w:rsidR="0003682E">
        <w:rPr>
          <w:rFonts w:ascii="Calibri" w:hAnsi="Calibri" w:cs="Arial"/>
          <w:color w:val="000000"/>
        </w:rPr>
        <w:t xml:space="preserve"> to the project</w:t>
      </w:r>
      <w:r>
        <w:rPr>
          <w:rFonts w:ascii="Calibri" w:hAnsi="Calibri" w:cs="Arial"/>
          <w:color w:val="000000"/>
        </w:rPr>
        <w:t>,</w:t>
      </w:r>
      <w:r w:rsidRPr="001F2E35">
        <w:rPr>
          <w:rFonts w:ascii="Calibri" w:hAnsi="Calibri" w:cs="Arial"/>
          <w:color w:val="000000"/>
        </w:rPr>
        <w:t xml:space="preserve"> a needs assessment is carried out with family members</w:t>
      </w:r>
      <w:r w:rsidR="00765BC5" w:rsidRPr="001F2E35">
        <w:rPr>
          <w:rFonts w:ascii="Calibri" w:hAnsi="Calibri" w:cs="Arial"/>
          <w:color w:val="000000"/>
        </w:rPr>
        <w:t xml:space="preserve">, </w:t>
      </w:r>
      <w:r w:rsidR="00765BC5">
        <w:rPr>
          <w:rFonts w:ascii="Calibri" w:hAnsi="Calibri" w:cs="Arial"/>
          <w:color w:val="000000"/>
        </w:rPr>
        <w:t>referrers</w:t>
      </w:r>
      <w:r w:rsidR="00642140">
        <w:rPr>
          <w:rFonts w:ascii="Calibri" w:hAnsi="Calibri" w:cs="Arial"/>
          <w:color w:val="000000"/>
        </w:rPr>
        <w:t xml:space="preserve"> and Cumas staff. T</w:t>
      </w:r>
      <w:r>
        <w:rPr>
          <w:rFonts w:ascii="Calibri" w:hAnsi="Calibri" w:cs="Arial"/>
          <w:color w:val="000000"/>
        </w:rPr>
        <w:t xml:space="preserve">his </w:t>
      </w:r>
      <w:r w:rsidRPr="001F2E35">
        <w:rPr>
          <w:rFonts w:ascii="Calibri" w:hAnsi="Calibri" w:cs="Arial"/>
          <w:color w:val="000000"/>
        </w:rPr>
        <w:t>identifies what intervention/support is most appropriate to each family member.  This can include individual work, group work and</w:t>
      </w:r>
      <w:r>
        <w:rPr>
          <w:rFonts w:ascii="Calibri" w:hAnsi="Calibri" w:cs="Arial"/>
          <w:color w:val="000000"/>
        </w:rPr>
        <w:t>/</w:t>
      </w:r>
      <w:r w:rsidRPr="001F2E35">
        <w:rPr>
          <w:rFonts w:ascii="Calibri" w:hAnsi="Calibri" w:cs="Arial"/>
          <w:color w:val="000000"/>
        </w:rPr>
        <w:t>or family sessions.</w:t>
      </w:r>
    </w:p>
    <w:p w14:paraId="120D2080" w14:textId="77777777" w:rsidR="00DB1BF4" w:rsidRDefault="00DB1BF4" w:rsidP="00DB1BF4">
      <w:pPr>
        <w:spacing w:line="360" w:lineRule="auto"/>
        <w:rPr>
          <w:rFonts w:ascii="Calibri" w:hAnsi="Calibri" w:cs="Arial"/>
          <w:color w:val="000000"/>
        </w:rPr>
      </w:pPr>
    </w:p>
    <w:p w14:paraId="1E9CA130" w14:textId="79E06223" w:rsidR="00C31679" w:rsidRPr="00C31679" w:rsidRDefault="00FF00E4" w:rsidP="00FF00E4">
      <w:pPr>
        <w:spacing w:line="360" w:lineRule="auto"/>
        <w:rPr>
          <w:rFonts w:ascii="Calibri" w:hAnsi="Calibri" w:cs="Arial"/>
          <w:b/>
          <w:color w:val="000000"/>
        </w:rPr>
      </w:pPr>
      <w:r>
        <w:rPr>
          <w:rFonts w:ascii="Calibri" w:hAnsi="Calibri" w:cs="Arial"/>
          <w:color w:val="000000"/>
        </w:rPr>
        <w:t xml:space="preserve"> </w:t>
      </w:r>
      <w:r w:rsidR="00074BC8" w:rsidRPr="00FF00E4">
        <w:rPr>
          <w:rFonts w:ascii="Calibri" w:hAnsi="Calibri" w:cs="Arial"/>
          <w:b/>
          <w:color w:val="000000"/>
        </w:rPr>
        <w:t>2.3</w:t>
      </w:r>
      <w:r>
        <w:rPr>
          <w:rFonts w:ascii="Calibri" w:hAnsi="Calibri" w:cs="Arial"/>
          <w:b/>
          <w:color w:val="000000"/>
        </w:rPr>
        <w:t xml:space="preserve"> </w:t>
      </w:r>
      <w:r w:rsidR="0034539C" w:rsidRPr="00FF00E4">
        <w:rPr>
          <w:rFonts w:ascii="Calibri" w:hAnsi="Calibri" w:cs="Arial"/>
          <w:b/>
          <w:color w:val="000000"/>
        </w:rPr>
        <w:t>Case</w:t>
      </w:r>
      <w:r w:rsidR="0034539C" w:rsidRPr="0034539C">
        <w:rPr>
          <w:rFonts w:ascii="Calibri" w:hAnsi="Calibri" w:cs="Arial"/>
          <w:b/>
          <w:color w:val="000000"/>
        </w:rPr>
        <w:t xml:space="preserve"> Management</w:t>
      </w:r>
    </w:p>
    <w:p w14:paraId="0CBD747E" w14:textId="5FC1BC50" w:rsidR="00062B90" w:rsidRDefault="00074BC8" w:rsidP="00C31679">
      <w:pPr>
        <w:spacing w:line="360" w:lineRule="auto"/>
        <w:rPr>
          <w:rFonts w:ascii="Calibri" w:hAnsi="Calibri" w:cs="Arial"/>
          <w:color w:val="000000"/>
        </w:rPr>
      </w:pPr>
      <w:r>
        <w:rPr>
          <w:rFonts w:ascii="Calibri" w:hAnsi="Calibri" w:cs="Arial"/>
          <w:color w:val="000000"/>
        </w:rPr>
        <w:t>Staff operate</w:t>
      </w:r>
      <w:r w:rsidR="00062B90" w:rsidRPr="001F2E35">
        <w:rPr>
          <w:rFonts w:ascii="Calibri" w:hAnsi="Calibri" w:cs="Arial"/>
          <w:color w:val="000000"/>
        </w:rPr>
        <w:t xml:space="preserve"> a case management approach, develop responses to the needs of the family and adopt an </w:t>
      </w:r>
      <w:r w:rsidR="00062B90">
        <w:rPr>
          <w:rFonts w:ascii="Calibri" w:hAnsi="Calibri" w:cs="Arial"/>
          <w:color w:val="000000"/>
        </w:rPr>
        <w:t>interagency</w:t>
      </w:r>
      <w:r w:rsidR="00062B90" w:rsidRPr="001F2E35">
        <w:rPr>
          <w:rFonts w:ascii="Calibri" w:hAnsi="Calibri" w:cs="Arial"/>
          <w:color w:val="000000"/>
        </w:rPr>
        <w:t xml:space="preserve"> approach to their work.</w:t>
      </w:r>
    </w:p>
    <w:p w14:paraId="5B2ABF64" w14:textId="4501CCAD" w:rsidR="00954609" w:rsidRDefault="00954609" w:rsidP="008D617A">
      <w:pPr>
        <w:spacing w:line="360" w:lineRule="auto"/>
        <w:rPr>
          <w:rFonts w:ascii="Calibri" w:hAnsi="Calibri" w:cs="Arial"/>
          <w:color w:val="FF000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8"/>
        <w:gridCol w:w="6679"/>
      </w:tblGrid>
      <w:tr w:rsidR="00B82602" w:rsidRPr="00F23797" w14:paraId="3CEE8A7A" w14:textId="77777777" w:rsidTr="008E4750">
        <w:tc>
          <w:tcPr>
            <w:tcW w:w="2126" w:type="dxa"/>
            <w:shd w:val="clear" w:color="auto" w:fill="auto"/>
          </w:tcPr>
          <w:p w14:paraId="11FD5352" w14:textId="77777777" w:rsidR="00B82602" w:rsidRPr="007E6A6C" w:rsidRDefault="00B82602" w:rsidP="002D2E23">
            <w:pPr>
              <w:rPr>
                <w:rFonts w:asciiTheme="minorHAnsi" w:hAnsiTheme="minorHAnsi" w:cstheme="minorHAnsi"/>
              </w:rPr>
            </w:pPr>
            <w:r w:rsidRPr="007E6A6C">
              <w:rPr>
                <w:rFonts w:asciiTheme="minorHAnsi" w:hAnsiTheme="minorHAnsi" w:cstheme="minorHAnsi"/>
              </w:rPr>
              <w:t>Description</w:t>
            </w:r>
          </w:p>
        </w:tc>
        <w:tc>
          <w:tcPr>
            <w:tcW w:w="6946" w:type="dxa"/>
            <w:shd w:val="clear" w:color="auto" w:fill="auto"/>
          </w:tcPr>
          <w:p w14:paraId="3E722B29" w14:textId="77777777" w:rsidR="00B82602" w:rsidRPr="007E6A6C" w:rsidRDefault="00B82602" w:rsidP="00647DC2">
            <w:pPr>
              <w:rPr>
                <w:rFonts w:asciiTheme="minorHAnsi" w:hAnsiTheme="minorHAnsi" w:cstheme="minorHAnsi"/>
              </w:rPr>
            </w:pPr>
            <w:r w:rsidRPr="007E6A6C">
              <w:rPr>
                <w:rFonts w:asciiTheme="minorHAnsi" w:hAnsiTheme="minorHAnsi" w:cstheme="minorHAnsi"/>
              </w:rPr>
              <w:t>Attended session</w:t>
            </w:r>
          </w:p>
        </w:tc>
      </w:tr>
      <w:tr w:rsidR="00B82602" w:rsidRPr="00F23797" w14:paraId="7468AC28" w14:textId="77777777" w:rsidTr="008E4750">
        <w:tc>
          <w:tcPr>
            <w:tcW w:w="2126" w:type="dxa"/>
            <w:shd w:val="clear" w:color="auto" w:fill="auto"/>
          </w:tcPr>
          <w:p w14:paraId="26434835" w14:textId="77777777" w:rsidR="00B82602" w:rsidRPr="007E6A6C" w:rsidRDefault="00B82602" w:rsidP="002D2E23">
            <w:pPr>
              <w:rPr>
                <w:rFonts w:asciiTheme="minorHAnsi" w:hAnsiTheme="minorHAnsi" w:cstheme="minorHAnsi"/>
              </w:rPr>
            </w:pPr>
            <w:r w:rsidRPr="007E6A6C">
              <w:rPr>
                <w:rFonts w:asciiTheme="minorHAnsi" w:hAnsiTheme="minorHAnsi" w:cstheme="minorHAnsi"/>
              </w:rPr>
              <w:t>Individual</w:t>
            </w:r>
          </w:p>
        </w:tc>
        <w:tc>
          <w:tcPr>
            <w:tcW w:w="6946" w:type="dxa"/>
            <w:shd w:val="clear" w:color="auto" w:fill="auto"/>
          </w:tcPr>
          <w:p w14:paraId="7E35E394" w14:textId="142941B1" w:rsidR="00B82602" w:rsidRPr="007E6A6C" w:rsidRDefault="008D617A" w:rsidP="00F42C0E">
            <w:pPr>
              <w:rPr>
                <w:rFonts w:asciiTheme="minorHAnsi" w:hAnsiTheme="minorHAnsi" w:cstheme="minorHAnsi"/>
              </w:rPr>
            </w:pPr>
            <w:r w:rsidRPr="007E6A6C">
              <w:rPr>
                <w:rFonts w:asciiTheme="minorHAnsi" w:hAnsiTheme="minorHAnsi" w:cstheme="minorHAnsi"/>
              </w:rPr>
              <w:t>75</w:t>
            </w:r>
            <w:r w:rsidR="00F42C0E">
              <w:rPr>
                <w:rFonts w:asciiTheme="minorHAnsi" w:hAnsiTheme="minorHAnsi" w:cstheme="minorHAnsi"/>
              </w:rPr>
              <w:t xml:space="preserve"> people</w:t>
            </w:r>
            <w:r w:rsidRPr="007E6A6C">
              <w:rPr>
                <w:rFonts w:asciiTheme="minorHAnsi" w:hAnsiTheme="minorHAnsi" w:cstheme="minorHAnsi"/>
              </w:rPr>
              <w:t xml:space="preserve"> x 42 </w:t>
            </w:r>
            <w:r w:rsidR="00F42C0E">
              <w:rPr>
                <w:rFonts w:asciiTheme="minorHAnsi" w:hAnsiTheme="minorHAnsi" w:cstheme="minorHAnsi"/>
              </w:rPr>
              <w:t xml:space="preserve">individual </w:t>
            </w:r>
            <w:r w:rsidR="00A8219F">
              <w:rPr>
                <w:rFonts w:asciiTheme="minorHAnsi" w:hAnsiTheme="minorHAnsi" w:cstheme="minorHAnsi"/>
              </w:rPr>
              <w:t xml:space="preserve">sessions </w:t>
            </w:r>
            <w:r w:rsidR="009F5967">
              <w:rPr>
                <w:rFonts w:asciiTheme="minorHAnsi" w:hAnsiTheme="minorHAnsi" w:cstheme="minorHAnsi"/>
              </w:rPr>
              <w:t>by</w:t>
            </w:r>
            <w:r w:rsidRPr="007E6A6C">
              <w:rPr>
                <w:rFonts w:asciiTheme="minorHAnsi" w:hAnsiTheme="minorHAnsi" w:cstheme="minorHAnsi"/>
              </w:rPr>
              <w:t xml:space="preserve"> 3,150</w:t>
            </w:r>
            <w:r w:rsidR="00B82602" w:rsidRPr="007E6A6C">
              <w:rPr>
                <w:rFonts w:asciiTheme="minorHAnsi" w:hAnsiTheme="minorHAnsi" w:cstheme="minorHAnsi"/>
              </w:rPr>
              <w:t xml:space="preserve"> sessions - on average one per week </w:t>
            </w:r>
          </w:p>
        </w:tc>
      </w:tr>
      <w:tr w:rsidR="00B82602" w:rsidRPr="00F23797" w14:paraId="0D09228F" w14:textId="77777777" w:rsidTr="008E4750">
        <w:tc>
          <w:tcPr>
            <w:tcW w:w="2126" w:type="dxa"/>
            <w:shd w:val="clear" w:color="auto" w:fill="auto"/>
          </w:tcPr>
          <w:p w14:paraId="6EA1836C" w14:textId="77777777" w:rsidR="00B82602" w:rsidRPr="007E6A6C" w:rsidRDefault="00B82602" w:rsidP="002D2E23">
            <w:pPr>
              <w:rPr>
                <w:rFonts w:asciiTheme="minorHAnsi" w:hAnsiTheme="minorHAnsi" w:cstheme="minorHAnsi"/>
              </w:rPr>
            </w:pPr>
            <w:r w:rsidRPr="007E6A6C">
              <w:rPr>
                <w:rFonts w:asciiTheme="minorHAnsi" w:hAnsiTheme="minorHAnsi" w:cstheme="minorHAnsi"/>
              </w:rPr>
              <w:t>Group</w:t>
            </w:r>
          </w:p>
        </w:tc>
        <w:tc>
          <w:tcPr>
            <w:tcW w:w="6946" w:type="dxa"/>
            <w:shd w:val="clear" w:color="auto" w:fill="auto"/>
          </w:tcPr>
          <w:p w14:paraId="453BC10B" w14:textId="603F5F31" w:rsidR="00B82602" w:rsidRPr="007E6A6C" w:rsidRDefault="008D617A" w:rsidP="000D18C7">
            <w:pPr>
              <w:rPr>
                <w:rFonts w:asciiTheme="minorHAnsi" w:hAnsiTheme="minorHAnsi" w:cstheme="minorHAnsi"/>
              </w:rPr>
            </w:pPr>
            <w:r w:rsidRPr="007E6A6C">
              <w:rPr>
                <w:rFonts w:asciiTheme="minorHAnsi" w:hAnsiTheme="minorHAnsi" w:cstheme="minorHAnsi"/>
              </w:rPr>
              <w:t xml:space="preserve">2 groups x 13 </w:t>
            </w:r>
            <w:r w:rsidR="006D3589" w:rsidRPr="007E6A6C">
              <w:rPr>
                <w:rFonts w:asciiTheme="minorHAnsi" w:hAnsiTheme="minorHAnsi" w:cstheme="minorHAnsi"/>
              </w:rPr>
              <w:t>individuals</w:t>
            </w:r>
            <w:r w:rsidR="006D3589">
              <w:rPr>
                <w:rFonts w:asciiTheme="minorHAnsi" w:hAnsiTheme="minorHAnsi" w:cstheme="minorHAnsi"/>
              </w:rPr>
              <w:t xml:space="preserve"> were</w:t>
            </w:r>
            <w:r w:rsidR="00F42C0E">
              <w:rPr>
                <w:rFonts w:asciiTheme="minorHAnsi" w:hAnsiTheme="minorHAnsi" w:cstheme="minorHAnsi"/>
              </w:rPr>
              <w:t xml:space="preserve"> offered </w:t>
            </w:r>
            <w:r w:rsidRPr="007E6A6C">
              <w:rPr>
                <w:rFonts w:asciiTheme="minorHAnsi" w:hAnsiTheme="minorHAnsi" w:cstheme="minorHAnsi"/>
              </w:rPr>
              <w:t>1,092</w:t>
            </w:r>
            <w:r w:rsidR="00B82602" w:rsidRPr="007E6A6C">
              <w:rPr>
                <w:rFonts w:asciiTheme="minorHAnsi" w:hAnsiTheme="minorHAnsi" w:cstheme="minorHAnsi"/>
              </w:rPr>
              <w:t xml:space="preserve"> </w:t>
            </w:r>
            <w:r w:rsidR="006D3589" w:rsidRPr="007E6A6C">
              <w:rPr>
                <w:rFonts w:asciiTheme="minorHAnsi" w:hAnsiTheme="minorHAnsi" w:cstheme="minorHAnsi"/>
              </w:rPr>
              <w:t>sessions</w:t>
            </w:r>
            <w:r w:rsidR="00B82602" w:rsidRPr="007E6A6C">
              <w:rPr>
                <w:rFonts w:asciiTheme="minorHAnsi" w:hAnsiTheme="minorHAnsi" w:cstheme="minorHAnsi"/>
              </w:rPr>
              <w:t xml:space="preserve">  </w:t>
            </w:r>
          </w:p>
          <w:p w14:paraId="206991BF" w14:textId="351F927F" w:rsidR="00B82602" w:rsidRPr="007E6A6C" w:rsidRDefault="00B82602" w:rsidP="000D18C7">
            <w:pPr>
              <w:rPr>
                <w:rFonts w:asciiTheme="minorHAnsi" w:hAnsiTheme="minorHAnsi" w:cstheme="minorHAnsi"/>
              </w:rPr>
            </w:pPr>
            <w:r w:rsidRPr="007E6A6C">
              <w:rPr>
                <w:rFonts w:asciiTheme="minorHAnsi" w:hAnsiTheme="minorHAnsi" w:cstheme="minorHAnsi"/>
              </w:rPr>
              <w:t>Each session last</w:t>
            </w:r>
            <w:r w:rsidR="00C16601">
              <w:rPr>
                <w:rFonts w:asciiTheme="minorHAnsi" w:hAnsiTheme="minorHAnsi" w:cstheme="minorHAnsi"/>
              </w:rPr>
              <w:t>s between</w:t>
            </w:r>
            <w:r w:rsidRPr="007E6A6C">
              <w:rPr>
                <w:rFonts w:asciiTheme="minorHAnsi" w:hAnsiTheme="minorHAnsi" w:cstheme="minorHAnsi"/>
              </w:rPr>
              <w:t xml:space="preserve"> 1.5 to 2hrs. The session</w:t>
            </w:r>
            <w:r w:rsidR="00C16601">
              <w:rPr>
                <w:rFonts w:asciiTheme="minorHAnsi" w:hAnsiTheme="minorHAnsi" w:cstheme="minorHAnsi"/>
              </w:rPr>
              <w:t>s</w:t>
            </w:r>
            <w:r w:rsidRPr="007E6A6C">
              <w:rPr>
                <w:rFonts w:asciiTheme="minorHAnsi" w:hAnsiTheme="minorHAnsi" w:cstheme="minorHAnsi"/>
              </w:rPr>
              <w:t xml:space="preserve"> in </w:t>
            </w:r>
            <w:r w:rsidR="00C16601">
              <w:rPr>
                <w:rFonts w:asciiTheme="minorHAnsi" w:hAnsiTheme="minorHAnsi" w:cstheme="minorHAnsi"/>
              </w:rPr>
              <w:t>s</w:t>
            </w:r>
            <w:r w:rsidRPr="007E6A6C">
              <w:rPr>
                <w:rFonts w:asciiTheme="minorHAnsi" w:hAnsiTheme="minorHAnsi" w:cstheme="minorHAnsi"/>
              </w:rPr>
              <w:t xml:space="preserve">ummer </w:t>
            </w:r>
            <w:r w:rsidR="00C16601">
              <w:rPr>
                <w:rFonts w:asciiTheme="minorHAnsi" w:hAnsiTheme="minorHAnsi" w:cstheme="minorHAnsi"/>
              </w:rPr>
              <w:t>can run for</w:t>
            </w:r>
            <w:r w:rsidRPr="007E6A6C">
              <w:rPr>
                <w:rFonts w:asciiTheme="minorHAnsi" w:hAnsiTheme="minorHAnsi" w:cstheme="minorHAnsi"/>
              </w:rPr>
              <w:t xml:space="preserve"> long</w:t>
            </w:r>
            <w:r w:rsidR="00C16601">
              <w:rPr>
                <w:rFonts w:asciiTheme="minorHAnsi" w:hAnsiTheme="minorHAnsi" w:cstheme="minorHAnsi"/>
              </w:rPr>
              <w:t>er</w:t>
            </w:r>
            <w:r w:rsidRPr="007E6A6C">
              <w:rPr>
                <w:rFonts w:asciiTheme="minorHAnsi" w:hAnsiTheme="minorHAnsi" w:cstheme="minorHAnsi"/>
              </w:rPr>
              <w:t xml:space="preserve"> depending on the activities</w:t>
            </w:r>
            <w:r w:rsidR="00C16601">
              <w:rPr>
                <w:rFonts w:asciiTheme="minorHAnsi" w:hAnsiTheme="minorHAnsi" w:cstheme="minorHAnsi"/>
              </w:rPr>
              <w:t xml:space="preserve"> involved</w:t>
            </w:r>
            <w:r w:rsidRPr="007E6A6C">
              <w:rPr>
                <w:rFonts w:asciiTheme="minorHAnsi" w:hAnsiTheme="minorHAnsi" w:cstheme="minorHAnsi"/>
              </w:rPr>
              <w:t xml:space="preserve">. Some groups are </w:t>
            </w:r>
            <w:r w:rsidR="006D3589" w:rsidRPr="007E6A6C">
              <w:rPr>
                <w:rFonts w:asciiTheme="minorHAnsi" w:hAnsiTheme="minorHAnsi" w:cstheme="minorHAnsi"/>
              </w:rPr>
              <w:t>biweekly</w:t>
            </w:r>
            <w:r w:rsidRPr="007E6A6C">
              <w:rPr>
                <w:rFonts w:asciiTheme="minorHAnsi" w:hAnsiTheme="minorHAnsi" w:cstheme="minorHAnsi"/>
              </w:rPr>
              <w:t xml:space="preserve"> </w:t>
            </w:r>
          </w:p>
        </w:tc>
      </w:tr>
      <w:tr w:rsidR="00B82602" w:rsidRPr="00F23797" w14:paraId="556AF0CC" w14:textId="77777777" w:rsidTr="008E4750">
        <w:tc>
          <w:tcPr>
            <w:tcW w:w="2126" w:type="dxa"/>
            <w:shd w:val="clear" w:color="auto" w:fill="auto"/>
          </w:tcPr>
          <w:p w14:paraId="327F7715" w14:textId="77777777" w:rsidR="00B82602" w:rsidRPr="007E6A6C" w:rsidRDefault="00B82602" w:rsidP="00647DC2">
            <w:pPr>
              <w:rPr>
                <w:rFonts w:asciiTheme="minorHAnsi" w:hAnsiTheme="minorHAnsi" w:cstheme="minorHAnsi"/>
              </w:rPr>
            </w:pPr>
            <w:r w:rsidRPr="007E6A6C">
              <w:rPr>
                <w:rFonts w:asciiTheme="minorHAnsi" w:hAnsiTheme="minorHAnsi" w:cstheme="minorHAnsi"/>
              </w:rPr>
              <w:t>Family session</w:t>
            </w:r>
          </w:p>
        </w:tc>
        <w:tc>
          <w:tcPr>
            <w:tcW w:w="6946" w:type="dxa"/>
            <w:shd w:val="clear" w:color="auto" w:fill="auto"/>
          </w:tcPr>
          <w:p w14:paraId="5F081DC5" w14:textId="24D97708" w:rsidR="00B82602" w:rsidRPr="007E6A6C" w:rsidRDefault="008D617A" w:rsidP="002D2E23">
            <w:pPr>
              <w:rPr>
                <w:rFonts w:asciiTheme="minorHAnsi" w:hAnsiTheme="minorHAnsi" w:cstheme="minorHAnsi"/>
              </w:rPr>
            </w:pPr>
            <w:r w:rsidRPr="007E6A6C">
              <w:rPr>
                <w:rFonts w:asciiTheme="minorHAnsi" w:hAnsiTheme="minorHAnsi" w:cstheme="minorHAnsi"/>
              </w:rPr>
              <w:t>48</w:t>
            </w:r>
            <w:r w:rsidR="007E7131" w:rsidRPr="007E6A6C">
              <w:rPr>
                <w:rFonts w:asciiTheme="minorHAnsi" w:hAnsiTheme="minorHAnsi" w:cstheme="minorHAnsi"/>
              </w:rPr>
              <w:t xml:space="preserve"> </w:t>
            </w:r>
            <w:r w:rsidR="00A8219F" w:rsidRPr="007E6A6C">
              <w:rPr>
                <w:rFonts w:asciiTheme="minorHAnsi" w:hAnsiTheme="minorHAnsi" w:cstheme="minorHAnsi"/>
              </w:rPr>
              <w:t>fam</w:t>
            </w:r>
            <w:r w:rsidR="00A8219F">
              <w:rPr>
                <w:rFonts w:asciiTheme="minorHAnsi" w:hAnsiTheme="minorHAnsi" w:cstheme="minorHAnsi"/>
              </w:rPr>
              <w:t>ily</w:t>
            </w:r>
            <w:r w:rsidR="00A8219F" w:rsidRPr="007E6A6C">
              <w:rPr>
                <w:rFonts w:asciiTheme="minorHAnsi" w:hAnsiTheme="minorHAnsi" w:cstheme="minorHAnsi"/>
              </w:rPr>
              <w:t xml:space="preserve"> </w:t>
            </w:r>
            <w:r w:rsidR="007E7131" w:rsidRPr="007E6A6C">
              <w:rPr>
                <w:rFonts w:asciiTheme="minorHAnsi" w:hAnsiTheme="minorHAnsi" w:cstheme="minorHAnsi"/>
              </w:rPr>
              <w:t xml:space="preserve">sessions = </w:t>
            </w:r>
            <w:r w:rsidRPr="007E6A6C">
              <w:rPr>
                <w:rFonts w:asciiTheme="minorHAnsi" w:hAnsiTheme="minorHAnsi" w:cstheme="minorHAnsi"/>
              </w:rPr>
              <w:t xml:space="preserve">48 </w:t>
            </w:r>
            <w:r w:rsidR="00B82602" w:rsidRPr="007E6A6C">
              <w:rPr>
                <w:rFonts w:asciiTheme="minorHAnsi" w:hAnsiTheme="minorHAnsi" w:cstheme="minorHAnsi"/>
              </w:rPr>
              <w:t xml:space="preserve">assessments </w:t>
            </w:r>
          </w:p>
        </w:tc>
      </w:tr>
      <w:tr w:rsidR="00B82602" w:rsidRPr="00F23797" w14:paraId="65F01C57" w14:textId="77777777" w:rsidTr="008E4750">
        <w:tc>
          <w:tcPr>
            <w:tcW w:w="2126" w:type="dxa"/>
            <w:shd w:val="clear" w:color="auto" w:fill="auto"/>
          </w:tcPr>
          <w:p w14:paraId="02A4A0F9" w14:textId="6C092327" w:rsidR="00B82602" w:rsidRPr="007E6A6C" w:rsidRDefault="002D2E23" w:rsidP="000D18C7">
            <w:pPr>
              <w:rPr>
                <w:rFonts w:asciiTheme="minorHAnsi" w:hAnsiTheme="minorHAnsi" w:cstheme="minorHAnsi"/>
              </w:rPr>
            </w:pPr>
            <w:r>
              <w:rPr>
                <w:rFonts w:asciiTheme="minorHAnsi" w:hAnsiTheme="minorHAnsi" w:cstheme="minorHAnsi"/>
              </w:rPr>
              <w:t>O</w:t>
            </w:r>
            <w:r w:rsidR="00B82602" w:rsidRPr="007E6A6C">
              <w:rPr>
                <w:rFonts w:asciiTheme="minorHAnsi" w:hAnsiTheme="minorHAnsi" w:cstheme="minorHAnsi"/>
              </w:rPr>
              <w:t>ther meetings</w:t>
            </w:r>
          </w:p>
        </w:tc>
        <w:tc>
          <w:tcPr>
            <w:tcW w:w="6946" w:type="dxa"/>
            <w:shd w:val="clear" w:color="auto" w:fill="auto"/>
          </w:tcPr>
          <w:p w14:paraId="00C0224A" w14:textId="45B82760" w:rsidR="007E7131" w:rsidRPr="007E6A6C" w:rsidRDefault="007E7131" w:rsidP="002D2E23">
            <w:pPr>
              <w:rPr>
                <w:rFonts w:asciiTheme="minorHAnsi" w:hAnsiTheme="minorHAnsi" w:cstheme="minorHAnsi"/>
              </w:rPr>
            </w:pPr>
            <w:r w:rsidRPr="007E6A6C">
              <w:rPr>
                <w:rFonts w:asciiTheme="minorHAnsi" w:hAnsiTheme="minorHAnsi" w:cstheme="minorHAnsi"/>
              </w:rPr>
              <w:t xml:space="preserve">2 </w:t>
            </w:r>
            <w:r w:rsidR="00B82602" w:rsidRPr="007E6A6C">
              <w:rPr>
                <w:rFonts w:asciiTheme="minorHAnsi" w:hAnsiTheme="minorHAnsi" w:cstheme="minorHAnsi"/>
              </w:rPr>
              <w:t xml:space="preserve">families </w:t>
            </w:r>
            <w:r w:rsidR="00A8219F">
              <w:rPr>
                <w:rFonts w:asciiTheme="minorHAnsi" w:hAnsiTheme="minorHAnsi" w:cstheme="minorHAnsi"/>
              </w:rPr>
              <w:t>participated in</w:t>
            </w:r>
            <w:r w:rsidR="00B82602" w:rsidRPr="007E6A6C">
              <w:rPr>
                <w:rFonts w:asciiTheme="minorHAnsi" w:hAnsiTheme="minorHAnsi" w:cstheme="minorHAnsi"/>
              </w:rPr>
              <w:t xml:space="preserve"> exit meetings</w:t>
            </w:r>
          </w:p>
        </w:tc>
      </w:tr>
    </w:tbl>
    <w:p w14:paraId="453C62EB" w14:textId="77777777" w:rsidR="008D617A" w:rsidRDefault="008D617A" w:rsidP="00414D45">
      <w:pPr>
        <w:spacing w:line="360" w:lineRule="auto"/>
        <w:rPr>
          <w:rFonts w:ascii="Calibri" w:hAnsi="Calibri" w:cs="Arial"/>
        </w:rPr>
      </w:pPr>
    </w:p>
    <w:p w14:paraId="7C77C7EF" w14:textId="0DC9EFE2" w:rsidR="008D617A" w:rsidRPr="007E6A6C" w:rsidRDefault="008D617A" w:rsidP="00414D45">
      <w:pPr>
        <w:spacing w:line="360" w:lineRule="auto"/>
        <w:rPr>
          <w:rFonts w:asciiTheme="minorHAnsi" w:hAnsiTheme="minorHAnsi" w:cstheme="minorHAnsi"/>
        </w:rPr>
      </w:pPr>
      <w:r w:rsidRPr="007E6A6C">
        <w:rPr>
          <w:rFonts w:asciiTheme="minorHAnsi" w:hAnsiTheme="minorHAnsi" w:cstheme="minorHAnsi"/>
        </w:rPr>
        <w:t xml:space="preserve">It is important to note that due to </w:t>
      </w:r>
      <w:r w:rsidR="001F45C9">
        <w:rPr>
          <w:rFonts w:asciiTheme="minorHAnsi" w:hAnsiTheme="minorHAnsi" w:cstheme="minorHAnsi"/>
        </w:rPr>
        <w:t>c</w:t>
      </w:r>
      <w:r w:rsidR="00587D1A">
        <w:rPr>
          <w:rFonts w:asciiTheme="minorHAnsi" w:hAnsiTheme="minorHAnsi" w:cstheme="minorHAnsi"/>
        </w:rPr>
        <w:t>ovid-</w:t>
      </w:r>
      <w:r w:rsidRPr="007E6A6C">
        <w:rPr>
          <w:rFonts w:asciiTheme="minorHAnsi" w:hAnsiTheme="minorHAnsi" w:cstheme="minorHAnsi"/>
        </w:rPr>
        <w:t xml:space="preserve">19 and depending on the </w:t>
      </w:r>
      <w:r w:rsidR="00287EAE">
        <w:rPr>
          <w:rFonts w:asciiTheme="minorHAnsi" w:hAnsiTheme="minorHAnsi" w:cstheme="minorHAnsi"/>
        </w:rPr>
        <w:t xml:space="preserve">level of restrictions imposed by </w:t>
      </w:r>
      <w:r w:rsidR="00587D1A">
        <w:rPr>
          <w:rFonts w:asciiTheme="minorHAnsi" w:hAnsiTheme="minorHAnsi" w:cstheme="minorHAnsi"/>
        </w:rPr>
        <w:t>G</w:t>
      </w:r>
      <w:r w:rsidR="00287EAE">
        <w:rPr>
          <w:rFonts w:asciiTheme="minorHAnsi" w:hAnsiTheme="minorHAnsi" w:cstheme="minorHAnsi"/>
        </w:rPr>
        <w:t>overnment</w:t>
      </w:r>
      <w:r w:rsidRPr="007E6A6C">
        <w:rPr>
          <w:rFonts w:asciiTheme="minorHAnsi" w:hAnsiTheme="minorHAnsi" w:cstheme="minorHAnsi"/>
        </w:rPr>
        <w:t xml:space="preserve"> at the time</w:t>
      </w:r>
      <w:r w:rsidR="00287EAE">
        <w:rPr>
          <w:rFonts w:asciiTheme="minorHAnsi" w:hAnsiTheme="minorHAnsi" w:cstheme="minorHAnsi"/>
        </w:rPr>
        <w:t>,</w:t>
      </w:r>
      <w:r w:rsidRPr="007E6A6C">
        <w:rPr>
          <w:rFonts w:asciiTheme="minorHAnsi" w:hAnsiTheme="minorHAnsi" w:cstheme="minorHAnsi"/>
        </w:rPr>
        <w:t xml:space="preserve"> interactions were carried out through socially distanced face to face meetings</w:t>
      </w:r>
      <w:r w:rsidR="00287EAE">
        <w:rPr>
          <w:rFonts w:asciiTheme="minorHAnsi" w:hAnsiTheme="minorHAnsi" w:cstheme="minorHAnsi"/>
        </w:rPr>
        <w:t xml:space="preserve"> which included</w:t>
      </w:r>
      <w:r w:rsidRPr="007E6A6C">
        <w:rPr>
          <w:rFonts w:asciiTheme="minorHAnsi" w:hAnsiTheme="minorHAnsi" w:cstheme="minorHAnsi"/>
        </w:rPr>
        <w:t xml:space="preserve"> house visits in the garden, socially distanced meetings in our building, video calls and phone calls.</w:t>
      </w:r>
    </w:p>
    <w:p w14:paraId="2EEAB03C" w14:textId="77777777" w:rsidR="008D617A" w:rsidRPr="007E6A6C" w:rsidRDefault="008D617A" w:rsidP="00414D45">
      <w:pPr>
        <w:spacing w:line="360" w:lineRule="auto"/>
        <w:rPr>
          <w:rFonts w:asciiTheme="minorHAnsi" w:hAnsiTheme="minorHAnsi" w:cstheme="minorHAnsi"/>
        </w:rPr>
      </w:pPr>
    </w:p>
    <w:p w14:paraId="346CC050" w14:textId="51F32303" w:rsidR="00084EF8" w:rsidRPr="007E6A6C" w:rsidRDefault="00062B90" w:rsidP="00414D45">
      <w:pPr>
        <w:spacing w:line="360" w:lineRule="auto"/>
        <w:rPr>
          <w:rFonts w:asciiTheme="minorHAnsi" w:hAnsiTheme="minorHAnsi" w:cstheme="minorHAnsi"/>
        </w:rPr>
      </w:pPr>
      <w:r w:rsidRPr="007E6A6C">
        <w:rPr>
          <w:rFonts w:asciiTheme="minorHAnsi" w:hAnsiTheme="minorHAnsi" w:cstheme="minorHAnsi"/>
        </w:rPr>
        <w:t xml:space="preserve">The following table indicates how the service has developed over </w:t>
      </w:r>
      <w:r w:rsidR="008E4750" w:rsidRPr="007E6A6C">
        <w:rPr>
          <w:rFonts w:asciiTheme="minorHAnsi" w:hAnsiTheme="minorHAnsi" w:cstheme="minorHAnsi"/>
        </w:rPr>
        <w:t>2020</w:t>
      </w:r>
      <w:r w:rsidR="00C42F33" w:rsidRPr="007E6A6C">
        <w:rPr>
          <w:rFonts w:asciiTheme="minorHAnsi" w:hAnsiTheme="minorHAnsi" w:cstheme="minorHAnsi"/>
        </w:rPr>
        <w:t>.</w:t>
      </w:r>
      <w:r w:rsidR="003D2F12" w:rsidRPr="007E6A6C">
        <w:rPr>
          <w:rFonts w:asciiTheme="minorHAnsi" w:hAnsiTheme="minorHAnsi" w:cstheme="minorHAnsi"/>
        </w:rPr>
        <w:t xml:space="preserve"> </w:t>
      </w:r>
    </w:p>
    <w:tbl>
      <w:tblPr>
        <w:tblW w:w="9213"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9"/>
        <w:gridCol w:w="567"/>
        <w:gridCol w:w="567"/>
        <w:gridCol w:w="567"/>
        <w:gridCol w:w="567"/>
        <w:gridCol w:w="567"/>
        <w:gridCol w:w="709"/>
        <w:gridCol w:w="567"/>
        <w:gridCol w:w="567"/>
        <w:gridCol w:w="567"/>
        <w:gridCol w:w="567"/>
        <w:gridCol w:w="567"/>
        <w:gridCol w:w="538"/>
        <w:gridCol w:w="527"/>
      </w:tblGrid>
      <w:tr w:rsidR="00AC3120" w:rsidRPr="00AC3120" w14:paraId="08B7B867" w14:textId="77777777" w:rsidTr="0049177C">
        <w:tc>
          <w:tcPr>
            <w:tcW w:w="1769" w:type="dxa"/>
            <w:shd w:val="clear" w:color="auto" w:fill="00B0F0"/>
          </w:tcPr>
          <w:p w14:paraId="4B1A84D8" w14:textId="77777777" w:rsidR="00A82336" w:rsidRPr="00AC3120" w:rsidRDefault="00A82336" w:rsidP="00A82336">
            <w:pPr>
              <w:rPr>
                <w:rFonts w:asciiTheme="minorHAnsi" w:hAnsiTheme="minorHAnsi"/>
                <w:b/>
                <w:sz w:val="20"/>
                <w:szCs w:val="20"/>
              </w:rPr>
            </w:pPr>
          </w:p>
          <w:p w14:paraId="53672CC2" w14:textId="77777777" w:rsidR="00A82336" w:rsidRPr="00AC3120" w:rsidRDefault="00A82336" w:rsidP="00A82336">
            <w:pPr>
              <w:rPr>
                <w:rFonts w:asciiTheme="minorHAnsi" w:hAnsiTheme="minorHAnsi"/>
                <w:b/>
                <w:sz w:val="20"/>
                <w:szCs w:val="20"/>
              </w:rPr>
            </w:pPr>
          </w:p>
        </w:tc>
        <w:tc>
          <w:tcPr>
            <w:tcW w:w="567" w:type="dxa"/>
            <w:shd w:val="clear" w:color="auto" w:fill="00B0F0"/>
          </w:tcPr>
          <w:p w14:paraId="382CE399"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 xml:space="preserve">b/f </w:t>
            </w:r>
          </w:p>
        </w:tc>
        <w:tc>
          <w:tcPr>
            <w:tcW w:w="567" w:type="dxa"/>
            <w:shd w:val="clear" w:color="auto" w:fill="00B0F0"/>
          </w:tcPr>
          <w:p w14:paraId="2D24253F"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 xml:space="preserve">Jan </w:t>
            </w:r>
          </w:p>
        </w:tc>
        <w:tc>
          <w:tcPr>
            <w:tcW w:w="567" w:type="dxa"/>
            <w:shd w:val="clear" w:color="auto" w:fill="00B0F0"/>
          </w:tcPr>
          <w:p w14:paraId="5EB5B25C"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 xml:space="preserve">Feb </w:t>
            </w:r>
          </w:p>
        </w:tc>
        <w:tc>
          <w:tcPr>
            <w:tcW w:w="567" w:type="dxa"/>
            <w:shd w:val="clear" w:color="auto" w:fill="00B0F0"/>
          </w:tcPr>
          <w:p w14:paraId="7B885068"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 xml:space="preserve">Mar </w:t>
            </w:r>
          </w:p>
        </w:tc>
        <w:tc>
          <w:tcPr>
            <w:tcW w:w="567" w:type="dxa"/>
            <w:shd w:val="clear" w:color="auto" w:fill="00B0F0"/>
          </w:tcPr>
          <w:p w14:paraId="37818F95"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Apr</w:t>
            </w:r>
          </w:p>
        </w:tc>
        <w:tc>
          <w:tcPr>
            <w:tcW w:w="709" w:type="dxa"/>
            <w:shd w:val="clear" w:color="auto" w:fill="00B0F0"/>
          </w:tcPr>
          <w:p w14:paraId="006E0CE4"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 xml:space="preserve">May </w:t>
            </w:r>
          </w:p>
        </w:tc>
        <w:tc>
          <w:tcPr>
            <w:tcW w:w="567" w:type="dxa"/>
            <w:shd w:val="clear" w:color="auto" w:fill="00B0F0"/>
          </w:tcPr>
          <w:p w14:paraId="18F13E6D"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 xml:space="preserve">Jun </w:t>
            </w:r>
          </w:p>
        </w:tc>
        <w:tc>
          <w:tcPr>
            <w:tcW w:w="567" w:type="dxa"/>
            <w:shd w:val="clear" w:color="auto" w:fill="00B0F0"/>
          </w:tcPr>
          <w:p w14:paraId="79F4ACE5"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 xml:space="preserve">July </w:t>
            </w:r>
          </w:p>
        </w:tc>
        <w:tc>
          <w:tcPr>
            <w:tcW w:w="567" w:type="dxa"/>
            <w:shd w:val="clear" w:color="auto" w:fill="00B0F0"/>
          </w:tcPr>
          <w:p w14:paraId="3A99B59B" w14:textId="77777777" w:rsidR="00A82336" w:rsidRPr="00AC3120" w:rsidRDefault="00A82336" w:rsidP="00DF12EE">
            <w:pPr>
              <w:ind w:right="-61"/>
              <w:rPr>
                <w:rFonts w:asciiTheme="minorHAnsi" w:hAnsiTheme="minorHAnsi"/>
                <w:b/>
                <w:sz w:val="20"/>
                <w:szCs w:val="20"/>
              </w:rPr>
            </w:pPr>
            <w:r w:rsidRPr="00AC3120">
              <w:rPr>
                <w:rFonts w:asciiTheme="minorHAnsi" w:hAnsiTheme="minorHAnsi"/>
                <w:b/>
                <w:sz w:val="20"/>
                <w:szCs w:val="20"/>
              </w:rPr>
              <w:t>Aug</w:t>
            </w:r>
          </w:p>
        </w:tc>
        <w:tc>
          <w:tcPr>
            <w:tcW w:w="567" w:type="dxa"/>
            <w:shd w:val="clear" w:color="auto" w:fill="00B0F0"/>
          </w:tcPr>
          <w:p w14:paraId="35D8C676"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Sep</w:t>
            </w:r>
          </w:p>
        </w:tc>
        <w:tc>
          <w:tcPr>
            <w:tcW w:w="567" w:type="dxa"/>
            <w:shd w:val="clear" w:color="auto" w:fill="00B0F0"/>
          </w:tcPr>
          <w:p w14:paraId="58427DD3"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 xml:space="preserve">Oct </w:t>
            </w:r>
          </w:p>
        </w:tc>
        <w:tc>
          <w:tcPr>
            <w:tcW w:w="538" w:type="dxa"/>
            <w:shd w:val="clear" w:color="auto" w:fill="00B0F0"/>
          </w:tcPr>
          <w:p w14:paraId="09E1E325"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Nov</w:t>
            </w:r>
          </w:p>
        </w:tc>
        <w:tc>
          <w:tcPr>
            <w:tcW w:w="527" w:type="dxa"/>
            <w:shd w:val="clear" w:color="auto" w:fill="00B0F0"/>
          </w:tcPr>
          <w:p w14:paraId="39D3AD9A" w14:textId="77777777" w:rsidR="00A82336" w:rsidRPr="00AC3120" w:rsidRDefault="00A82336" w:rsidP="00A82336">
            <w:pPr>
              <w:rPr>
                <w:rFonts w:asciiTheme="minorHAnsi" w:hAnsiTheme="minorHAnsi"/>
                <w:b/>
                <w:sz w:val="20"/>
                <w:szCs w:val="20"/>
              </w:rPr>
            </w:pPr>
            <w:r w:rsidRPr="00AC3120">
              <w:rPr>
                <w:rFonts w:asciiTheme="minorHAnsi" w:hAnsiTheme="minorHAnsi"/>
                <w:b/>
                <w:sz w:val="20"/>
                <w:szCs w:val="20"/>
              </w:rPr>
              <w:t>Dec</w:t>
            </w:r>
          </w:p>
        </w:tc>
      </w:tr>
      <w:tr w:rsidR="00AC3120" w:rsidRPr="00AC3120" w14:paraId="60551A14" w14:textId="77777777" w:rsidTr="0049177C">
        <w:tc>
          <w:tcPr>
            <w:tcW w:w="1769" w:type="dxa"/>
          </w:tcPr>
          <w:p w14:paraId="0B29F787" w14:textId="77777777" w:rsidR="002329A4" w:rsidRPr="00AC3120" w:rsidRDefault="002329A4" w:rsidP="00A82336">
            <w:pPr>
              <w:rPr>
                <w:rFonts w:asciiTheme="minorHAnsi" w:hAnsiTheme="minorHAnsi"/>
                <w:b/>
                <w:sz w:val="20"/>
                <w:szCs w:val="20"/>
              </w:rPr>
            </w:pPr>
            <w:r w:rsidRPr="00AC3120">
              <w:rPr>
                <w:rFonts w:asciiTheme="minorHAnsi" w:hAnsiTheme="minorHAnsi"/>
                <w:b/>
                <w:sz w:val="20"/>
                <w:szCs w:val="20"/>
              </w:rPr>
              <w:t>Active Families</w:t>
            </w:r>
          </w:p>
          <w:p w14:paraId="64099AAE" w14:textId="77777777" w:rsidR="002329A4" w:rsidRPr="00AC3120" w:rsidRDefault="002329A4" w:rsidP="00A82336">
            <w:pPr>
              <w:rPr>
                <w:rFonts w:asciiTheme="minorHAnsi" w:hAnsiTheme="minorHAnsi"/>
                <w:b/>
                <w:sz w:val="20"/>
                <w:szCs w:val="20"/>
              </w:rPr>
            </w:pPr>
          </w:p>
        </w:tc>
        <w:tc>
          <w:tcPr>
            <w:tcW w:w="567" w:type="dxa"/>
          </w:tcPr>
          <w:p w14:paraId="5F7FFE98" w14:textId="763AB075" w:rsidR="002329A4" w:rsidRPr="00AC3120" w:rsidRDefault="00314934" w:rsidP="00A82336">
            <w:pPr>
              <w:rPr>
                <w:rFonts w:ascii="Arial Narrow" w:hAnsi="Arial Narrow"/>
              </w:rPr>
            </w:pPr>
            <w:r w:rsidRPr="00AC3120">
              <w:rPr>
                <w:rFonts w:ascii="Arial Narrow" w:hAnsi="Arial Narrow"/>
              </w:rPr>
              <w:t>4</w:t>
            </w:r>
            <w:r w:rsidR="00AC3120" w:rsidRPr="00AC3120">
              <w:rPr>
                <w:rFonts w:ascii="Arial Narrow" w:hAnsi="Arial Narrow"/>
              </w:rPr>
              <w:t>3</w:t>
            </w:r>
          </w:p>
        </w:tc>
        <w:tc>
          <w:tcPr>
            <w:tcW w:w="567" w:type="dxa"/>
          </w:tcPr>
          <w:p w14:paraId="4C56F0F3" w14:textId="1A024EEF" w:rsidR="002329A4" w:rsidRPr="00AC3120" w:rsidRDefault="0048280D" w:rsidP="00A82336">
            <w:pPr>
              <w:rPr>
                <w:rFonts w:ascii="Arial Narrow" w:hAnsi="Arial Narrow"/>
              </w:rPr>
            </w:pPr>
            <w:r w:rsidRPr="00AC3120">
              <w:rPr>
                <w:rFonts w:ascii="Arial Narrow" w:hAnsi="Arial Narrow"/>
              </w:rPr>
              <w:t>4</w:t>
            </w:r>
            <w:r w:rsidR="00AC3120" w:rsidRPr="00AC3120">
              <w:rPr>
                <w:rFonts w:ascii="Arial Narrow" w:hAnsi="Arial Narrow"/>
              </w:rPr>
              <w:t>3</w:t>
            </w:r>
          </w:p>
        </w:tc>
        <w:tc>
          <w:tcPr>
            <w:tcW w:w="567" w:type="dxa"/>
          </w:tcPr>
          <w:p w14:paraId="3E666B0D" w14:textId="13323C6E" w:rsidR="002329A4" w:rsidRPr="00AC3120" w:rsidRDefault="0048280D" w:rsidP="00A82336">
            <w:pPr>
              <w:rPr>
                <w:rFonts w:ascii="Arial Narrow" w:hAnsi="Arial Narrow"/>
              </w:rPr>
            </w:pPr>
            <w:r w:rsidRPr="00AC3120">
              <w:rPr>
                <w:rFonts w:ascii="Arial Narrow" w:hAnsi="Arial Narrow"/>
              </w:rPr>
              <w:t>4</w:t>
            </w:r>
            <w:r w:rsidR="00AC3120" w:rsidRPr="00AC3120">
              <w:rPr>
                <w:rFonts w:ascii="Arial Narrow" w:hAnsi="Arial Narrow"/>
              </w:rPr>
              <w:t>5</w:t>
            </w:r>
          </w:p>
        </w:tc>
        <w:tc>
          <w:tcPr>
            <w:tcW w:w="567" w:type="dxa"/>
          </w:tcPr>
          <w:p w14:paraId="7A25A437" w14:textId="06FFAD2A" w:rsidR="002329A4" w:rsidRPr="00AC3120" w:rsidRDefault="0048280D" w:rsidP="00A82336">
            <w:pPr>
              <w:rPr>
                <w:rFonts w:ascii="Arial Narrow" w:hAnsi="Arial Narrow"/>
              </w:rPr>
            </w:pPr>
            <w:r w:rsidRPr="00AC3120">
              <w:rPr>
                <w:rFonts w:ascii="Arial Narrow" w:hAnsi="Arial Narrow"/>
              </w:rPr>
              <w:t>4</w:t>
            </w:r>
            <w:r w:rsidR="00AC3120" w:rsidRPr="00AC3120">
              <w:rPr>
                <w:rFonts w:ascii="Arial Narrow" w:hAnsi="Arial Narrow"/>
              </w:rPr>
              <w:t>6</w:t>
            </w:r>
          </w:p>
        </w:tc>
        <w:tc>
          <w:tcPr>
            <w:tcW w:w="567" w:type="dxa"/>
          </w:tcPr>
          <w:p w14:paraId="1119D1A9" w14:textId="1157E6DD" w:rsidR="002329A4" w:rsidRPr="00AC3120" w:rsidRDefault="0048280D" w:rsidP="00A82336">
            <w:pPr>
              <w:rPr>
                <w:rFonts w:ascii="Arial Narrow" w:hAnsi="Arial Narrow"/>
              </w:rPr>
            </w:pPr>
            <w:r w:rsidRPr="00AC3120">
              <w:rPr>
                <w:rFonts w:ascii="Arial Narrow" w:hAnsi="Arial Narrow"/>
              </w:rPr>
              <w:t>4</w:t>
            </w:r>
            <w:r w:rsidR="00AC3120" w:rsidRPr="00AC3120">
              <w:rPr>
                <w:rFonts w:ascii="Arial Narrow" w:hAnsi="Arial Narrow"/>
              </w:rPr>
              <w:t>6</w:t>
            </w:r>
          </w:p>
        </w:tc>
        <w:tc>
          <w:tcPr>
            <w:tcW w:w="709" w:type="dxa"/>
          </w:tcPr>
          <w:p w14:paraId="268D07A7" w14:textId="5CF423DF" w:rsidR="002329A4" w:rsidRPr="00AC3120" w:rsidRDefault="00AC3120" w:rsidP="002329A4">
            <w:pPr>
              <w:rPr>
                <w:rFonts w:ascii="Arial Narrow" w:hAnsi="Arial Narrow"/>
              </w:rPr>
            </w:pPr>
            <w:r w:rsidRPr="00AC3120">
              <w:rPr>
                <w:rFonts w:ascii="Arial Narrow" w:hAnsi="Arial Narrow"/>
              </w:rPr>
              <w:t>46</w:t>
            </w:r>
          </w:p>
        </w:tc>
        <w:tc>
          <w:tcPr>
            <w:tcW w:w="567" w:type="dxa"/>
          </w:tcPr>
          <w:p w14:paraId="0B6B618C" w14:textId="3540764A" w:rsidR="002329A4" w:rsidRPr="00AC3120" w:rsidRDefault="00AC3120" w:rsidP="002329A4">
            <w:pPr>
              <w:rPr>
                <w:rFonts w:ascii="Arial Narrow" w:hAnsi="Arial Narrow"/>
              </w:rPr>
            </w:pPr>
            <w:r w:rsidRPr="00AC3120">
              <w:rPr>
                <w:rFonts w:ascii="Arial Narrow" w:hAnsi="Arial Narrow"/>
              </w:rPr>
              <w:t>47</w:t>
            </w:r>
          </w:p>
        </w:tc>
        <w:tc>
          <w:tcPr>
            <w:tcW w:w="567" w:type="dxa"/>
          </w:tcPr>
          <w:p w14:paraId="3189DD1A" w14:textId="5D339355" w:rsidR="002329A4" w:rsidRPr="00AC3120" w:rsidRDefault="00AC3120" w:rsidP="00A82336">
            <w:pPr>
              <w:rPr>
                <w:rFonts w:ascii="Arial Narrow" w:hAnsi="Arial Narrow"/>
              </w:rPr>
            </w:pPr>
            <w:r w:rsidRPr="00AC3120">
              <w:rPr>
                <w:rFonts w:ascii="Arial Narrow" w:hAnsi="Arial Narrow"/>
              </w:rPr>
              <w:t>47</w:t>
            </w:r>
          </w:p>
        </w:tc>
        <w:tc>
          <w:tcPr>
            <w:tcW w:w="567" w:type="dxa"/>
          </w:tcPr>
          <w:p w14:paraId="10F3EC7D" w14:textId="77777777" w:rsidR="002329A4" w:rsidRPr="00AC3120" w:rsidRDefault="00346275" w:rsidP="00A82336">
            <w:pPr>
              <w:rPr>
                <w:rFonts w:ascii="Arial Narrow" w:hAnsi="Arial Narrow"/>
              </w:rPr>
            </w:pPr>
            <w:r w:rsidRPr="00AC3120">
              <w:rPr>
                <w:rFonts w:ascii="Arial Narrow" w:hAnsi="Arial Narrow"/>
              </w:rPr>
              <w:t>4</w:t>
            </w:r>
            <w:r w:rsidR="0049177C" w:rsidRPr="00AC3120">
              <w:rPr>
                <w:rFonts w:ascii="Arial Narrow" w:hAnsi="Arial Narrow"/>
              </w:rPr>
              <w:t>9</w:t>
            </w:r>
          </w:p>
        </w:tc>
        <w:tc>
          <w:tcPr>
            <w:tcW w:w="567" w:type="dxa"/>
          </w:tcPr>
          <w:p w14:paraId="78C43A2B" w14:textId="626BF4B3" w:rsidR="002329A4" w:rsidRPr="00AC3120" w:rsidRDefault="00AC3120" w:rsidP="00A82336">
            <w:pPr>
              <w:rPr>
                <w:rFonts w:ascii="Arial Narrow" w:hAnsi="Arial Narrow"/>
              </w:rPr>
            </w:pPr>
            <w:r w:rsidRPr="00AC3120">
              <w:rPr>
                <w:rFonts w:ascii="Arial Narrow" w:hAnsi="Arial Narrow"/>
              </w:rPr>
              <w:t>49</w:t>
            </w:r>
          </w:p>
        </w:tc>
        <w:tc>
          <w:tcPr>
            <w:tcW w:w="567" w:type="dxa"/>
          </w:tcPr>
          <w:p w14:paraId="1AF87DC2" w14:textId="2C318DC3" w:rsidR="002329A4" w:rsidRPr="00AC3120" w:rsidRDefault="00AC3120" w:rsidP="00A82336">
            <w:pPr>
              <w:rPr>
                <w:rFonts w:ascii="Arial Narrow" w:hAnsi="Arial Narrow"/>
              </w:rPr>
            </w:pPr>
            <w:r w:rsidRPr="00AC3120">
              <w:rPr>
                <w:rFonts w:ascii="Arial Narrow" w:hAnsi="Arial Narrow"/>
              </w:rPr>
              <w:t>50</w:t>
            </w:r>
          </w:p>
        </w:tc>
        <w:tc>
          <w:tcPr>
            <w:tcW w:w="538" w:type="dxa"/>
          </w:tcPr>
          <w:p w14:paraId="49FD31F3" w14:textId="5CD85D52" w:rsidR="002329A4" w:rsidRPr="00AC3120" w:rsidRDefault="00AC3120" w:rsidP="00A82336">
            <w:pPr>
              <w:rPr>
                <w:rFonts w:ascii="Arial Narrow" w:hAnsi="Arial Narrow"/>
              </w:rPr>
            </w:pPr>
            <w:r w:rsidRPr="00AC3120">
              <w:rPr>
                <w:rFonts w:ascii="Arial Narrow" w:hAnsi="Arial Narrow"/>
              </w:rPr>
              <w:t>50</w:t>
            </w:r>
          </w:p>
        </w:tc>
        <w:tc>
          <w:tcPr>
            <w:tcW w:w="527" w:type="dxa"/>
          </w:tcPr>
          <w:p w14:paraId="11721325" w14:textId="29E4FF19" w:rsidR="002329A4" w:rsidRPr="00AC3120" w:rsidRDefault="00EE3112" w:rsidP="00A82336">
            <w:pPr>
              <w:rPr>
                <w:rFonts w:ascii="Arial Narrow" w:hAnsi="Arial Narrow"/>
              </w:rPr>
            </w:pPr>
            <w:r w:rsidRPr="00AC3120">
              <w:rPr>
                <w:rFonts w:ascii="Arial Narrow" w:hAnsi="Arial Narrow"/>
              </w:rPr>
              <w:t>4</w:t>
            </w:r>
            <w:r w:rsidR="00AC3120" w:rsidRPr="00AC3120">
              <w:rPr>
                <w:rFonts w:ascii="Arial Narrow" w:hAnsi="Arial Narrow"/>
              </w:rPr>
              <w:t>8</w:t>
            </w:r>
          </w:p>
        </w:tc>
      </w:tr>
      <w:tr w:rsidR="00AC3120" w:rsidRPr="00AC3120" w14:paraId="168C48B0" w14:textId="77777777" w:rsidTr="0049177C">
        <w:tc>
          <w:tcPr>
            <w:tcW w:w="1769" w:type="dxa"/>
          </w:tcPr>
          <w:p w14:paraId="3BD64E7A" w14:textId="77777777" w:rsidR="00851507" w:rsidRPr="00AC3120" w:rsidRDefault="00851507" w:rsidP="00A82336">
            <w:pPr>
              <w:rPr>
                <w:rFonts w:asciiTheme="minorHAnsi" w:hAnsiTheme="minorHAnsi"/>
                <w:b/>
                <w:sz w:val="20"/>
                <w:szCs w:val="20"/>
              </w:rPr>
            </w:pPr>
            <w:r w:rsidRPr="00AC3120">
              <w:rPr>
                <w:rFonts w:asciiTheme="minorHAnsi" w:hAnsiTheme="minorHAnsi"/>
                <w:b/>
                <w:sz w:val="20"/>
                <w:szCs w:val="20"/>
              </w:rPr>
              <w:t xml:space="preserve">New </w:t>
            </w:r>
          </w:p>
        </w:tc>
        <w:tc>
          <w:tcPr>
            <w:tcW w:w="567" w:type="dxa"/>
          </w:tcPr>
          <w:p w14:paraId="278D76AA" w14:textId="77777777" w:rsidR="00851507" w:rsidRPr="00AC3120" w:rsidRDefault="0048280D" w:rsidP="00A82336">
            <w:pPr>
              <w:rPr>
                <w:rFonts w:ascii="Arial Narrow" w:hAnsi="Arial Narrow"/>
              </w:rPr>
            </w:pPr>
            <w:r w:rsidRPr="00AC3120">
              <w:rPr>
                <w:rFonts w:ascii="Arial Narrow" w:hAnsi="Arial Narrow"/>
              </w:rPr>
              <w:t>0</w:t>
            </w:r>
          </w:p>
          <w:p w14:paraId="790E1126" w14:textId="77777777" w:rsidR="00236B61" w:rsidRPr="00AC3120" w:rsidRDefault="00236B61" w:rsidP="00A82336">
            <w:pPr>
              <w:rPr>
                <w:rFonts w:ascii="Arial Narrow" w:hAnsi="Arial Narrow"/>
              </w:rPr>
            </w:pPr>
          </w:p>
        </w:tc>
        <w:tc>
          <w:tcPr>
            <w:tcW w:w="567" w:type="dxa"/>
          </w:tcPr>
          <w:p w14:paraId="2BB4E441" w14:textId="759AE7FD" w:rsidR="00851507" w:rsidRPr="00AC3120" w:rsidRDefault="00AC3120" w:rsidP="00A82336">
            <w:pPr>
              <w:rPr>
                <w:rFonts w:ascii="Arial Narrow" w:hAnsi="Arial Narrow"/>
              </w:rPr>
            </w:pPr>
            <w:r w:rsidRPr="00AC3120">
              <w:rPr>
                <w:rFonts w:ascii="Arial Narrow" w:hAnsi="Arial Narrow"/>
              </w:rPr>
              <w:t>2</w:t>
            </w:r>
          </w:p>
        </w:tc>
        <w:tc>
          <w:tcPr>
            <w:tcW w:w="567" w:type="dxa"/>
          </w:tcPr>
          <w:p w14:paraId="55A5586B" w14:textId="55C813C6" w:rsidR="00851507" w:rsidRPr="00AC3120" w:rsidRDefault="00AC3120" w:rsidP="00A82336">
            <w:pPr>
              <w:rPr>
                <w:rFonts w:ascii="Arial Narrow" w:hAnsi="Arial Narrow"/>
              </w:rPr>
            </w:pPr>
            <w:r w:rsidRPr="00AC3120">
              <w:rPr>
                <w:rFonts w:ascii="Arial Narrow" w:hAnsi="Arial Narrow"/>
              </w:rPr>
              <w:t>1</w:t>
            </w:r>
          </w:p>
        </w:tc>
        <w:tc>
          <w:tcPr>
            <w:tcW w:w="567" w:type="dxa"/>
          </w:tcPr>
          <w:p w14:paraId="433DF3A9" w14:textId="16E4DCDA" w:rsidR="00851507" w:rsidRPr="00AC3120" w:rsidRDefault="00AC3120" w:rsidP="00A82336">
            <w:pPr>
              <w:rPr>
                <w:rFonts w:ascii="Arial Narrow" w:hAnsi="Arial Narrow"/>
              </w:rPr>
            </w:pPr>
            <w:r w:rsidRPr="00AC3120">
              <w:rPr>
                <w:rFonts w:ascii="Arial Narrow" w:hAnsi="Arial Narrow"/>
              </w:rPr>
              <w:t>0</w:t>
            </w:r>
          </w:p>
        </w:tc>
        <w:tc>
          <w:tcPr>
            <w:tcW w:w="567" w:type="dxa"/>
          </w:tcPr>
          <w:p w14:paraId="3AB97EB9" w14:textId="4BE8EC30" w:rsidR="00851507" w:rsidRPr="00AC3120" w:rsidRDefault="00AC3120" w:rsidP="00A82336">
            <w:pPr>
              <w:rPr>
                <w:rFonts w:ascii="Arial Narrow" w:hAnsi="Arial Narrow"/>
              </w:rPr>
            </w:pPr>
            <w:r w:rsidRPr="00AC3120">
              <w:rPr>
                <w:rFonts w:ascii="Arial Narrow" w:hAnsi="Arial Narrow"/>
              </w:rPr>
              <w:t>0</w:t>
            </w:r>
          </w:p>
        </w:tc>
        <w:tc>
          <w:tcPr>
            <w:tcW w:w="709" w:type="dxa"/>
          </w:tcPr>
          <w:p w14:paraId="793F615C" w14:textId="335DA08B" w:rsidR="00851507" w:rsidRPr="00AC3120" w:rsidRDefault="00AC3120" w:rsidP="00A82336">
            <w:pPr>
              <w:rPr>
                <w:rFonts w:ascii="Arial Narrow" w:hAnsi="Arial Narrow"/>
              </w:rPr>
            </w:pPr>
            <w:r w:rsidRPr="00AC3120">
              <w:rPr>
                <w:rFonts w:ascii="Arial Narrow" w:hAnsi="Arial Narrow"/>
              </w:rPr>
              <w:t>1</w:t>
            </w:r>
          </w:p>
        </w:tc>
        <w:tc>
          <w:tcPr>
            <w:tcW w:w="567" w:type="dxa"/>
          </w:tcPr>
          <w:p w14:paraId="0F8704AE" w14:textId="6F863446" w:rsidR="00851507" w:rsidRPr="00AC3120" w:rsidRDefault="00AC3120" w:rsidP="00A82336">
            <w:pPr>
              <w:rPr>
                <w:rFonts w:ascii="Arial Narrow" w:hAnsi="Arial Narrow"/>
              </w:rPr>
            </w:pPr>
            <w:r w:rsidRPr="00AC3120">
              <w:rPr>
                <w:rFonts w:ascii="Arial Narrow" w:hAnsi="Arial Narrow"/>
              </w:rPr>
              <w:t>0</w:t>
            </w:r>
          </w:p>
        </w:tc>
        <w:tc>
          <w:tcPr>
            <w:tcW w:w="567" w:type="dxa"/>
          </w:tcPr>
          <w:p w14:paraId="49CB3D3C" w14:textId="2FD3F576" w:rsidR="00851507" w:rsidRPr="00AC3120" w:rsidRDefault="00AC3120" w:rsidP="00A82336">
            <w:pPr>
              <w:rPr>
                <w:rFonts w:ascii="Arial Narrow" w:hAnsi="Arial Narrow"/>
              </w:rPr>
            </w:pPr>
            <w:r w:rsidRPr="00AC3120">
              <w:rPr>
                <w:rFonts w:ascii="Arial Narrow" w:hAnsi="Arial Narrow"/>
              </w:rPr>
              <w:t>2</w:t>
            </w:r>
          </w:p>
        </w:tc>
        <w:tc>
          <w:tcPr>
            <w:tcW w:w="567" w:type="dxa"/>
          </w:tcPr>
          <w:p w14:paraId="14F8FF37" w14:textId="77777777" w:rsidR="00851507" w:rsidRPr="00AC3120" w:rsidRDefault="0049177C" w:rsidP="00A82336">
            <w:pPr>
              <w:rPr>
                <w:rFonts w:ascii="Arial Narrow" w:hAnsi="Arial Narrow"/>
              </w:rPr>
            </w:pPr>
            <w:r w:rsidRPr="00AC3120">
              <w:rPr>
                <w:rFonts w:ascii="Arial Narrow" w:hAnsi="Arial Narrow"/>
              </w:rPr>
              <w:t>0</w:t>
            </w:r>
          </w:p>
        </w:tc>
        <w:tc>
          <w:tcPr>
            <w:tcW w:w="567" w:type="dxa"/>
          </w:tcPr>
          <w:p w14:paraId="2F63A158" w14:textId="317D3A47" w:rsidR="00851507" w:rsidRPr="00AC3120" w:rsidRDefault="00AC3120" w:rsidP="00454AEA">
            <w:pPr>
              <w:rPr>
                <w:rFonts w:ascii="Arial Narrow" w:hAnsi="Arial Narrow"/>
              </w:rPr>
            </w:pPr>
            <w:r w:rsidRPr="00AC3120">
              <w:rPr>
                <w:rFonts w:ascii="Arial Narrow" w:hAnsi="Arial Narrow"/>
              </w:rPr>
              <w:t>1</w:t>
            </w:r>
          </w:p>
        </w:tc>
        <w:tc>
          <w:tcPr>
            <w:tcW w:w="567" w:type="dxa"/>
          </w:tcPr>
          <w:p w14:paraId="1C3187EF" w14:textId="2EC695CE" w:rsidR="00851507" w:rsidRPr="00AC3120" w:rsidRDefault="00AC3120" w:rsidP="00A82336">
            <w:pPr>
              <w:rPr>
                <w:rFonts w:ascii="Arial Narrow" w:hAnsi="Arial Narrow"/>
              </w:rPr>
            </w:pPr>
            <w:r w:rsidRPr="00AC3120">
              <w:rPr>
                <w:rFonts w:ascii="Arial Narrow" w:hAnsi="Arial Narrow"/>
              </w:rPr>
              <w:t>0</w:t>
            </w:r>
          </w:p>
        </w:tc>
        <w:tc>
          <w:tcPr>
            <w:tcW w:w="538" w:type="dxa"/>
          </w:tcPr>
          <w:p w14:paraId="3338A2EF" w14:textId="33CEF07D" w:rsidR="00851507" w:rsidRPr="00AC3120" w:rsidRDefault="00AC3120" w:rsidP="00A82336">
            <w:pPr>
              <w:rPr>
                <w:rFonts w:ascii="Arial Narrow" w:hAnsi="Arial Narrow"/>
              </w:rPr>
            </w:pPr>
            <w:r w:rsidRPr="00AC3120">
              <w:rPr>
                <w:rFonts w:ascii="Arial Narrow" w:hAnsi="Arial Narrow"/>
              </w:rPr>
              <w:t>0</w:t>
            </w:r>
          </w:p>
        </w:tc>
        <w:tc>
          <w:tcPr>
            <w:tcW w:w="527" w:type="dxa"/>
          </w:tcPr>
          <w:p w14:paraId="1ECF6CC3" w14:textId="77777777" w:rsidR="00851507" w:rsidRPr="00AC3120" w:rsidRDefault="00EE3112" w:rsidP="00A82336">
            <w:pPr>
              <w:rPr>
                <w:rFonts w:ascii="Arial Narrow" w:hAnsi="Arial Narrow"/>
              </w:rPr>
            </w:pPr>
            <w:r w:rsidRPr="00AC3120">
              <w:rPr>
                <w:rFonts w:ascii="Arial Narrow" w:hAnsi="Arial Narrow"/>
              </w:rPr>
              <w:t>0</w:t>
            </w:r>
          </w:p>
        </w:tc>
      </w:tr>
      <w:tr w:rsidR="00AC3120" w:rsidRPr="00AC3120" w14:paraId="026449F1" w14:textId="77777777" w:rsidTr="0049177C">
        <w:tc>
          <w:tcPr>
            <w:tcW w:w="1769" w:type="dxa"/>
          </w:tcPr>
          <w:p w14:paraId="1ECD453B" w14:textId="77777777" w:rsidR="00851507" w:rsidRPr="00AC3120" w:rsidRDefault="00851507" w:rsidP="00A82336">
            <w:pPr>
              <w:rPr>
                <w:rFonts w:asciiTheme="minorHAnsi" w:hAnsiTheme="minorHAnsi"/>
                <w:b/>
                <w:sz w:val="20"/>
                <w:szCs w:val="20"/>
              </w:rPr>
            </w:pPr>
            <w:r w:rsidRPr="00AC3120">
              <w:rPr>
                <w:rFonts w:asciiTheme="minorHAnsi" w:hAnsiTheme="minorHAnsi"/>
                <w:b/>
                <w:sz w:val="20"/>
                <w:szCs w:val="20"/>
              </w:rPr>
              <w:t xml:space="preserve">Closed </w:t>
            </w:r>
          </w:p>
          <w:p w14:paraId="43E5B23D" w14:textId="77777777" w:rsidR="00851507" w:rsidRPr="00AC3120" w:rsidRDefault="00851507" w:rsidP="00A82336">
            <w:pPr>
              <w:rPr>
                <w:rFonts w:asciiTheme="minorHAnsi" w:hAnsiTheme="minorHAnsi"/>
                <w:b/>
                <w:sz w:val="20"/>
                <w:szCs w:val="20"/>
              </w:rPr>
            </w:pPr>
          </w:p>
        </w:tc>
        <w:tc>
          <w:tcPr>
            <w:tcW w:w="567" w:type="dxa"/>
          </w:tcPr>
          <w:p w14:paraId="5DF3A4C7" w14:textId="77777777" w:rsidR="00851507" w:rsidRPr="00AC3120" w:rsidRDefault="00314934" w:rsidP="00A82336">
            <w:pPr>
              <w:rPr>
                <w:rFonts w:ascii="Arial Narrow" w:hAnsi="Arial Narrow"/>
              </w:rPr>
            </w:pPr>
            <w:r w:rsidRPr="00AC3120">
              <w:rPr>
                <w:rFonts w:ascii="Arial Narrow" w:hAnsi="Arial Narrow"/>
              </w:rPr>
              <w:t>0</w:t>
            </w:r>
          </w:p>
        </w:tc>
        <w:tc>
          <w:tcPr>
            <w:tcW w:w="567" w:type="dxa"/>
          </w:tcPr>
          <w:p w14:paraId="67053F3B" w14:textId="36606A02" w:rsidR="00851507" w:rsidRPr="00AC3120" w:rsidRDefault="00AC3120" w:rsidP="00A82336">
            <w:pPr>
              <w:rPr>
                <w:rFonts w:ascii="Arial Narrow" w:hAnsi="Arial Narrow"/>
              </w:rPr>
            </w:pPr>
            <w:r w:rsidRPr="00AC3120">
              <w:rPr>
                <w:rFonts w:ascii="Arial Narrow" w:hAnsi="Arial Narrow"/>
              </w:rPr>
              <w:t>0</w:t>
            </w:r>
          </w:p>
        </w:tc>
        <w:tc>
          <w:tcPr>
            <w:tcW w:w="567" w:type="dxa"/>
          </w:tcPr>
          <w:p w14:paraId="4F57AB93" w14:textId="77777777" w:rsidR="00851507" w:rsidRPr="00AC3120" w:rsidRDefault="00FE3B68" w:rsidP="00A82336">
            <w:pPr>
              <w:rPr>
                <w:rFonts w:ascii="Arial Narrow" w:hAnsi="Arial Narrow"/>
              </w:rPr>
            </w:pPr>
            <w:r w:rsidRPr="00AC3120">
              <w:rPr>
                <w:rFonts w:ascii="Arial Narrow" w:hAnsi="Arial Narrow"/>
              </w:rPr>
              <w:t>0</w:t>
            </w:r>
          </w:p>
        </w:tc>
        <w:tc>
          <w:tcPr>
            <w:tcW w:w="567" w:type="dxa"/>
          </w:tcPr>
          <w:p w14:paraId="715E0AE1" w14:textId="77777777" w:rsidR="00851507" w:rsidRPr="00AC3120" w:rsidRDefault="00FE3B68" w:rsidP="00A82336">
            <w:pPr>
              <w:rPr>
                <w:rFonts w:ascii="Arial Narrow" w:hAnsi="Arial Narrow"/>
              </w:rPr>
            </w:pPr>
            <w:r w:rsidRPr="00AC3120">
              <w:rPr>
                <w:rFonts w:ascii="Arial Narrow" w:hAnsi="Arial Narrow"/>
              </w:rPr>
              <w:t>0</w:t>
            </w:r>
          </w:p>
        </w:tc>
        <w:tc>
          <w:tcPr>
            <w:tcW w:w="567" w:type="dxa"/>
          </w:tcPr>
          <w:p w14:paraId="3FD449D5" w14:textId="77777777" w:rsidR="00851507" w:rsidRPr="00AC3120" w:rsidRDefault="00FE3B68" w:rsidP="00A82336">
            <w:pPr>
              <w:rPr>
                <w:rFonts w:ascii="Arial Narrow" w:hAnsi="Arial Narrow"/>
              </w:rPr>
            </w:pPr>
            <w:r w:rsidRPr="00AC3120">
              <w:rPr>
                <w:rFonts w:ascii="Arial Narrow" w:hAnsi="Arial Narrow"/>
              </w:rPr>
              <w:t>0</w:t>
            </w:r>
          </w:p>
        </w:tc>
        <w:tc>
          <w:tcPr>
            <w:tcW w:w="709" w:type="dxa"/>
          </w:tcPr>
          <w:p w14:paraId="4E214007" w14:textId="77777777" w:rsidR="00851507" w:rsidRPr="00AC3120" w:rsidRDefault="0048280D" w:rsidP="00A82336">
            <w:pPr>
              <w:rPr>
                <w:rFonts w:ascii="Arial Narrow" w:hAnsi="Arial Narrow"/>
              </w:rPr>
            </w:pPr>
            <w:r w:rsidRPr="00AC3120">
              <w:rPr>
                <w:rFonts w:ascii="Arial Narrow" w:hAnsi="Arial Narrow"/>
              </w:rPr>
              <w:t>0</w:t>
            </w:r>
          </w:p>
        </w:tc>
        <w:tc>
          <w:tcPr>
            <w:tcW w:w="567" w:type="dxa"/>
          </w:tcPr>
          <w:p w14:paraId="6CA2299A" w14:textId="6F74AFF4" w:rsidR="00851507" w:rsidRPr="00AC3120" w:rsidRDefault="00AC3120" w:rsidP="00A82336">
            <w:pPr>
              <w:rPr>
                <w:rFonts w:ascii="Arial Narrow" w:hAnsi="Arial Narrow"/>
              </w:rPr>
            </w:pPr>
            <w:r w:rsidRPr="00AC3120">
              <w:rPr>
                <w:rFonts w:ascii="Arial Narrow" w:hAnsi="Arial Narrow"/>
              </w:rPr>
              <w:t>0</w:t>
            </w:r>
          </w:p>
        </w:tc>
        <w:tc>
          <w:tcPr>
            <w:tcW w:w="567" w:type="dxa"/>
          </w:tcPr>
          <w:p w14:paraId="2422E9B7" w14:textId="6A8F08B7" w:rsidR="00851507" w:rsidRPr="00AC3120" w:rsidRDefault="00AC3120" w:rsidP="00A82336">
            <w:pPr>
              <w:rPr>
                <w:rFonts w:ascii="Arial Narrow" w:hAnsi="Arial Narrow"/>
              </w:rPr>
            </w:pPr>
            <w:r w:rsidRPr="00AC3120">
              <w:rPr>
                <w:rFonts w:ascii="Arial Narrow" w:hAnsi="Arial Narrow"/>
              </w:rPr>
              <w:t>0</w:t>
            </w:r>
          </w:p>
        </w:tc>
        <w:tc>
          <w:tcPr>
            <w:tcW w:w="567" w:type="dxa"/>
          </w:tcPr>
          <w:p w14:paraId="6A6CD331" w14:textId="0C4E5609" w:rsidR="00851507" w:rsidRPr="00AC3120" w:rsidRDefault="00AC3120" w:rsidP="00A82336">
            <w:pPr>
              <w:rPr>
                <w:rFonts w:ascii="Arial Narrow" w:hAnsi="Arial Narrow"/>
              </w:rPr>
            </w:pPr>
            <w:r w:rsidRPr="00AC3120">
              <w:rPr>
                <w:rFonts w:ascii="Arial Narrow" w:hAnsi="Arial Narrow"/>
              </w:rPr>
              <w:t>0</w:t>
            </w:r>
          </w:p>
        </w:tc>
        <w:tc>
          <w:tcPr>
            <w:tcW w:w="567" w:type="dxa"/>
          </w:tcPr>
          <w:p w14:paraId="6BEEE41A" w14:textId="34474CEB" w:rsidR="00851507" w:rsidRPr="00AC3120" w:rsidRDefault="00AC3120" w:rsidP="00454AEA">
            <w:pPr>
              <w:rPr>
                <w:rFonts w:ascii="Arial Narrow" w:hAnsi="Arial Narrow"/>
              </w:rPr>
            </w:pPr>
            <w:r w:rsidRPr="00AC3120">
              <w:rPr>
                <w:rFonts w:ascii="Arial Narrow" w:hAnsi="Arial Narrow"/>
              </w:rPr>
              <w:t>0</w:t>
            </w:r>
          </w:p>
        </w:tc>
        <w:tc>
          <w:tcPr>
            <w:tcW w:w="567" w:type="dxa"/>
          </w:tcPr>
          <w:p w14:paraId="46B1A977" w14:textId="2E5EAF4F" w:rsidR="00851507" w:rsidRPr="00AC3120" w:rsidRDefault="00AC3120" w:rsidP="00A82336">
            <w:pPr>
              <w:rPr>
                <w:rFonts w:ascii="Arial Narrow" w:hAnsi="Arial Narrow"/>
              </w:rPr>
            </w:pPr>
            <w:r w:rsidRPr="00AC3120">
              <w:rPr>
                <w:rFonts w:ascii="Arial Narrow" w:hAnsi="Arial Narrow"/>
              </w:rPr>
              <w:t>0</w:t>
            </w:r>
          </w:p>
        </w:tc>
        <w:tc>
          <w:tcPr>
            <w:tcW w:w="538" w:type="dxa"/>
          </w:tcPr>
          <w:p w14:paraId="28BF02FD" w14:textId="67AA8E51" w:rsidR="00851507" w:rsidRPr="00AC3120" w:rsidRDefault="00AC3120" w:rsidP="00A82336">
            <w:pPr>
              <w:rPr>
                <w:rFonts w:ascii="Arial Narrow" w:hAnsi="Arial Narrow"/>
              </w:rPr>
            </w:pPr>
            <w:r w:rsidRPr="00AC3120">
              <w:rPr>
                <w:rFonts w:ascii="Arial Narrow" w:hAnsi="Arial Narrow"/>
              </w:rPr>
              <w:t>2</w:t>
            </w:r>
          </w:p>
        </w:tc>
        <w:tc>
          <w:tcPr>
            <w:tcW w:w="527" w:type="dxa"/>
          </w:tcPr>
          <w:p w14:paraId="42E265B3" w14:textId="1522B489" w:rsidR="00851507" w:rsidRPr="00AC3120" w:rsidRDefault="00AC3120" w:rsidP="00A82336">
            <w:pPr>
              <w:rPr>
                <w:rFonts w:ascii="Arial Narrow" w:hAnsi="Arial Narrow"/>
              </w:rPr>
            </w:pPr>
            <w:r w:rsidRPr="00AC3120">
              <w:rPr>
                <w:rFonts w:ascii="Arial Narrow" w:hAnsi="Arial Narrow"/>
              </w:rPr>
              <w:t>0</w:t>
            </w:r>
          </w:p>
        </w:tc>
      </w:tr>
    </w:tbl>
    <w:p w14:paraId="03842C82" w14:textId="77777777" w:rsidR="00B16CEF" w:rsidRPr="0089753F" w:rsidRDefault="00B16CEF" w:rsidP="000362C4">
      <w:pPr>
        <w:spacing w:line="360" w:lineRule="auto"/>
        <w:rPr>
          <w:rFonts w:ascii="Calibri" w:hAnsi="Calibri" w:cs="Arial"/>
          <w:b/>
          <w:color w:val="FF0000"/>
        </w:rPr>
      </w:pPr>
    </w:p>
    <w:p w14:paraId="00AC3426" w14:textId="77777777" w:rsidR="006F1CC8" w:rsidRPr="0003441E" w:rsidRDefault="00FF00E4" w:rsidP="000362C4">
      <w:pPr>
        <w:spacing w:line="360" w:lineRule="auto"/>
        <w:rPr>
          <w:rFonts w:ascii="Calibri" w:hAnsi="Calibri" w:cs="Arial"/>
          <w:b/>
          <w:lang w:val="en-GB" w:eastAsia="en-GB"/>
        </w:rPr>
      </w:pPr>
      <w:r>
        <w:rPr>
          <w:rFonts w:ascii="Calibri" w:hAnsi="Calibri" w:cs="Arial"/>
          <w:b/>
        </w:rPr>
        <w:t>2.4</w:t>
      </w:r>
      <w:r w:rsidR="00DC62C7" w:rsidRPr="0003441E">
        <w:rPr>
          <w:rFonts w:ascii="Calibri" w:hAnsi="Calibri" w:cs="Arial"/>
          <w:b/>
        </w:rPr>
        <w:tab/>
      </w:r>
      <w:r w:rsidR="006F1CC8" w:rsidRPr="0003441E">
        <w:rPr>
          <w:rFonts w:ascii="Calibri" w:hAnsi="Calibri" w:cs="Arial"/>
          <w:b/>
        </w:rPr>
        <w:t>Assessment</w:t>
      </w:r>
    </w:p>
    <w:p w14:paraId="1F7D166E" w14:textId="2414FDD5" w:rsidR="00C6180A" w:rsidRDefault="000362C4" w:rsidP="00C31679">
      <w:pPr>
        <w:pStyle w:val="Default"/>
        <w:spacing w:line="360" w:lineRule="auto"/>
        <w:rPr>
          <w:rFonts w:ascii="Calibri" w:hAnsi="Calibri"/>
        </w:rPr>
      </w:pPr>
      <w:r w:rsidRPr="001F2E35">
        <w:rPr>
          <w:rFonts w:ascii="Calibri" w:hAnsi="Calibri"/>
        </w:rPr>
        <w:t>A</w:t>
      </w:r>
      <w:r w:rsidR="00FF2989" w:rsidRPr="001F2E35">
        <w:rPr>
          <w:rFonts w:ascii="Calibri" w:hAnsi="Calibri"/>
        </w:rPr>
        <w:t xml:space="preserve">n </w:t>
      </w:r>
      <w:r w:rsidR="006F1CC8" w:rsidRPr="001F2E35">
        <w:rPr>
          <w:rFonts w:ascii="Calibri" w:hAnsi="Calibri"/>
        </w:rPr>
        <w:t xml:space="preserve">assessment </w:t>
      </w:r>
      <w:r w:rsidR="00FF2989" w:rsidRPr="001F2E35">
        <w:rPr>
          <w:rFonts w:ascii="Calibri" w:hAnsi="Calibri"/>
        </w:rPr>
        <w:t>of needs</w:t>
      </w:r>
      <w:r w:rsidRPr="001F2E35">
        <w:rPr>
          <w:rFonts w:ascii="Calibri" w:hAnsi="Calibri"/>
        </w:rPr>
        <w:t xml:space="preserve"> is carried out on each family and a </w:t>
      </w:r>
      <w:r w:rsidR="00287EAE" w:rsidRPr="001F2E35">
        <w:rPr>
          <w:rFonts w:ascii="Calibri" w:hAnsi="Calibri"/>
        </w:rPr>
        <w:t>six-week</w:t>
      </w:r>
      <w:r w:rsidRPr="001F2E35">
        <w:rPr>
          <w:rFonts w:ascii="Calibri" w:hAnsi="Calibri"/>
        </w:rPr>
        <w:t xml:space="preserve"> plan is developed </w:t>
      </w:r>
      <w:r w:rsidR="00287EAE">
        <w:rPr>
          <w:rFonts w:ascii="Calibri" w:hAnsi="Calibri"/>
        </w:rPr>
        <w:t>following this assessment</w:t>
      </w:r>
      <w:r w:rsidRPr="001F2E35">
        <w:rPr>
          <w:rFonts w:ascii="Calibri" w:hAnsi="Calibri"/>
        </w:rPr>
        <w:t>.</w:t>
      </w:r>
      <w:r w:rsidR="00E6725E">
        <w:rPr>
          <w:rFonts w:ascii="Calibri" w:hAnsi="Calibri"/>
        </w:rPr>
        <w:t xml:space="preserve"> </w:t>
      </w:r>
      <w:r w:rsidR="00642140">
        <w:rPr>
          <w:rFonts w:ascii="Calibri" w:hAnsi="Calibri"/>
        </w:rPr>
        <w:t xml:space="preserve"> After </w:t>
      </w:r>
      <w:r w:rsidR="00287EAE">
        <w:rPr>
          <w:rFonts w:ascii="Calibri" w:hAnsi="Calibri"/>
        </w:rPr>
        <w:t xml:space="preserve">the </w:t>
      </w:r>
      <w:r w:rsidR="00642140">
        <w:rPr>
          <w:rFonts w:ascii="Calibri" w:hAnsi="Calibri"/>
        </w:rPr>
        <w:t>six weeks work</w:t>
      </w:r>
      <w:r w:rsidR="00287EAE">
        <w:rPr>
          <w:rFonts w:ascii="Calibri" w:hAnsi="Calibri"/>
        </w:rPr>
        <w:t xml:space="preserve"> has been completed</w:t>
      </w:r>
      <w:r w:rsidR="00642140">
        <w:rPr>
          <w:rFonts w:ascii="Calibri" w:hAnsi="Calibri"/>
        </w:rPr>
        <w:t xml:space="preserve"> </w:t>
      </w:r>
      <w:r w:rsidRPr="001F2E35">
        <w:rPr>
          <w:rFonts w:ascii="Calibri" w:hAnsi="Calibri"/>
        </w:rPr>
        <w:t>th</w:t>
      </w:r>
      <w:r w:rsidR="00E1709F">
        <w:rPr>
          <w:rFonts w:ascii="Calibri" w:hAnsi="Calibri"/>
        </w:rPr>
        <w:t>e plan</w:t>
      </w:r>
      <w:r w:rsidRPr="001F2E35">
        <w:rPr>
          <w:rFonts w:ascii="Calibri" w:hAnsi="Calibri"/>
        </w:rPr>
        <w:t xml:space="preserve"> </w:t>
      </w:r>
      <w:r w:rsidR="006F1CC8" w:rsidRPr="001F2E35">
        <w:rPr>
          <w:rFonts w:ascii="Calibri" w:hAnsi="Calibri"/>
        </w:rPr>
        <w:t xml:space="preserve">is reviewed </w:t>
      </w:r>
      <w:r w:rsidR="00287EAE">
        <w:rPr>
          <w:rFonts w:ascii="Calibri" w:hAnsi="Calibri"/>
        </w:rPr>
        <w:t>by the</w:t>
      </w:r>
      <w:r w:rsidR="00287EAE" w:rsidRPr="001F2E35">
        <w:rPr>
          <w:rFonts w:ascii="Calibri" w:hAnsi="Calibri"/>
        </w:rPr>
        <w:t xml:space="preserve"> </w:t>
      </w:r>
      <w:r w:rsidR="006F1CC8" w:rsidRPr="001F2E35">
        <w:rPr>
          <w:rFonts w:ascii="Calibri" w:hAnsi="Calibri"/>
        </w:rPr>
        <w:t>f</w:t>
      </w:r>
      <w:r w:rsidR="00F34532" w:rsidRPr="001F2E35">
        <w:rPr>
          <w:rFonts w:ascii="Calibri" w:hAnsi="Calibri"/>
        </w:rPr>
        <w:t xml:space="preserve">amily members and Cumas staff </w:t>
      </w:r>
      <w:r w:rsidR="00A12950" w:rsidRPr="001F2E35">
        <w:rPr>
          <w:rFonts w:ascii="Calibri" w:hAnsi="Calibri"/>
        </w:rPr>
        <w:t xml:space="preserve">and </w:t>
      </w:r>
      <w:r w:rsidR="006D3589" w:rsidRPr="001F2E35">
        <w:rPr>
          <w:rFonts w:ascii="Calibri" w:hAnsi="Calibri"/>
        </w:rPr>
        <w:t>a plan</w:t>
      </w:r>
      <w:r w:rsidR="00A12950" w:rsidRPr="001F2E35">
        <w:rPr>
          <w:rFonts w:ascii="Calibri" w:hAnsi="Calibri"/>
        </w:rPr>
        <w:t xml:space="preserve"> is </w:t>
      </w:r>
      <w:r w:rsidR="00287EAE">
        <w:rPr>
          <w:rFonts w:ascii="Calibri" w:hAnsi="Calibri"/>
        </w:rPr>
        <w:t>agreed</w:t>
      </w:r>
      <w:r w:rsidR="00A12950" w:rsidRPr="001F2E35">
        <w:rPr>
          <w:rFonts w:ascii="Calibri" w:hAnsi="Calibri"/>
        </w:rPr>
        <w:t xml:space="preserve">.  This </w:t>
      </w:r>
      <w:r w:rsidR="00287EAE">
        <w:rPr>
          <w:rFonts w:ascii="Calibri" w:hAnsi="Calibri"/>
        </w:rPr>
        <w:t>plan will</w:t>
      </w:r>
      <w:r w:rsidR="00287EAE" w:rsidRPr="001F2E35">
        <w:rPr>
          <w:rFonts w:ascii="Calibri" w:hAnsi="Calibri"/>
        </w:rPr>
        <w:t xml:space="preserve"> </w:t>
      </w:r>
      <w:r w:rsidR="006F1CC8" w:rsidRPr="001F2E35">
        <w:rPr>
          <w:rFonts w:ascii="Calibri" w:hAnsi="Calibri"/>
        </w:rPr>
        <w:t xml:space="preserve">either </w:t>
      </w:r>
      <w:r w:rsidR="002D116E">
        <w:rPr>
          <w:rFonts w:ascii="Calibri" w:hAnsi="Calibri"/>
        </w:rPr>
        <w:t xml:space="preserve">recommend that </w:t>
      </w:r>
      <w:r w:rsidR="006F1CC8" w:rsidRPr="001F2E35">
        <w:rPr>
          <w:rFonts w:ascii="Calibri" w:hAnsi="Calibri"/>
        </w:rPr>
        <w:t>Cumas</w:t>
      </w:r>
      <w:r w:rsidR="002D116E">
        <w:rPr>
          <w:rFonts w:ascii="Calibri" w:hAnsi="Calibri"/>
        </w:rPr>
        <w:t xml:space="preserve"> continues its work with the family,</w:t>
      </w:r>
      <w:r w:rsidR="006F1CC8" w:rsidRPr="001F2E35">
        <w:rPr>
          <w:rFonts w:ascii="Calibri" w:hAnsi="Calibri"/>
        </w:rPr>
        <w:t xml:space="preserve"> or if it</w:t>
      </w:r>
      <w:r w:rsidR="00706890">
        <w:rPr>
          <w:rFonts w:ascii="Calibri" w:hAnsi="Calibri"/>
        </w:rPr>
        <w:t xml:space="preserve"> i</w:t>
      </w:r>
      <w:r w:rsidR="006F1CC8" w:rsidRPr="001F2E35">
        <w:rPr>
          <w:rFonts w:ascii="Calibri" w:hAnsi="Calibri"/>
        </w:rPr>
        <w:t xml:space="preserve">s felt </w:t>
      </w:r>
      <w:r w:rsidR="002D116E">
        <w:rPr>
          <w:rFonts w:ascii="Calibri" w:hAnsi="Calibri"/>
        </w:rPr>
        <w:t xml:space="preserve">that </w:t>
      </w:r>
      <w:r w:rsidR="006F1CC8" w:rsidRPr="001F2E35">
        <w:rPr>
          <w:rFonts w:ascii="Calibri" w:hAnsi="Calibri"/>
        </w:rPr>
        <w:t xml:space="preserve">Cumas is not </w:t>
      </w:r>
      <w:r w:rsidR="00D77E3E">
        <w:rPr>
          <w:rFonts w:ascii="Calibri" w:hAnsi="Calibri"/>
        </w:rPr>
        <w:t>the</w:t>
      </w:r>
      <w:r w:rsidR="00D77E3E" w:rsidRPr="001F2E35">
        <w:rPr>
          <w:rFonts w:ascii="Calibri" w:hAnsi="Calibri"/>
        </w:rPr>
        <w:t xml:space="preserve"> </w:t>
      </w:r>
      <w:r w:rsidR="00BD5B09">
        <w:rPr>
          <w:rFonts w:ascii="Calibri" w:hAnsi="Calibri"/>
        </w:rPr>
        <w:t xml:space="preserve">most </w:t>
      </w:r>
      <w:r w:rsidR="006F1CC8" w:rsidRPr="001F2E35">
        <w:rPr>
          <w:rFonts w:ascii="Calibri" w:hAnsi="Calibri"/>
        </w:rPr>
        <w:t>appropriate service</w:t>
      </w:r>
      <w:r w:rsidR="00A12950" w:rsidRPr="001F2E35">
        <w:rPr>
          <w:rFonts w:ascii="Calibri" w:hAnsi="Calibri"/>
        </w:rPr>
        <w:t xml:space="preserve">, </w:t>
      </w:r>
      <w:r w:rsidR="006F1CC8" w:rsidRPr="001F2E35">
        <w:rPr>
          <w:rFonts w:ascii="Calibri" w:hAnsi="Calibri"/>
        </w:rPr>
        <w:t xml:space="preserve">a referral </w:t>
      </w:r>
      <w:r w:rsidR="00F65688" w:rsidRPr="001F2E35">
        <w:rPr>
          <w:rFonts w:ascii="Calibri" w:hAnsi="Calibri"/>
        </w:rPr>
        <w:t>to a</w:t>
      </w:r>
      <w:r w:rsidR="00F34532" w:rsidRPr="001F2E35">
        <w:rPr>
          <w:rFonts w:ascii="Calibri" w:hAnsi="Calibri"/>
        </w:rPr>
        <w:t xml:space="preserve"> </w:t>
      </w:r>
      <w:r w:rsidR="006F1CC8" w:rsidRPr="001F2E35">
        <w:rPr>
          <w:rFonts w:ascii="Calibri" w:hAnsi="Calibri"/>
        </w:rPr>
        <w:t>more suitable agency is made.</w:t>
      </w:r>
    </w:p>
    <w:p w14:paraId="19B46D5A" w14:textId="77777777" w:rsidR="00C31679" w:rsidRDefault="00C31679" w:rsidP="00C31679">
      <w:pPr>
        <w:pStyle w:val="Default"/>
        <w:spacing w:line="360" w:lineRule="auto"/>
        <w:rPr>
          <w:rFonts w:ascii="Calibri" w:hAnsi="Calibri"/>
        </w:rPr>
      </w:pPr>
    </w:p>
    <w:p w14:paraId="1CD23621" w14:textId="77777777" w:rsidR="000E445D" w:rsidRPr="0003441E" w:rsidRDefault="00FF00E4" w:rsidP="000362C4">
      <w:pPr>
        <w:pStyle w:val="Default"/>
        <w:spacing w:line="360" w:lineRule="auto"/>
        <w:rPr>
          <w:rFonts w:ascii="Calibri" w:hAnsi="Calibri"/>
          <w:b/>
        </w:rPr>
      </w:pPr>
      <w:r>
        <w:rPr>
          <w:rFonts w:ascii="Calibri" w:hAnsi="Calibri"/>
          <w:b/>
        </w:rPr>
        <w:t>2.5</w:t>
      </w:r>
      <w:r w:rsidR="00DC62C7" w:rsidRPr="0003441E">
        <w:rPr>
          <w:rFonts w:ascii="Calibri" w:hAnsi="Calibri"/>
          <w:b/>
        </w:rPr>
        <w:tab/>
      </w:r>
      <w:r w:rsidR="000E445D" w:rsidRPr="0003441E">
        <w:rPr>
          <w:rFonts w:ascii="Calibri" w:hAnsi="Calibri"/>
          <w:b/>
        </w:rPr>
        <w:t xml:space="preserve">Individual work </w:t>
      </w:r>
    </w:p>
    <w:p w14:paraId="7EAA78E0" w14:textId="30CA0658" w:rsidR="007E6A6C" w:rsidRDefault="000E445D">
      <w:pPr>
        <w:pStyle w:val="Default"/>
        <w:spacing w:line="360" w:lineRule="auto"/>
        <w:rPr>
          <w:rFonts w:ascii="Calibri" w:hAnsi="Calibri"/>
        </w:rPr>
      </w:pPr>
      <w:r w:rsidRPr="001F2E35">
        <w:rPr>
          <w:rFonts w:ascii="Calibri" w:hAnsi="Calibri"/>
        </w:rPr>
        <w:t>Individual work is</w:t>
      </w:r>
      <w:r w:rsidR="008A6CCB">
        <w:rPr>
          <w:rFonts w:ascii="Calibri" w:hAnsi="Calibri"/>
        </w:rPr>
        <w:t xml:space="preserve"> carried out on a </w:t>
      </w:r>
      <w:r w:rsidR="006D3589" w:rsidRPr="001F2E35">
        <w:rPr>
          <w:rFonts w:ascii="Calibri" w:hAnsi="Calibri"/>
        </w:rPr>
        <w:t>one-to-one</w:t>
      </w:r>
      <w:r w:rsidR="008A6CCB">
        <w:rPr>
          <w:rFonts w:ascii="Calibri" w:hAnsi="Calibri"/>
        </w:rPr>
        <w:t xml:space="preserve"> basis</w:t>
      </w:r>
      <w:r w:rsidRPr="001F2E35">
        <w:rPr>
          <w:rFonts w:ascii="Calibri" w:hAnsi="Calibri"/>
        </w:rPr>
        <w:t xml:space="preserve"> with a young person or an adult. Individual sessions would</w:t>
      </w:r>
      <w:r w:rsidR="008A6CCB">
        <w:rPr>
          <w:rFonts w:ascii="Calibri" w:hAnsi="Calibri"/>
        </w:rPr>
        <w:t xml:space="preserve"> be held</w:t>
      </w:r>
      <w:r w:rsidRPr="001F2E35">
        <w:rPr>
          <w:rFonts w:ascii="Calibri" w:hAnsi="Calibri"/>
        </w:rPr>
        <w:t xml:space="preserve"> </w:t>
      </w:r>
      <w:r w:rsidR="00BC4908">
        <w:rPr>
          <w:rFonts w:ascii="Calibri" w:hAnsi="Calibri"/>
        </w:rPr>
        <w:t>on</w:t>
      </w:r>
      <w:r w:rsidRPr="001F2E35">
        <w:rPr>
          <w:rFonts w:ascii="Calibri" w:hAnsi="Calibri"/>
        </w:rPr>
        <w:t xml:space="preserve"> average once a week. </w:t>
      </w:r>
      <w:r w:rsidR="00591E67">
        <w:rPr>
          <w:rFonts w:ascii="Calibri" w:hAnsi="Calibri"/>
        </w:rPr>
        <w:t xml:space="preserve">(More </w:t>
      </w:r>
      <w:r w:rsidR="00A73A4B">
        <w:rPr>
          <w:rFonts w:ascii="Calibri" w:hAnsi="Calibri"/>
        </w:rPr>
        <w:t>details on</w:t>
      </w:r>
      <w:r w:rsidR="00C2093D" w:rsidRPr="00C2093D">
        <w:rPr>
          <w:rFonts w:ascii="Calibri" w:hAnsi="Calibri"/>
          <w:color w:val="000000" w:themeColor="text1"/>
        </w:rPr>
        <w:t xml:space="preserve"> page </w:t>
      </w:r>
      <w:r w:rsidR="00C2093D">
        <w:rPr>
          <w:rFonts w:ascii="Calibri" w:hAnsi="Calibri"/>
          <w:color w:val="000000" w:themeColor="text1"/>
        </w:rPr>
        <w:t>1</w:t>
      </w:r>
      <w:r w:rsidR="00874CBC">
        <w:rPr>
          <w:rFonts w:ascii="Calibri" w:hAnsi="Calibri"/>
          <w:color w:val="000000" w:themeColor="text1"/>
        </w:rPr>
        <w:t>4</w:t>
      </w:r>
      <w:r w:rsidR="00A27473" w:rsidRPr="001F2E35">
        <w:rPr>
          <w:rFonts w:ascii="Calibri" w:hAnsi="Calibri"/>
        </w:rPr>
        <w:t>)</w:t>
      </w:r>
      <w:r w:rsidR="007E6A6C">
        <w:rPr>
          <w:rFonts w:ascii="Calibri" w:hAnsi="Calibri"/>
        </w:rPr>
        <w:t>.</w:t>
      </w:r>
    </w:p>
    <w:p w14:paraId="6CEC1DE3" w14:textId="77777777" w:rsidR="007E6A6C" w:rsidRPr="007E6A6C" w:rsidRDefault="007E6A6C" w:rsidP="000362C4">
      <w:pPr>
        <w:pStyle w:val="Default"/>
        <w:spacing w:line="360" w:lineRule="auto"/>
        <w:rPr>
          <w:rFonts w:ascii="Calibri" w:hAnsi="Calibri"/>
        </w:rPr>
      </w:pPr>
    </w:p>
    <w:p w14:paraId="1F150DF1" w14:textId="77777777" w:rsidR="009A1404" w:rsidRDefault="00FF00E4" w:rsidP="000362C4">
      <w:pPr>
        <w:pStyle w:val="Default"/>
        <w:spacing w:line="360" w:lineRule="auto"/>
        <w:rPr>
          <w:rFonts w:ascii="Calibri" w:hAnsi="Calibri"/>
          <w:b/>
        </w:rPr>
      </w:pPr>
      <w:r>
        <w:rPr>
          <w:rFonts w:ascii="Calibri" w:hAnsi="Calibri"/>
          <w:b/>
        </w:rPr>
        <w:t>2.6</w:t>
      </w:r>
      <w:r w:rsidR="00DC62C7" w:rsidRPr="0003441E">
        <w:rPr>
          <w:rFonts w:ascii="Calibri" w:hAnsi="Calibri"/>
          <w:b/>
        </w:rPr>
        <w:tab/>
      </w:r>
      <w:r w:rsidR="000E445D" w:rsidRPr="0003441E">
        <w:rPr>
          <w:rFonts w:ascii="Calibri" w:hAnsi="Calibri"/>
          <w:b/>
        </w:rPr>
        <w:t xml:space="preserve">Group work </w:t>
      </w:r>
      <w:r w:rsidR="009A1404">
        <w:rPr>
          <w:rFonts w:ascii="Calibri" w:hAnsi="Calibri"/>
          <w:b/>
        </w:rPr>
        <w:t xml:space="preserve"> </w:t>
      </w:r>
    </w:p>
    <w:p w14:paraId="05C496D8" w14:textId="6338E950" w:rsidR="00C024C7" w:rsidRDefault="000E445D" w:rsidP="00C31679">
      <w:pPr>
        <w:pStyle w:val="Default"/>
        <w:spacing w:line="360" w:lineRule="auto"/>
        <w:rPr>
          <w:rFonts w:ascii="Calibri" w:hAnsi="Calibri"/>
        </w:rPr>
      </w:pPr>
      <w:r w:rsidRPr="001F2E35">
        <w:rPr>
          <w:rFonts w:ascii="Calibri" w:hAnsi="Calibri"/>
        </w:rPr>
        <w:t xml:space="preserve">Young </w:t>
      </w:r>
      <w:r w:rsidR="00624F78" w:rsidRPr="001F2E35">
        <w:rPr>
          <w:rFonts w:ascii="Calibri" w:hAnsi="Calibri"/>
        </w:rPr>
        <w:t>people and adults while engaging in individual work or</w:t>
      </w:r>
      <w:r w:rsidR="00624F78" w:rsidRPr="00C2093D">
        <w:rPr>
          <w:rFonts w:ascii="Calibri" w:hAnsi="Calibri"/>
          <w:color w:val="000000" w:themeColor="text1"/>
        </w:rPr>
        <w:t xml:space="preserve"> </w:t>
      </w:r>
      <w:r w:rsidR="00C2093D" w:rsidRPr="00C2093D">
        <w:rPr>
          <w:rFonts w:ascii="Calibri" w:hAnsi="Calibri"/>
          <w:color w:val="000000" w:themeColor="text1"/>
        </w:rPr>
        <w:t>upon</w:t>
      </w:r>
      <w:r w:rsidR="00624F78" w:rsidRPr="00C2093D">
        <w:rPr>
          <w:rFonts w:ascii="Calibri" w:hAnsi="Calibri"/>
          <w:color w:val="000000" w:themeColor="text1"/>
        </w:rPr>
        <w:t xml:space="preserve"> </w:t>
      </w:r>
      <w:r w:rsidR="00624F78" w:rsidRPr="001F2E35">
        <w:rPr>
          <w:rFonts w:ascii="Calibri" w:hAnsi="Calibri"/>
        </w:rPr>
        <w:t>completing individual work</w:t>
      </w:r>
      <w:r w:rsidR="00783385">
        <w:rPr>
          <w:rFonts w:ascii="Calibri" w:hAnsi="Calibri"/>
        </w:rPr>
        <w:t>,</w:t>
      </w:r>
      <w:r w:rsidR="00624F78" w:rsidRPr="001F2E35">
        <w:rPr>
          <w:rFonts w:ascii="Calibri" w:hAnsi="Calibri"/>
        </w:rPr>
        <w:t xml:space="preserve"> may also attend a group. Groups are specific to the needs of service users. </w:t>
      </w:r>
      <w:r w:rsidR="00A27473" w:rsidRPr="001F2E35">
        <w:rPr>
          <w:rFonts w:ascii="Calibri" w:hAnsi="Calibri"/>
        </w:rPr>
        <w:t>(</w:t>
      </w:r>
      <w:r w:rsidR="00E80598" w:rsidRPr="001F2E35">
        <w:rPr>
          <w:rFonts w:ascii="Calibri" w:hAnsi="Calibri"/>
        </w:rPr>
        <w:t>More</w:t>
      </w:r>
      <w:r w:rsidR="00A27473" w:rsidRPr="001F2E35">
        <w:rPr>
          <w:rFonts w:ascii="Calibri" w:hAnsi="Calibri"/>
        </w:rPr>
        <w:t xml:space="preserve"> details below</w:t>
      </w:r>
      <w:r w:rsidR="00EC0B7D">
        <w:rPr>
          <w:rFonts w:ascii="Calibri" w:hAnsi="Calibri"/>
        </w:rPr>
        <w:t xml:space="preserve"> </w:t>
      </w:r>
      <w:r w:rsidR="00024B5A">
        <w:rPr>
          <w:rFonts w:ascii="Calibri" w:hAnsi="Calibri"/>
        </w:rPr>
        <w:t xml:space="preserve">on </w:t>
      </w:r>
      <w:r w:rsidR="00EC0B7D">
        <w:rPr>
          <w:rFonts w:ascii="Calibri" w:hAnsi="Calibri"/>
        </w:rPr>
        <w:t>page</w:t>
      </w:r>
      <w:r w:rsidR="00874CBC">
        <w:rPr>
          <w:rFonts w:ascii="Calibri" w:hAnsi="Calibri"/>
        </w:rPr>
        <w:t xml:space="preserve"> </w:t>
      </w:r>
      <w:r w:rsidR="00A73A4B">
        <w:rPr>
          <w:rFonts w:ascii="Calibri" w:hAnsi="Calibri"/>
        </w:rPr>
        <w:t>15)</w:t>
      </w:r>
    </w:p>
    <w:p w14:paraId="3E4DD2AC" w14:textId="77777777" w:rsidR="000E36F4" w:rsidRDefault="000E36F4" w:rsidP="000E445D">
      <w:pPr>
        <w:spacing w:line="360" w:lineRule="auto"/>
        <w:outlineLvl w:val="0"/>
        <w:rPr>
          <w:rFonts w:ascii="Calibri" w:hAnsi="Calibri" w:cs="Arial"/>
          <w:b/>
          <w:i/>
        </w:rPr>
      </w:pPr>
    </w:p>
    <w:p w14:paraId="4A97F869" w14:textId="77777777" w:rsidR="000E36F4" w:rsidRDefault="000E36F4" w:rsidP="000E445D">
      <w:pPr>
        <w:spacing w:line="360" w:lineRule="auto"/>
        <w:outlineLvl w:val="0"/>
        <w:rPr>
          <w:rFonts w:ascii="Calibri" w:hAnsi="Calibri" w:cs="Arial"/>
          <w:b/>
          <w:i/>
        </w:rPr>
      </w:pPr>
    </w:p>
    <w:p w14:paraId="7DBD927C" w14:textId="160C0860" w:rsidR="00314934" w:rsidRPr="00C034B4" w:rsidRDefault="000E36F4" w:rsidP="00C034B4">
      <w:pPr>
        <w:rPr>
          <w:rFonts w:asciiTheme="minorHAnsi" w:hAnsiTheme="minorHAnsi" w:cstheme="minorHAnsi"/>
          <w:b/>
          <w:bCs/>
        </w:rPr>
      </w:pPr>
      <w:r w:rsidRPr="00C034B4">
        <w:rPr>
          <w:rFonts w:asciiTheme="minorHAnsi" w:hAnsiTheme="minorHAnsi" w:cstheme="minorHAnsi"/>
          <w:b/>
          <w:bCs/>
          <w:noProof/>
          <w:lang w:val="en-IE" w:eastAsia="en-IE"/>
        </w:rPr>
        <w:lastRenderedPageBreak/>
        <w:drawing>
          <wp:anchor distT="0" distB="0" distL="114300" distR="114300" simplePos="0" relativeHeight="251658752" behindDoc="0" locked="0" layoutInCell="1" allowOverlap="1" wp14:anchorId="6F8DED43" wp14:editId="32D40B91">
            <wp:simplePos x="0" y="0"/>
            <wp:positionH relativeFrom="column">
              <wp:posOffset>1289685</wp:posOffset>
            </wp:positionH>
            <wp:positionV relativeFrom="paragraph">
              <wp:posOffset>-228600</wp:posOffset>
            </wp:positionV>
            <wp:extent cx="3829050" cy="3646805"/>
            <wp:effectExtent l="0" t="0" r="0" b="0"/>
            <wp:wrapTopAndBottom/>
            <wp:docPr id="20" name="Picture 1" descr=":::cameraRollTem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eraRollTempImage.JPG"/>
                    <pic:cNvPicPr>
                      <a:picLocks noChangeAspect="1" noChangeArrowheads="1"/>
                    </pic:cNvPicPr>
                  </pic:nvPicPr>
                  <pic:blipFill>
                    <a:blip r:embed="rId10"/>
                    <a:srcRect/>
                    <a:stretch>
                      <a:fillRect/>
                    </a:stretch>
                  </pic:blipFill>
                  <pic:spPr bwMode="auto">
                    <a:xfrm>
                      <a:off x="0" y="0"/>
                      <a:ext cx="3829050" cy="36468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14934" w:rsidRPr="00C034B4">
        <w:rPr>
          <w:rFonts w:asciiTheme="minorHAnsi" w:hAnsiTheme="minorHAnsi" w:cstheme="minorHAnsi"/>
          <w:b/>
          <w:bCs/>
        </w:rPr>
        <w:t>Picture: One to one work and group work</w:t>
      </w:r>
    </w:p>
    <w:p w14:paraId="66AA041E" w14:textId="77777777" w:rsidR="00C034B4" w:rsidRPr="00C034B4" w:rsidRDefault="00C034B4" w:rsidP="00C034B4">
      <w:pPr>
        <w:rPr>
          <w:rFonts w:asciiTheme="minorHAnsi" w:hAnsiTheme="minorHAnsi" w:cstheme="minorHAnsi"/>
        </w:rPr>
      </w:pPr>
    </w:p>
    <w:p w14:paraId="3AFB42AF" w14:textId="67568B73" w:rsidR="00C2093D" w:rsidRDefault="00B35928" w:rsidP="00C034B4">
      <w:pPr>
        <w:spacing w:line="360" w:lineRule="auto"/>
      </w:pPr>
      <w:r w:rsidRPr="00C034B4">
        <w:rPr>
          <w:rFonts w:asciiTheme="minorHAnsi" w:hAnsiTheme="minorHAnsi" w:cstheme="minorHAnsi"/>
        </w:rPr>
        <w:t>*</w:t>
      </w:r>
      <w:r w:rsidR="00E777F7" w:rsidRPr="00C034B4">
        <w:rPr>
          <w:rFonts w:asciiTheme="minorHAnsi" w:hAnsiTheme="minorHAnsi" w:cstheme="minorHAnsi"/>
        </w:rPr>
        <w:t>Although t</w:t>
      </w:r>
      <w:r w:rsidRPr="00C034B4">
        <w:rPr>
          <w:rFonts w:asciiTheme="minorHAnsi" w:hAnsiTheme="minorHAnsi" w:cstheme="minorHAnsi"/>
        </w:rPr>
        <w:t xml:space="preserve">hese pictures are from </w:t>
      </w:r>
      <w:r w:rsidR="00E777F7" w:rsidRPr="00C034B4">
        <w:rPr>
          <w:rFonts w:asciiTheme="minorHAnsi" w:hAnsiTheme="minorHAnsi" w:cstheme="minorHAnsi"/>
        </w:rPr>
        <w:t xml:space="preserve">work undertaken in </w:t>
      </w:r>
      <w:r w:rsidRPr="00C034B4">
        <w:rPr>
          <w:rFonts w:asciiTheme="minorHAnsi" w:hAnsiTheme="minorHAnsi" w:cstheme="minorHAnsi"/>
        </w:rPr>
        <w:t>2019</w:t>
      </w:r>
      <w:r w:rsidR="00E777F7" w:rsidRPr="00C034B4">
        <w:rPr>
          <w:rFonts w:asciiTheme="minorHAnsi" w:hAnsiTheme="minorHAnsi" w:cstheme="minorHAnsi"/>
        </w:rPr>
        <w:t>, the project has</w:t>
      </w:r>
      <w:r w:rsidRPr="00C034B4">
        <w:rPr>
          <w:rFonts w:asciiTheme="minorHAnsi" w:hAnsiTheme="minorHAnsi" w:cstheme="minorHAnsi"/>
        </w:rPr>
        <w:t xml:space="preserve"> been working consistently with families</w:t>
      </w:r>
      <w:r w:rsidR="00E777F7" w:rsidRPr="00C034B4">
        <w:rPr>
          <w:rFonts w:asciiTheme="minorHAnsi" w:hAnsiTheme="minorHAnsi" w:cstheme="minorHAnsi"/>
        </w:rPr>
        <w:t xml:space="preserve"> throughout </w:t>
      </w:r>
      <w:r w:rsidR="00A73A4B" w:rsidRPr="00C034B4">
        <w:rPr>
          <w:rFonts w:asciiTheme="minorHAnsi" w:hAnsiTheme="minorHAnsi" w:cstheme="minorHAnsi"/>
        </w:rPr>
        <w:t>2020 but</w:t>
      </w:r>
      <w:r w:rsidR="00E777F7" w:rsidRPr="00C034B4">
        <w:rPr>
          <w:rFonts w:asciiTheme="minorHAnsi" w:hAnsiTheme="minorHAnsi" w:cstheme="minorHAnsi"/>
        </w:rPr>
        <w:t xml:space="preserve"> given the restrictions in place w</w:t>
      </w:r>
      <w:r w:rsidR="00C31679" w:rsidRPr="00C034B4">
        <w:rPr>
          <w:rFonts w:asciiTheme="minorHAnsi" w:hAnsiTheme="minorHAnsi" w:cstheme="minorHAnsi"/>
        </w:rPr>
        <w:t>e were</w:t>
      </w:r>
      <w:r w:rsidR="00E777F7" w:rsidRPr="00C034B4">
        <w:rPr>
          <w:rFonts w:asciiTheme="minorHAnsi" w:hAnsiTheme="minorHAnsi" w:cstheme="minorHAnsi"/>
        </w:rPr>
        <w:t xml:space="preserve"> not in a position to document this work with photographs.</w:t>
      </w:r>
    </w:p>
    <w:p w14:paraId="540E982E" w14:textId="77777777" w:rsidR="00C06B57" w:rsidRPr="00C034B4" w:rsidRDefault="00C06B57" w:rsidP="00C034B4">
      <w:pPr>
        <w:rPr>
          <w:rFonts w:asciiTheme="minorHAnsi" w:hAnsiTheme="minorHAnsi" w:cstheme="minorHAnsi"/>
          <w:b/>
          <w:bCs/>
        </w:rPr>
      </w:pPr>
    </w:p>
    <w:p w14:paraId="3FA02AD5" w14:textId="5D493315" w:rsidR="000E445D" w:rsidRDefault="00533DD0" w:rsidP="00C034B4">
      <w:pPr>
        <w:rPr>
          <w:rFonts w:asciiTheme="minorHAnsi" w:hAnsiTheme="minorHAnsi" w:cstheme="minorHAnsi"/>
          <w:b/>
          <w:bCs/>
        </w:rPr>
      </w:pPr>
      <w:r w:rsidRPr="00C034B4">
        <w:rPr>
          <w:rFonts w:asciiTheme="minorHAnsi" w:hAnsiTheme="minorHAnsi" w:cstheme="minorHAnsi"/>
          <w:b/>
          <w:bCs/>
        </w:rPr>
        <w:t>2.7</w:t>
      </w:r>
      <w:r w:rsidR="00DC62C7" w:rsidRPr="00C034B4">
        <w:rPr>
          <w:rFonts w:asciiTheme="minorHAnsi" w:hAnsiTheme="minorHAnsi" w:cstheme="minorHAnsi"/>
          <w:b/>
          <w:bCs/>
        </w:rPr>
        <w:tab/>
      </w:r>
      <w:r w:rsidR="000E445D" w:rsidRPr="00C034B4">
        <w:rPr>
          <w:rFonts w:asciiTheme="minorHAnsi" w:hAnsiTheme="minorHAnsi" w:cstheme="minorHAnsi"/>
          <w:b/>
          <w:bCs/>
        </w:rPr>
        <w:t>Family work/sessions</w:t>
      </w:r>
    </w:p>
    <w:p w14:paraId="5C3994ED" w14:textId="77777777" w:rsidR="00C034B4" w:rsidRPr="00C034B4" w:rsidRDefault="00C034B4" w:rsidP="00C034B4">
      <w:pPr>
        <w:rPr>
          <w:rFonts w:asciiTheme="minorHAnsi" w:hAnsiTheme="minorHAnsi" w:cstheme="minorHAnsi"/>
          <w:b/>
          <w:bCs/>
        </w:rPr>
      </w:pPr>
    </w:p>
    <w:p w14:paraId="7E97FA54" w14:textId="3CC5173F" w:rsidR="00533DD0" w:rsidRPr="001711D5" w:rsidRDefault="000E445D" w:rsidP="00C31679">
      <w:pPr>
        <w:spacing w:line="360" w:lineRule="auto"/>
        <w:rPr>
          <w:rFonts w:ascii="Calibri" w:hAnsi="Calibri" w:cs="Arial"/>
          <w:color w:val="000000"/>
        </w:rPr>
      </w:pPr>
      <w:r w:rsidRPr="001F2E35">
        <w:rPr>
          <w:rFonts w:ascii="Calibri" w:hAnsi="Calibri" w:cs="Arial"/>
          <w:color w:val="000000"/>
        </w:rPr>
        <w:t xml:space="preserve">Family work is an essential part of the Cumas </w:t>
      </w:r>
      <w:r w:rsidR="00783385">
        <w:rPr>
          <w:rFonts w:ascii="Calibri" w:hAnsi="Calibri" w:cs="Arial"/>
          <w:color w:val="000000"/>
        </w:rPr>
        <w:t>service</w:t>
      </w:r>
      <w:r w:rsidR="00783385" w:rsidRPr="001F2E35">
        <w:rPr>
          <w:rFonts w:ascii="Calibri" w:hAnsi="Calibri" w:cs="Arial"/>
          <w:color w:val="000000"/>
        </w:rPr>
        <w:t xml:space="preserve"> </w:t>
      </w:r>
      <w:r w:rsidRPr="001F2E35">
        <w:rPr>
          <w:rFonts w:ascii="Calibri" w:hAnsi="Calibri" w:cs="Arial"/>
          <w:color w:val="000000"/>
        </w:rPr>
        <w:t xml:space="preserve">as it encourages positive relationships between all family members. </w:t>
      </w:r>
      <w:r w:rsidRPr="001F2E35">
        <w:rPr>
          <w:rFonts w:ascii="Calibri" w:hAnsi="Calibri" w:cs="Arial"/>
          <w:color w:val="000000"/>
          <w:lang w:val="en-GB" w:eastAsia="en-GB"/>
        </w:rPr>
        <w:t>Sessions with families cover</w:t>
      </w:r>
      <w:r w:rsidR="00E1709F">
        <w:rPr>
          <w:rFonts w:ascii="Calibri" w:hAnsi="Calibri" w:cs="Arial"/>
          <w:color w:val="000000"/>
          <w:lang w:val="en-GB" w:eastAsia="en-GB"/>
        </w:rPr>
        <w:t xml:space="preserve"> the </w:t>
      </w:r>
      <w:r w:rsidRPr="001F2E35">
        <w:rPr>
          <w:rFonts w:ascii="Calibri" w:hAnsi="Calibri" w:cs="Arial"/>
          <w:color w:val="000000"/>
          <w:lang w:val="en-GB" w:eastAsia="en-GB"/>
        </w:rPr>
        <w:t xml:space="preserve">issues and needs of the family. These can include issues such </w:t>
      </w:r>
      <w:r w:rsidR="006D3589" w:rsidRPr="001F2E35">
        <w:rPr>
          <w:rFonts w:ascii="Calibri" w:hAnsi="Calibri" w:cs="Arial"/>
          <w:color w:val="000000"/>
          <w:lang w:val="en-GB" w:eastAsia="en-GB"/>
        </w:rPr>
        <w:t>as</w:t>
      </w:r>
      <w:r w:rsidRPr="001F2E35">
        <w:rPr>
          <w:rFonts w:ascii="Calibri" w:hAnsi="Calibri" w:cs="Arial"/>
          <w:color w:val="000000"/>
          <w:lang w:val="en-GB" w:eastAsia="en-GB"/>
        </w:rPr>
        <w:t xml:space="preserve"> disagreements, school behaviour/ routine, attachment building, planning, rules, boundaries, parenting, life and family skills, fun, cooking etc. </w:t>
      </w:r>
      <w:r w:rsidRPr="001F2E35">
        <w:rPr>
          <w:rFonts w:ascii="Calibri" w:hAnsi="Calibri" w:cs="Arial"/>
          <w:color w:val="000000"/>
        </w:rPr>
        <w:t>Family sessions</w:t>
      </w:r>
      <w:r w:rsidR="00BC4908">
        <w:rPr>
          <w:rFonts w:ascii="Calibri" w:hAnsi="Calibri" w:cs="Arial"/>
          <w:color w:val="000000"/>
        </w:rPr>
        <w:t xml:space="preserve"> can be either weekly or monthly. F</w:t>
      </w:r>
      <w:r w:rsidRPr="001F2E35">
        <w:rPr>
          <w:rFonts w:ascii="Calibri" w:hAnsi="Calibri" w:cs="Arial"/>
          <w:color w:val="000000"/>
        </w:rPr>
        <w:t xml:space="preserve">amily meetings including all family </w:t>
      </w:r>
      <w:r w:rsidR="000B0C52" w:rsidRPr="001F2E35">
        <w:rPr>
          <w:rFonts w:ascii="Calibri" w:hAnsi="Calibri" w:cs="Arial"/>
          <w:color w:val="000000"/>
        </w:rPr>
        <w:t>member</w:t>
      </w:r>
      <w:r w:rsidR="000B0C52">
        <w:rPr>
          <w:rFonts w:ascii="Calibri" w:hAnsi="Calibri" w:cs="Arial"/>
          <w:color w:val="000000"/>
        </w:rPr>
        <w:t>s</w:t>
      </w:r>
      <w:r w:rsidR="00BC4908" w:rsidRPr="00BC4908">
        <w:rPr>
          <w:rFonts w:ascii="Calibri" w:hAnsi="Calibri" w:cs="Arial"/>
          <w:color w:val="000000"/>
        </w:rPr>
        <w:t xml:space="preserve"> </w:t>
      </w:r>
      <w:r w:rsidR="00BC4908" w:rsidRPr="001F2E35">
        <w:rPr>
          <w:rFonts w:ascii="Calibri" w:hAnsi="Calibri" w:cs="Arial"/>
          <w:color w:val="000000"/>
        </w:rPr>
        <w:t>are conducted</w:t>
      </w:r>
      <w:r w:rsidRPr="001F2E35">
        <w:rPr>
          <w:rFonts w:ascii="Calibri" w:hAnsi="Calibri" w:cs="Arial"/>
          <w:color w:val="000000"/>
        </w:rPr>
        <w:t xml:space="preserve"> to look at </w:t>
      </w:r>
      <w:r w:rsidR="00BC4908">
        <w:rPr>
          <w:rFonts w:ascii="Calibri" w:hAnsi="Calibri" w:cs="Arial"/>
          <w:color w:val="000000"/>
        </w:rPr>
        <w:t>issues</w:t>
      </w:r>
      <w:r w:rsidR="00783385">
        <w:rPr>
          <w:rFonts w:ascii="Calibri" w:hAnsi="Calibri" w:cs="Arial"/>
          <w:color w:val="000000"/>
        </w:rPr>
        <w:t xml:space="preserve"> arising</w:t>
      </w:r>
      <w:r w:rsidR="00BC4908">
        <w:rPr>
          <w:rFonts w:ascii="Calibri" w:hAnsi="Calibri" w:cs="Arial"/>
          <w:color w:val="000000"/>
        </w:rPr>
        <w:t xml:space="preserve"> </w:t>
      </w:r>
      <w:r w:rsidR="008D305F">
        <w:rPr>
          <w:rFonts w:ascii="Calibri" w:hAnsi="Calibri" w:cs="Arial"/>
          <w:color w:val="000000"/>
        </w:rPr>
        <w:t>and to</w:t>
      </w:r>
      <w:r w:rsidR="00BC4908">
        <w:rPr>
          <w:rFonts w:ascii="Calibri" w:hAnsi="Calibri" w:cs="Arial"/>
          <w:color w:val="000000"/>
        </w:rPr>
        <w:t xml:space="preserve"> put plans in place</w:t>
      </w:r>
      <w:r w:rsidR="008D305F">
        <w:rPr>
          <w:rFonts w:ascii="Calibri" w:hAnsi="Calibri" w:cs="Arial"/>
          <w:color w:val="000000"/>
        </w:rPr>
        <w:t xml:space="preserve"> to deal with those issues</w:t>
      </w:r>
      <w:r w:rsidR="004D7AE3">
        <w:rPr>
          <w:rFonts w:ascii="Calibri" w:hAnsi="Calibri" w:cs="Arial"/>
          <w:color w:val="000000"/>
        </w:rPr>
        <w:t>.</w:t>
      </w:r>
      <w:r w:rsidR="00C957E6">
        <w:rPr>
          <w:rFonts w:ascii="Calibri" w:hAnsi="Calibri" w:cs="Arial"/>
          <w:color w:val="000000"/>
        </w:rPr>
        <w:t xml:space="preserve"> </w:t>
      </w:r>
      <w:r w:rsidR="00C31679">
        <w:rPr>
          <w:rFonts w:ascii="Calibri" w:hAnsi="Calibri" w:cs="Arial"/>
          <w:color w:val="000000"/>
        </w:rPr>
        <w:t>(</w:t>
      </w:r>
      <w:r w:rsidR="00874CBC">
        <w:rPr>
          <w:rFonts w:ascii="Calibri" w:hAnsi="Calibri" w:cs="Arial"/>
          <w:color w:val="000000"/>
        </w:rPr>
        <w:t xml:space="preserve">More details </w:t>
      </w:r>
      <w:r w:rsidR="00024B5A">
        <w:rPr>
          <w:rFonts w:ascii="Calibri" w:hAnsi="Calibri" w:cs="Arial"/>
          <w:color w:val="000000"/>
        </w:rPr>
        <w:t xml:space="preserve">on </w:t>
      </w:r>
      <w:r w:rsidR="00874CBC">
        <w:rPr>
          <w:rFonts w:ascii="Calibri" w:hAnsi="Calibri" w:cs="Arial"/>
          <w:color w:val="000000"/>
        </w:rPr>
        <w:t>pages 1</w:t>
      </w:r>
      <w:r w:rsidR="001E0A1C">
        <w:rPr>
          <w:rFonts w:ascii="Calibri" w:hAnsi="Calibri" w:cs="Arial"/>
          <w:color w:val="000000"/>
        </w:rPr>
        <w:t>3 &amp;14</w:t>
      </w:r>
      <w:r w:rsidR="00C31679">
        <w:rPr>
          <w:rFonts w:ascii="Calibri" w:hAnsi="Calibri" w:cs="Arial"/>
          <w:color w:val="000000"/>
        </w:rPr>
        <w:t>)</w:t>
      </w:r>
    </w:p>
    <w:p w14:paraId="276B5743" w14:textId="77777777" w:rsidR="00533DD0" w:rsidRDefault="00533DD0" w:rsidP="00533DD0">
      <w:pPr>
        <w:jc w:val="center"/>
        <w:rPr>
          <w:rFonts w:ascii="Calibri" w:hAnsi="Calibri" w:cs="Arial"/>
          <w:noProof/>
          <w:color w:val="000000"/>
          <w:lang w:val="en-IE" w:eastAsia="en-IE"/>
        </w:rPr>
      </w:pPr>
    </w:p>
    <w:p w14:paraId="5BFF6ACC" w14:textId="77777777" w:rsidR="001711D5" w:rsidRDefault="001711D5">
      <w:pPr>
        <w:rPr>
          <w:rFonts w:ascii="Calibri" w:hAnsi="Calibri" w:cs="Arial"/>
          <w:noProof/>
          <w:color w:val="000000"/>
          <w:lang w:val="en-IE" w:eastAsia="en-IE"/>
        </w:rPr>
      </w:pPr>
    </w:p>
    <w:p w14:paraId="600612DB" w14:textId="77777777" w:rsidR="00EC0B7D" w:rsidRDefault="00EC0B7D" w:rsidP="00024B5A">
      <w:pPr>
        <w:ind w:left="2160" w:firstLine="720"/>
        <w:jc w:val="center"/>
        <w:rPr>
          <w:rFonts w:ascii="Calibri" w:hAnsi="Calibri" w:cs="Arial"/>
          <w:i/>
          <w:noProof/>
          <w:lang w:val="en-IE" w:eastAsia="en-IE"/>
        </w:rPr>
      </w:pPr>
    </w:p>
    <w:p w14:paraId="30E39671" w14:textId="77777777" w:rsidR="00EC0B7D" w:rsidRDefault="00EC0B7D">
      <w:pPr>
        <w:rPr>
          <w:rFonts w:ascii="Calibri" w:hAnsi="Calibri" w:cs="Arial"/>
          <w:i/>
          <w:noProof/>
          <w:lang w:val="en-IE" w:eastAsia="en-IE"/>
        </w:rPr>
      </w:pPr>
    </w:p>
    <w:p w14:paraId="260F3FC6" w14:textId="5C098770" w:rsidR="00EC0B7D" w:rsidRDefault="00874CBC">
      <w:pPr>
        <w:rPr>
          <w:rFonts w:ascii="Calibri" w:hAnsi="Calibri" w:cs="Arial"/>
          <w:i/>
          <w:noProof/>
          <w:lang w:val="en-IE" w:eastAsia="en-IE"/>
        </w:rPr>
      </w:pPr>
      <w:r w:rsidRPr="008E4750">
        <w:rPr>
          <w:rFonts w:ascii="Calibri" w:hAnsi="Calibri" w:cs="Arial"/>
          <w:noProof/>
          <w:color w:val="C00000"/>
          <w:lang w:val="en-IE" w:eastAsia="en-IE"/>
        </w:rPr>
        <w:lastRenderedPageBreak/>
        <w:drawing>
          <wp:inline distT="0" distB="0" distL="0" distR="0" wp14:anchorId="749DAE6C" wp14:editId="39945B05">
            <wp:extent cx="4857856" cy="1876425"/>
            <wp:effectExtent l="0" t="0" r="0" b="0"/>
            <wp:docPr id="6" name="Picture 1" descr=":::image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1).jpeg"/>
                    <pic:cNvPicPr>
                      <a:picLocks noChangeAspect="1" noChangeArrowheads="1"/>
                    </pic:cNvPicPr>
                  </pic:nvPicPr>
                  <pic:blipFill>
                    <a:blip r:embed="rId11"/>
                    <a:srcRect/>
                    <a:stretch>
                      <a:fillRect/>
                    </a:stretch>
                  </pic:blipFill>
                  <pic:spPr bwMode="auto">
                    <a:xfrm>
                      <a:off x="0" y="0"/>
                      <a:ext cx="4857856" cy="1876425"/>
                    </a:xfrm>
                    <a:prstGeom prst="rect">
                      <a:avLst/>
                    </a:prstGeom>
                    <a:noFill/>
                    <a:ln w="9525">
                      <a:noFill/>
                      <a:miter lim="800000"/>
                      <a:headEnd/>
                      <a:tailEnd/>
                    </a:ln>
                  </pic:spPr>
                </pic:pic>
              </a:graphicData>
            </a:graphic>
          </wp:inline>
        </w:drawing>
      </w:r>
    </w:p>
    <w:p w14:paraId="4E599DFA" w14:textId="0340E3B8" w:rsidR="009F5967" w:rsidRDefault="00B35928">
      <w:pPr>
        <w:rPr>
          <w:rFonts w:ascii="Calibri" w:hAnsi="Calibri" w:cs="Arial"/>
          <w:noProof/>
          <w:lang w:val="en-IE" w:eastAsia="en-IE"/>
        </w:rPr>
      </w:pPr>
      <w:r w:rsidRPr="00B35928">
        <w:rPr>
          <w:rFonts w:ascii="Calibri" w:hAnsi="Calibri" w:cs="Arial"/>
          <w:i/>
          <w:noProof/>
          <w:lang w:val="en-IE" w:eastAsia="en-IE"/>
        </w:rPr>
        <w:t xml:space="preserve">Picture above – </w:t>
      </w:r>
      <w:r w:rsidR="00C32814" w:rsidRPr="00B35928">
        <w:rPr>
          <w:rFonts w:ascii="Calibri" w:hAnsi="Calibri" w:cs="Arial"/>
          <w:i/>
          <w:noProof/>
          <w:lang w:val="en-IE" w:eastAsia="en-IE"/>
        </w:rPr>
        <w:t xml:space="preserve">WRAP Training </w:t>
      </w:r>
    </w:p>
    <w:p w14:paraId="391AE4EA" w14:textId="77777777" w:rsidR="00C31679" w:rsidRDefault="008D305F" w:rsidP="00C31679">
      <w:pPr>
        <w:spacing w:line="360" w:lineRule="auto"/>
        <w:rPr>
          <w:rFonts w:ascii="Calibri" w:hAnsi="Calibri" w:cs="Arial"/>
        </w:rPr>
      </w:pPr>
      <w:r w:rsidRPr="00B35928">
        <w:rPr>
          <w:rFonts w:ascii="Calibri" w:hAnsi="Calibri" w:cs="Arial"/>
        </w:rPr>
        <w:t>The work carried out with families by Cumas is</w:t>
      </w:r>
      <w:r w:rsidR="00492F36" w:rsidRPr="00B35928">
        <w:rPr>
          <w:rFonts w:ascii="Calibri" w:hAnsi="Calibri" w:cs="Arial"/>
        </w:rPr>
        <w:t xml:space="preserve"> further</w:t>
      </w:r>
      <w:r w:rsidRPr="00B35928">
        <w:rPr>
          <w:rFonts w:ascii="Calibri" w:hAnsi="Calibri" w:cs="Arial"/>
        </w:rPr>
        <w:t xml:space="preserve"> illustrated below. </w:t>
      </w:r>
    </w:p>
    <w:p w14:paraId="63B148CA" w14:textId="77777777" w:rsidR="00C31679" w:rsidRDefault="00C31679" w:rsidP="00C31679">
      <w:pPr>
        <w:spacing w:line="360" w:lineRule="auto"/>
        <w:rPr>
          <w:rFonts w:ascii="Calibri" w:hAnsi="Calibri"/>
          <w:b/>
        </w:rPr>
      </w:pPr>
    </w:p>
    <w:p w14:paraId="4B2DCDEE" w14:textId="57CCB7BA" w:rsidR="006902D4" w:rsidRPr="00C31679" w:rsidRDefault="005E24AB" w:rsidP="00C31679">
      <w:pPr>
        <w:spacing w:line="360" w:lineRule="auto"/>
        <w:rPr>
          <w:rFonts w:ascii="Calibri" w:hAnsi="Calibri" w:cs="Arial"/>
        </w:rPr>
      </w:pPr>
      <w:r w:rsidRPr="001F2E35">
        <w:rPr>
          <w:rFonts w:ascii="Calibri" w:hAnsi="Calibri"/>
          <w:b/>
        </w:rPr>
        <w:t>E</w:t>
      </w:r>
      <w:r w:rsidR="00980674" w:rsidRPr="001F2E35">
        <w:rPr>
          <w:rFonts w:ascii="Calibri" w:hAnsi="Calibri"/>
          <w:b/>
        </w:rPr>
        <w:t>xamples o</w:t>
      </w:r>
      <w:r w:rsidR="00093C57" w:rsidRPr="001F2E35">
        <w:rPr>
          <w:rFonts w:ascii="Calibri" w:hAnsi="Calibri"/>
          <w:b/>
        </w:rPr>
        <w:t>f work with</w:t>
      </w:r>
      <w:r w:rsidR="000362C4" w:rsidRPr="001F2E35">
        <w:rPr>
          <w:rFonts w:ascii="Calibri" w:hAnsi="Calibri"/>
          <w:b/>
        </w:rPr>
        <w:t xml:space="preserve"> families are as follows</w:t>
      </w:r>
      <w:r w:rsidR="00100A26">
        <w:rPr>
          <w:rFonts w:ascii="Calibri" w:hAnsi="Calibri"/>
          <w:b/>
        </w:rPr>
        <w:t>:</w:t>
      </w:r>
    </w:p>
    <w:tbl>
      <w:tblPr>
        <w:tblW w:w="5215"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271"/>
        <w:gridCol w:w="3117"/>
      </w:tblGrid>
      <w:tr w:rsidR="00980674" w:rsidRPr="00844E4B" w14:paraId="46683CFB" w14:textId="77777777" w:rsidTr="00024B5A">
        <w:tc>
          <w:tcPr>
            <w:tcW w:w="1604" w:type="pct"/>
            <w:shd w:val="clear" w:color="auto" w:fill="00B0F0"/>
          </w:tcPr>
          <w:p w14:paraId="3741F9EE" w14:textId="77777777" w:rsidR="00980674" w:rsidRPr="00844E4B" w:rsidRDefault="00706890" w:rsidP="000362C4">
            <w:pPr>
              <w:pStyle w:val="Default"/>
              <w:spacing w:line="360" w:lineRule="auto"/>
              <w:jc w:val="center"/>
              <w:rPr>
                <w:rFonts w:ascii="Calibri" w:hAnsi="Calibri"/>
                <w:b/>
              </w:rPr>
            </w:pPr>
            <w:r w:rsidRPr="00844E4B">
              <w:rPr>
                <w:rFonts w:ascii="Calibri" w:hAnsi="Calibri"/>
                <w:b/>
              </w:rPr>
              <w:t>I</w:t>
            </w:r>
            <w:r w:rsidR="00F46529" w:rsidRPr="00844E4B">
              <w:rPr>
                <w:rFonts w:ascii="Calibri" w:hAnsi="Calibri"/>
                <w:b/>
              </w:rPr>
              <w:t>nput</w:t>
            </w:r>
          </w:p>
        </w:tc>
        <w:tc>
          <w:tcPr>
            <w:tcW w:w="1739" w:type="pct"/>
            <w:shd w:val="clear" w:color="auto" w:fill="00B0F0"/>
          </w:tcPr>
          <w:p w14:paraId="791DEA76" w14:textId="77777777" w:rsidR="00980674" w:rsidRPr="00844E4B" w:rsidRDefault="00716B4B" w:rsidP="000362C4">
            <w:pPr>
              <w:pStyle w:val="Default"/>
              <w:spacing w:line="360" w:lineRule="auto"/>
              <w:jc w:val="center"/>
              <w:rPr>
                <w:rFonts w:ascii="Calibri" w:hAnsi="Calibri"/>
                <w:b/>
                <w:color w:val="auto"/>
              </w:rPr>
            </w:pPr>
            <w:r w:rsidRPr="00844E4B">
              <w:rPr>
                <w:rFonts w:ascii="Calibri" w:hAnsi="Calibri"/>
                <w:b/>
                <w:color w:val="auto"/>
              </w:rPr>
              <w:t>Out</w:t>
            </w:r>
            <w:r w:rsidR="00F46529" w:rsidRPr="00844E4B">
              <w:rPr>
                <w:rFonts w:ascii="Calibri" w:hAnsi="Calibri"/>
                <w:b/>
                <w:color w:val="auto"/>
              </w:rPr>
              <w:t>put</w:t>
            </w:r>
          </w:p>
        </w:tc>
        <w:tc>
          <w:tcPr>
            <w:tcW w:w="1657" w:type="pct"/>
            <w:shd w:val="clear" w:color="auto" w:fill="00B0F0"/>
          </w:tcPr>
          <w:p w14:paraId="0BB8AA41" w14:textId="77777777" w:rsidR="00980674" w:rsidRPr="00844E4B" w:rsidRDefault="00762395" w:rsidP="000362C4">
            <w:pPr>
              <w:pStyle w:val="Default"/>
              <w:spacing w:line="360" w:lineRule="auto"/>
              <w:jc w:val="center"/>
              <w:rPr>
                <w:rFonts w:ascii="Calibri" w:hAnsi="Calibri"/>
                <w:b/>
              </w:rPr>
            </w:pPr>
            <w:r w:rsidRPr="00844E4B">
              <w:rPr>
                <w:rFonts w:ascii="Calibri" w:hAnsi="Calibri"/>
                <w:b/>
              </w:rPr>
              <w:t>Outcomes</w:t>
            </w:r>
          </w:p>
        </w:tc>
      </w:tr>
      <w:tr w:rsidR="00021B65" w:rsidRPr="00021B65" w14:paraId="7B21B5A7" w14:textId="77777777" w:rsidTr="00024B5A">
        <w:trPr>
          <w:trHeight w:val="3744"/>
        </w:trPr>
        <w:tc>
          <w:tcPr>
            <w:tcW w:w="1604" w:type="pct"/>
            <w:shd w:val="clear" w:color="auto" w:fill="auto"/>
          </w:tcPr>
          <w:p w14:paraId="27F839F5" w14:textId="77777777" w:rsidR="00980674" w:rsidRPr="00EC4861" w:rsidRDefault="00F46529" w:rsidP="004630E8">
            <w:pPr>
              <w:pStyle w:val="NoSpacing"/>
              <w:numPr>
                <w:ilvl w:val="0"/>
                <w:numId w:val="10"/>
              </w:numPr>
              <w:rPr>
                <w:sz w:val="20"/>
                <w:szCs w:val="20"/>
              </w:rPr>
            </w:pPr>
            <w:r w:rsidRPr="00EC4861">
              <w:rPr>
                <w:sz w:val="20"/>
                <w:szCs w:val="20"/>
              </w:rPr>
              <w:t xml:space="preserve">Staff </w:t>
            </w:r>
            <w:r w:rsidR="00C21A2E" w:rsidRPr="00EC4861">
              <w:rPr>
                <w:sz w:val="20"/>
                <w:szCs w:val="20"/>
              </w:rPr>
              <w:t xml:space="preserve">offered </w:t>
            </w:r>
            <w:r w:rsidRPr="00EC4861">
              <w:rPr>
                <w:sz w:val="20"/>
                <w:szCs w:val="20"/>
              </w:rPr>
              <w:t>o</w:t>
            </w:r>
            <w:r w:rsidR="00980674" w:rsidRPr="00EC4861">
              <w:rPr>
                <w:sz w:val="20"/>
                <w:szCs w:val="20"/>
              </w:rPr>
              <w:t xml:space="preserve">ne to one support </w:t>
            </w:r>
            <w:r w:rsidR="004E7000" w:rsidRPr="00EC4861">
              <w:rPr>
                <w:sz w:val="20"/>
                <w:szCs w:val="20"/>
              </w:rPr>
              <w:t>to</w:t>
            </w:r>
            <w:r w:rsidR="00A61C36" w:rsidRPr="00EC4861">
              <w:rPr>
                <w:sz w:val="20"/>
                <w:szCs w:val="20"/>
              </w:rPr>
              <w:t xml:space="preserve"> all </w:t>
            </w:r>
            <w:r w:rsidR="002120AB" w:rsidRPr="00EC4861">
              <w:rPr>
                <w:sz w:val="20"/>
                <w:szCs w:val="20"/>
              </w:rPr>
              <w:t>f</w:t>
            </w:r>
            <w:r w:rsidR="00093C57" w:rsidRPr="00EC4861">
              <w:rPr>
                <w:sz w:val="20"/>
                <w:szCs w:val="20"/>
              </w:rPr>
              <w:t>amilies</w:t>
            </w:r>
            <w:r w:rsidR="002120AB" w:rsidRPr="00EC4861">
              <w:rPr>
                <w:sz w:val="20"/>
                <w:szCs w:val="20"/>
              </w:rPr>
              <w:t>.</w:t>
            </w:r>
          </w:p>
          <w:p w14:paraId="78D43E7F" w14:textId="77777777" w:rsidR="00DA4A3C" w:rsidRPr="00EC4861" w:rsidRDefault="00DA4A3C" w:rsidP="004630E8">
            <w:pPr>
              <w:pStyle w:val="NoSpacing"/>
              <w:numPr>
                <w:ilvl w:val="0"/>
                <w:numId w:val="10"/>
              </w:numPr>
              <w:rPr>
                <w:sz w:val="20"/>
                <w:szCs w:val="20"/>
              </w:rPr>
            </w:pPr>
            <w:r w:rsidRPr="00EC4861">
              <w:rPr>
                <w:sz w:val="20"/>
                <w:szCs w:val="20"/>
              </w:rPr>
              <w:t>Staff carried out needs assessment with families.</w:t>
            </w:r>
          </w:p>
          <w:p w14:paraId="016E8DD2" w14:textId="7E181845" w:rsidR="004E7000" w:rsidRPr="00EC4861" w:rsidRDefault="00F46529" w:rsidP="004630E8">
            <w:pPr>
              <w:pStyle w:val="NoSpacing"/>
              <w:numPr>
                <w:ilvl w:val="0"/>
                <w:numId w:val="10"/>
              </w:numPr>
              <w:rPr>
                <w:sz w:val="20"/>
                <w:szCs w:val="20"/>
              </w:rPr>
            </w:pPr>
            <w:r w:rsidRPr="00EC4861">
              <w:rPr>
                <w:sz w:val="20"/>
                <w:szCs w:val="20"/>
              </w:rPr>
              <w:t>S</w:t>
            </w:r>
            <w:r w:rsidR="00546DC1" w:rsidRPr="00EC4861">
              <w:rPr>
                <w:sz w:val="20"/>
                <w:szCs w:val="20"/>
              </w:rPr>
              <w:t xml:space="preserve">taff </w:t>
            </w:r>
            <w:r w:rsidRPr="00EC4861">
              <w:rPr>
                <w:sz w:val="20"/>
                <w:szCs w:val="20"/>
              </w:rPr>
              <w:t>offer</w:t>
            </w:r>
            <w:r w:rsidR="00DA4A3C" w:rsidRPr="00EC4861">
              <w:rPr>
                <w:sz w:val="20"/>
                <w:szCs w:val="20"/>
              </w:rPr>
              <w:t>ed</w:t>
            </w:r>
            <w:r w:rsidRPr="00EC4861">
              <w:rPr>
                <w:sz w:val="20"/>
                <w:szCs w:val="20"/>
              </w:rPr>
              <w:t xml:space="preserve"> practical support on </w:t>
            </w:r>
            <w:r w:rsidR="00492F36" w:rsidRPr="00EC4861">
              <w:rPr>
                <w:sz w:val="20"/>
                <w:szCs w:val="20"/>
              </w:rPr>
              <w:t>i</w:t>
            </w:r>
            <w:r w:rsidRPr="00EC4861">
              <w:rPr>
                <w:sz w:val="20"/>
                <w:szCs w:val="20"/>
              </w:rPr>
              <w:t>ssues</w:t>
            </w:r>
            <w:r w:rsidR="00D140D5">
              <w:rPr>
                <w:sz w:val="20"/>
                <w:szCs w:val="20"/>
              </w:rPr>
              <w:t xml:space="preserve"> that</w:t>
            </w:r>
            <w:r w:rsidRPr="00EC4861">
              <w:rPr>
                <w:sz w:val="20"/>
                <w:szCs w:val="20"/>
              </w:rPr>
              <w:t xml:space="preserve"> families face</w:t>
            </w:r>
          </w:p>
          <w:p w14:paraId="09435230" w14:textId="1F542F5E" w:rsidR="004D7AE3" w:rsidRPr="00EC4861" w:rsidRDefault="00DA4A3C" w:rsidP="004630E8">
            <w:pPr>
              <w:pStyle w:val="NoSpacing"/>
              <w:numPr>
                <w:ilvl w:val="0"/>
                <w:numId w:val="10"/>
              </w:numPr>
              <w:rPr>
                <w:sz w:val="20"/>
                <w:szCs w:val="20"/>
              </w:rPr>
            </w:pPr>
            <w:r w:rsidRPr="00EC4861">
              <w:rPr>
                <w:sz w:val="20"/>
                <w:szCs w:val="20"/>
              </w:rPr>
              <w:t>Staff have p</w:t>
            </w:r>
            <w:r w:rsidR="0015172C" w:rsidRPr="00EC4861">
              <w:rPr>
                <w:sz w:val="20"/>
                <w:szCs w:val="20"/>
              </w:rPr>
              <w:t>articip</w:t>
            </w:r>
            <w:r w:rsidR="002120AB" w:rsidRPr="00EC4861">
              <w:rPr>
                <w:sz w:val="20"/>
                <w:szCs w:val="20"/>
              </w:rPr>
              <w:t xml:space="preserve">ated </w:t>
            </w:r>
            <w:r w:rsidR="004E7000" w:rsidRPr="00EC4861">
              <w:rPr>
                <w:sz w:val="20"/>
                <w:szCs w:val="20"/>
              </w:rPr>
              <w:t>in case conferences with</w:t>
            </w:r>
            <w:r w:rsidR="00C2093D">
              <w:rPr>
                <w:sz w:val="20"/>
                <w:szCs w:val="20"/>
              </w:rPr>
              <w:t xml:space="preserve"> Tusla</w:t>
            </w:r>
            <w:r w:rsidR="004E7000" w:rsidRPr="00EC4861">
              <w:rPr>
                <w:sz w:val="20"/>
                <w:szCs w:val="20"/>
              </w:rPr>
              <w:t xml:space="preserve"> </w:t>
            </w:r>
            <w:r w:rsidR="00706890" w:rsidRPr="00EC4861">
              <w:rPr>
                <w:sz w:val="20"/>
                <w:szCs w:val="20"/>
              </w:rPr>
              <w:t xml:space="preserve">the Child &amp; family </w:t>
            </w:r>
            <w:r w:rsidR="00D140D5">
              <w:rPr>
                <w:sz w:val="20"/>
                <w:szCs w:val="20"/>
              </w:rPr>
              <w:t>a</w:t>
            </w:r>
            <w:r w:rsidR="00706890" w:rsidRPr="00EC4861">
              <w:rPr>
                <w:sz w:val="20"/>
                <w:szCs w:val="20"/>
              </w:rPr>
              <w:t>gency</w:t>
            </w:r>
            <w:r w:rsidR="00C06B57">
              <w:rPr>
                <w:sz w:val="20"/>
                <w:szCs w:val="20"/>
              </w:rPr>
              <w:t xml:space="preserve">  </w:t>
            </w:r>
          </w:p>
          <w:p w14:paraId="76B4A4F2" w14:textId="344BA96B" w:rsidR="00B8298D" w:rsidRPr="00EC4861" w:rsidRDefault="004D7AE3" w:rsidP="004630E8">
            <w:pPr>
              <w:pStyle w:val="NoSpacing"/>
              <w:numPr>
                <w:ilvl w:val="0"/>
                <w:numId w:val="10"/>
              </w:numPr>
              <w:rPr>
                <w:sz w:val="20"/>
                <w:szCs w:val="20"/>
              </w:rPr>
            </w:pPr>
            <w:r w:rsidRPr="00EC4861">
              <w:rPr>
                <w:sz w:val="20"/>
                <w:szCs w:val="20"/>
              </w:rPr>
              <w:t xml:space="preserve">Staff have engaged in </w:t>
            </w:r>
            <w:r w:rsidR="00D140D5">
              <w:rPr>
                <w:sz w:val="20"/>
                <w:szCs w:val="20"/>
              </w:rPr>
              <w:t>m</w:t>
            </w:r>
            <w:r w:rsidRPr="00EC4861">
              <w:rPr>
                <w:sz w:val="20"/>
                <w:szCs w:val="20"/>
              </w:rPr>
              <w:t xml:space="preserve">eithael process with a number of families </w:t>
            </w:r>
          </w:p>
          <w:p w14:paraId="0B28D563" w14:textId="77777777" w:rsidR="00512560" w:rsidRPr="00EC4861" w:rsidRDefault="00512560" w:rsidP="00D4441F">
            <w:pPr>
              <w:pStyle w:val="NoSpacing"/>
              <w:rPr>
                <w:sz w:val="20"/>
                <w:szCs w:val="20"/>
              </w:rPr>
            </w:pPr>
          </w:p>
          <w:p w14:paraId="6C79CF14" w14:textId="77777777" w:rsidR="001711D5" w:rsidRDefault="001711D5" w:rsidP="00D4441F">
            <w:pPr>
              <w:pStyle w:val="NoSpacing"/>
              <w:rPr>
                <w:color w:val="FF0000"/>
                <w:sz w:val="20"/>
                <w:szCs w:val="20"/>
              </w:rPr>
            </w:pPr>
          </w:p>
          <w:p w14:paraId="61649486" w14:textId="77777777" w:rsidR="007E6A6C" w:rsidRPr="00021B65" w:rsidRDefault="007E6A6C" w:rsidP="00D4441F">
            <w:pPr>
              <w:pStyle w:val="NoSpacing"/>
              <w:rPr>
                <w:color w:val="FF0000"/>
                <w:sz w:val="20"/>
                <w:szCs w:val="20"/>
              </w:rPr>
            </w:pPr>
          </w:p>
        </w:tc>
        <w:tc>
          <w:tcPr>
            <w:tcW w:w="1739" w:type="pct"/>
            <w:shd w:val="clear" w:color="auto" w:fill="auto"/>
          </w:tcPr>
          <w:p w14:paraId="022841A5" w14:textId="06A26883" w:rsidR="00980674" w:rsidRPr="00C06B57" w:rsidRDefault="003857FD" w:rsidP="004630E8">
            <w:pPr>
              <w:pStyle w:val="NoSpacing"/>
              <w:numPr>
                <w:ilvl w:val="0"/>
                <w:numId w:val="10"/>
              </w:numPr>
              <w:rPr>
                <w:sz w:val="20"/>
                <w:szCs w:val="20"/>
              </w:rPr>
            </w:pPr>
            <w:r>
              <w:rPr>
                <w:sz w:val="20"/>
                <w:szCs w:val="20"/>
              </w:rPr>
              <w:t>48</w:t>
            </w:r>
            <w:r w:rsidR="00CB49FB" w:rsidRPr="003857FD">
              <w:rPr>
                <w:sz w:val="20"/>
                <w:szCs w:val="20"/>
              </w:rPr>
              <w:t xml:space="preserve"> </w:t>
            </w:r>
            <w:r w:rsidR="00246BB7" w:rsidRPr="003857FD">
              <w:rPr>
                <w:sz w:val="20"/>
                <w:szCs w:val="20"/>
              </w:rPr>
              <w:t xml:space="preserve">families accessed </w:t>
            </w:r>
            <w:r w:rsidR="00E777F7">
              <w:rPr>
                <w:sz w:val="20"/>
                <w:szCs w:val="20"/>
              </w:rPr>
              <w:t xml:space="preserve">the </w:t>
            </w:r>
            <w:r w:rsidR="00246BB7" w:rsidRPr="003857FD">
              <w:rPr>
                <w:sz w:val="20"/>
                <w:szCs w:val="20"/>
              </w:rPr>
              <w:t>Cumas</w:t>
            </w:r>
            <w:r w:rsidR="000A6B81" w:rsidRPr="003857FD">
              <w:rPr>
                <w:sz w:val="20"/>
                <w:szCs w:val="20"/>
              </w:rPr>
              <w:t xml:space="preserve"> </w:t>
            </w:r>
            <w:r w:rsidR="00D140D5">
              <w:rPr>
                <w:sz w:val="20"/>
                <w:szCs w:val="20"/>
              </w:rPr>
              <w:t>p</w:t>
            </w:r>
            <w:r w:rsidR="000A6B81" w:rsidRPr="003857FD">
              <w:rPr>
                <w:sz w:val="20"/>
                <w:szCs w:val="20"/>
              </w:rPr>
              <w:t>roje</w:t>
            </w:r>
            <w:r w:rsidR="00C06B57">
              <w:rPr>
                <w:sz w:val="20"/>
                <w:szCs w:val="20"/>
              </w:rPr>
              <w:t>ct</w:t>
            </w:r>
            <w:r w:rsidR="001F0B3B" w:rsidRPr="00C06B57">
              <w:rPr>
                <w:sz w:val="20"/>
                <w:szCs w:val="20"/>
              </w:rPr>
              <w:t xml:space="preserve"> of</w:t>
            </w:r>
            <w:r w:rsidR="00546DC1" w:rsidRPr="00C06B57">
              <w:rPr>
                <w:sz w:val="20"/>
                <w:szCs w:val="20"/>
              </w:rPr>
              <w:t xml:space="preserve"> family</w:t>
            </w:r>
            <w:r w:rsidR="00A12950" w:rsidRPr="00C06B57">
              <w:rPr>
                <w:sz w:val="20"/>
                <w:szCs w:val="20"/>
              </w:rPr>
              <w:t xml:space="preserve"> </w:t>
            </w:r>
            <w:r w:rsidR="005F497C" w:rsidRPr="00C06B57">
              <w:rPr>
                <w:sz w:val="20"/>
                <w:szCs w:val="20"/>
              </w:rPr>
              <w:t>s</w:t>
            </w:r>
            <w:r w:rsidR="00093C57" w:rsidRPr="00C06B57">
              <w:rPr>
                <w:sz w:val="20"/>
                <w:szCs w:val="20"/>
              </w:rPr>
              <w:t>ession</w:t>
            </w:r>
            <w:r w:rsidR="00A12950" w:rsidRPr="00C06B57">
              <w:rPr>
                <w:sz w:val="20"/>
                <w:szCs w:val="20"/>
              </w:rPr>
              <w:t>s</w:t>
            </w:r>
            <w:r w:rsidR="00093C57" w:rsidRPr="00C06B57">
              <w:rPr>
                <w:sz w:val="20"/>
                <w:szCs w:val="20"/>
              </w:rPr>
              <w:t xml:space="preserve"> </w:t>
            </w:r>
            <w:r w:rsidR="005F497C" w:rsidRPr="00C06B57">
              <w:rPr>
                <w:sz w:val="20"/>
                <w:szCs w:val="20"/>
              </w:rPr>
              <w:t xml:space="preserve">were </w:t>
            </w:r>
            <w:r w:rsidR="00EA2696" w:rsidRPr="00C06B57">
              <w:rPr>
                <w:sz w:val="20"/>
                <w:szCs w:val="20"/>
              </w:rPr>
              <w:t>a</w:t>
            </w:r>
            <w:r w:rsidR="00093C57" w:rsidRPr="00001E03">
              <w:rPr>
                <w:sz w:val="20"/>
                <w:szCs w:val="20"/>
              </w:rPr>
              <w:t>ttended</w:t>
            </w:r>
          </w:p>
          <w:p w14:paraId="5D6AF62F" w14:textId="77777777" w:rsidR="00D4441F" w:rsidRPr="00EC4861" w:rsidRDefault="00EC4861" w:rsidP="004630E8">
            <w:pPr>
              <w:pStyle w:val="NoSpacing"/>
              <w:numPr>
                <w:ilvl w:val="0"/>
                <w:numId w:val="10"/>
              </w:numPr>
              <w:rPr>
                <w:sz w:val="20"/>
                <w:szCs w:val="20"/>
              </w:rPr>
            </w:pPr>
            <w:r>
              <w:rPr>
                <w:sz w:val="20"/>
                <w:szCs w:val="20"/>
              </w:rPr>
              <w:t xml:space="preserve">Care plans were completed or reviewed for all families over the course of the year. </w:t>
            </w:r>
          </w:p>
          <w:p w14:paraId="6B735F76" w14:textId="2530C113" w:rsidR="00246BB7" w:rsidRPr="003857FD" w:rsidRDefault="008E4750" w:rsidP="004630E8">
            <w:pPr>
              <w:pStyle w:val="NoSpacing"/>
              <w:numPr>
                <w:ilvl w:val="0"/>
                <w:numId w:val="10"/>
              </w:numPr>
              <w:rPr>
                <w:sz w:val="20"/>
                <w:szCs w:val="20"/>
              </w:rPr>
            </w:pPr>
            <w:r w:rsidRPr="003857FD">
              <w:rPr>
                <w:sz w:val="20"/>
                <w:szCs w:val="20"/>
              </w:rPr>
              <w:t xml:space="preserve">2 </w:t>
            </w:r>
            <w:r w:rsidR="00C2093D">
              <w:rPr>
                <w:sz w:val="20"/>
                <w:szCs w:val="20"/>
              </w:rPr>
              <w:t xml:space="preserve">completed their engagement </w:t>
            </w:r>
            <w:r w:rsidR="00C2093D" w:rsidRPr="003857FD">
              <w:rPr>
                <w:sz w:val="20"/>
                <w:szCs w:val="20"/>
              </w:rPr>
              <w:t xml:space="preserve"> </w:t>
            </w:r>
            <w:r w:rsidR="00246BB7" w:rsidRPr="003857FD">
              <w:rPr>
                <w:sz w:val="20"/>
                <w:szCs w:val="20"/>
              </w:rPr>
              <w:t>with</w:t>
            </w:r>
            <w:r w:rsidR="00E777F7">
              <w:rPr>
                <w:sz w:val="20"/>
                <w:szCs w:val="20"/>
              </w:rPr>
              <w:t xml:space="preserve"> the</w:t>
            </w:r>
            <w:r w:rsidR="00246BB7" w:rsidRPr="003857FD">
              <w:rPr>
                <w:sz w:val="20"/>
                <w:szCs w:val="20"/>
              </w:rPr>
              <w:t xml:space="preserve"> Cumas</w:t>
            </w:r>
            <w:r w:rsidR="000A6B81" w:rsidRPr="003857FD">
              <w:rPr>
                <w:sz w:val="20"/>
                <w:szCs w:val="20"/>
              </w:rPr>
              <w:t xml:space="preserve"> </w:t>
            </w:r>
            <w:r w:rsidR="00D140D5">
              <w:rPr>
                <w:sz w:val="20"/>
                <w:szCs w:val="20"/>
              </w:rPr>
              <w:t>p</w:t>
            </w:r>
            <w:r w:rsidR="000A6B81" w:rsidRPr="003857FD">
              <w:rPr>
                <w:sz w:val="20"/>
                <w:szCs w:val="20"/>
              </w:rPr>
              <w:t>roject</w:t>
            </w:r>
            <w:r w:rsidR="003857FD" w:rsidRPr="003857FD">
              <w:rPr>
                <w:sz w:val="20"/>
                <w:szCs w:val="20"/>
              </w:rPr>
              <w:t xml:space="preserve"> at the end of the year</w:t>
            </w:r>
          </w:p>
          <w:p w14:paraId="44222269" w14:textId="1B38A629" w:rsidR="00DA4A3C" w:rsidRPr="00EC4861" w:rsidRDefault="00BB693F" w:rsidP="004630E8">
            <w:pPr>
              <w:pStyle w:val="NoSpacing"/>
              <w:numPr>
                <w:ilvl w:val="0"/>
                <w:numId w:val="10"/>
              </w:numPr>
              <w:rPr>
                <w:sz w:val="20"/>
                <w:szCs w:val="20"/>
              </w:rPr>
            </w:pPr>
            <w:r w:rsidRPr="00EC4861">
              <w:rPr>
                <w:sz w:val="20"/>
                <w:szCs w:val="20"/>
              </w:rPr>
              <w:t xml:space="preserve">A number </w:t>
            </w:r>
            <w:r w:rsidR="00D140D5">
              <w:rPr>
                <w:sz w:val="20"/>
                <w:szCs w:val="20"/>
              </w:rPr>
              <w:t>f</w:t>
            </w:r>
            <w:r w:rsidR="00A171E5" w:rsidRPr="00EC4861">
              <w:rPr>
                <w:sz w:val="20"/>
                <w:szCs w:val="20"/>
              </w:rPr>
              <w:t>amilies</w:t>
            </w:r>
            <w:r w:rsidR="002120AB" w:rsidRPr="00EC4861">
              <w:rPr>
                <w:sz w:val="20"/>
                <w:szCs w:val="20"/>
              </w:rPr>
              <w:t xml:space="preserve"> were</w:t>
            </w:r>
            <w:r w:rsidR="00A171E5" w:rsidRPr="00EC4861">
              <w:rPr>
                <w:sz w:val="20"/>
                <w:szCs w:val="20"/>
              </w:rPr>
              <w:t xml:space="preserve"> support</w:t>
            </w:r>
            <w:r w:rsidR="002120AB" w:rsidRPr="00EC4861">
              <w:rPr>
                <w:sz w:val="20"/>
                <w:szCs w:val="20"/>
              </w:rPr>
              <w:t>ed</w:t>
            </w:r>
            <w:r w:rsidR="00A171E5" w:rsidRPr="00EC4861">
              <w:rPr>
                <w:sz w:val="20"/>
                <w:szCs w:val="20"/>
              </w:rPr>
              <w:t xml:space="preserve"> to access entitlements</w:t>
            </w:r>
          </w:p>
          <w:p w14:paraId="419C739A" w14:textId="4462F314" w:rsidR="008C69C2" w:rsidRPr="004142F8" w:rsidRDefault="00236B61" w:rsidP="004630E8">
            <w:pPr>
              <w:pStyle w:val="NoSpacing"/>
              <w:numPr>
                <w:ilvl w:val="0"/>
                <w:numId w:val="10"/>
              </w:numPr>
              <w:rPr>
                <w:color w:val="FF0000"/>
                <w:sz w:val="20"/>
                <w:szCs w:val="20"/>
              </w:rPr>
            </w:pPr>
            <w:r w:rsidRPr="00EC4861">
              <w:rPr>
                <w:sz w:val="20"/>
                <w:szCs w:val="20"/>
              </w:rPr>
              <w:t>Staff supported families with housing issues</w:t>
            </w:r>
            <w:r w:rsidR="00EC4861">
              <w:rPr>
                <w:sz w:val="20"/>
                <w:szCs w:val="20"/>
              </w:rPr>
              <w:t>, addiction issues, counselling and other needs arising</w:t>
            </w:r>
          </w:p>
        </w:tc>
        <w:tc>
          <w:tcPr>
            <w:tcW w:w="1657" w:type="pct"/>
            <w:shd w:val="clear" w:color="auto" w:fill="auto"/>
          </w:tcPr>
          <w:p w14:paraId="2A0B9F82" w14:textId="7BA9EFA7" w:rsidR="00DA4A3C" w:rsidRPr="00EC4861" w:rsidRDefault="007746AE" w:rsidP="004630E8">
            <w:pPr>
              <w:pStyle w:val="NoSpacing"/>
              <w:numPr>
                <w:ilvl w:val="0"/>
                <w:numId w:val="10"/>
              </w:numPr>
              <w:rPr>
                <w:sz w:val="20"/>
                <w:szCs w:val="20"/>
              </w:rPr>
            </w:pPr>
            <w:r w:rsidRPr="00EC4861">
              <w:rPr>
                <w:sz w:val="20"/>
                <w:szCs w:val="20"/>
              </w:rPr>
              <w:t>Improved engagement with s</w:t>
            </w:r>
            <w:r w:rsidR="0066704A" w:rsidRPr="00EC4861">
              <w:rPr>
                <w:sz w:val="20"/>
                <w:szCs w:val="20"/>
              </w:rPr>
              <w:t>ervice</w:t>
            </w:r>
            <w:r w:rsidRPr="00EC4861">
              <w:rPr>
                <w:sz w:val="20"/>
                <w:szCs w:val="20"/>
              </w:rPr>
              <w:t>s</w:t>
            </w:r>
          </w:p>
          <w:p w14:paraId="1AF2F96C" w14:textId="77777777" w:rsidR="00157830" w:rsidRPr="00EC4861" w:rsidRDefault="00157830" w:rsidP="004630E8">
            <w:pPr>
              <w:pStyle w:val="NoSpacing"/>
              <w:numPr>
                <w:ilvl w:val="0"/>
                <w:numId w:val="10"/>
              </w:numPr>
              <w:rPr>
                <w:sz w:val="20"/>
                <w:szCs w:val="20"/>
              </w:rPr>
            </w:pPr>
            <w:r w:rsidRPr="00EC4861">
              <w:rPr>
                <w:sz w:val="20"/>
                <w:szCs w:val="20"/>
              </w:rPr>
              <w:t xml:space="preserve">Issues </w:t>
            </w:r>
            <w:r w:rsidR="004E4738" w:rsidRPr="00EC4861">
              <w:rPr>
                <w:sz w:val="20"/>
                <w:szCs w:val="20"/>
              </w:rPr>
              <w:t>resolved, such</w:t>
            </w:r>
            <w:r w:rsidR="002120AB" w:rsidRPr="00EC4861">
              <w:rPr>
                <w:sz w:val="20"/>
                <w:szCs w:val="20"/>
              </w:rPr>
              <w:t xml:space="preserve"> as</w:t>
            </w:r>
            <w:r w:rsidR="004E4738" w:rsidRPr="00EC4861">
              <w:rPr>
                <w:sz w:val="20"/>
                <w:szCs w:val="20"/>
              </w:rPr>
              <w:t xml:space="preserve"> housing</w:t>
            </w:r>
            <w:r w:rsidR="002120AB" w:rsidRPr="00EC4861">
              <w:rPr>
                <w:sz w:val="20"/>
                <w:szCs w:val="20"/>
              </w:rPr>
              <w:t>, welfare entitlements accessed.</w:t>
            </w:r>
          </w:p>
          <w:p w14:paraId="47398BA6" w14:textId="77777777" w:rsidR="00EC0B7D" w:rsidRDefault="00157830" w:rsidP="004630E8">
            <w:pPr>
              <w:pStyle w:val="NoSpacing"/>
              <w:numPr>
                <w:ilvl w:val="0"/>
                <w:numId w:val="10"/>
              </w:numPr>
              <w:rPr>
                <w:sz w:val="20"/>
                <w:szCs w:val="20"/>
              </w:rPr>
            </w:pPr>
            <w:r w:rsidRPr="00EC4861">
              <w:rPr>
                <w:sz w:val="20"/>
                <w:szCs w:val="20"/>
              </w:rPr>
              <w:t>Improve</w:t>
            </w:r>
            <w:r w:rsidR="001F0B3B" w:rsidRPr="00EC4861">
              <w:rPr>
                <w:sz w:val="20"/>
                <w:szCs w:val="20"/>
              </w:rPr>
              <w:t>d</w:t>
            </w:r>
          </w:p>
          <w:p w14:paraId="67945901" w14:textId="2314159E" w:rsidR="00EC0B7D" w:rsidRDefault="00236B61" w:rsidP="004630E8">
            <w:pPr>
              <w:pStyle w:val="NoSpacing"/>
              <w:numPr>
                <w:ilvl w:val="0"/>
                <w:numId w:val="10"/>
              </w:numPr>
              <w:rPr>
                <w:sz w:val="20"/>
                <w:szCs w:val="20"/>
              </w:rPr>
            </w:pPr>
            <w:r w:rsidRPr="00EC4861">
              <w:rPr>
                <w:sz w:val="20"/>
                <w:szCs w:val="20"/>
              </w:rPr>
              <w:t xml:space="preserve">communication </w:t>
            </w:r>
            <w:r w:rsidR="00C2093D">
              <w:rPr>
                <w:sz w:val="20"/>
                <w:szCs w:val="20"/>
              </w:rPr>
              <w:t xml:space="preserve">within the </w:t>
            </w:r>
            <w:r w:rsidR="00391D19">
              <w:rPr>
                <w:sz w:val="20"/>
                <w:szCs w:val="20"/>
              </w:rPr>
              <w:t>family</w:t>
            </w:r>
          </w:p>
          <w:p w14:paraId="12A6D1F1" w14:textId="548E0F96" w:rsidR="00246BB7" w:rsidRPr="00391D19" w:rsidRDefault="00391D19" w:rsidP="004630E8">
            <w:pPr>
              <w:pStyle w:val="NoSpacing"/>
              <w:numPr>
                <w:ilvl w:val="0"/>
                <w:numId w:val="10"/>
              </w:numPr>
              <w:rPr>
                <w:sz w:val="20"/>
                <w:szCs w:val="20"/>
              </w:rPr>
            </w:pPr>
            <w:r w:rsidRPr="00391D19">
              <w:rPr>
                <w:sz w:val="20"/>
                <w:szCs w:val="20"/>
              </w:rPr>
              <w:t xml:space="preserve"> Improved</w:t>
            </w:r>
            <w:r w:rsidR="00EC0B7D">
              <w:rPr>
                <w:sz w:val="20"/>
                <w:szCs w:val="20"/>
              </w:rPr>
              <w:t xml:space="preserve"> </w:t>
            </w:r>
            <w:r w:rsidR="00246BB7" w:rsidRPr="00391D19">
              <w:rPr>
                <w:sz w:val="20"/>
                <w:szCs w:val="20"/>
              </w:rPr>
              <w:t xml:space="preserve">family routine </w:t>
            </w:r>
          </w:p>
          <w:p w14:paraId="24D0D901" w14:textId="77777777" w:rsidR="008C69C2" w:rsidRPr="00021B65" w:rsidRDefault="008C69C2" w:rsidP="00EC4861">
            <w:pPr>
              <w:pStyle w:val="NoSpacing"/>
              <w:ind w:left="360"/>
              <w:rPr>
                <w:color w:val="FF0000"/>
                <w:sz w:val="20"/>
                <w:szCs w:val="20"/>
              </w:rPr>
            </w:pPr>
          </w:p>
        </w:tc>
      </w:tr>
      <w:tr w:rsidR="00021B65" w:rsidRPr="00021B65" w14:paraId="6DAA8A43" w14:textId="77777777" w:rsidTr="00024B5A">
        <w:trPr>
          <w:trHeight w:val="60"/>
        </w:trPr>
        <w:tc>
          <w:tcPr>
            <w:tcW w:w="1604" w:type="pct"/>
            <w:shd w:val="clear" w:color="auto" w:fill="auto"/>
          </w:tcPr>
          <w:p w14:paraId="5742D402" w14:textId="5DA777F5" w:rsidR="00062567" w:rsidRPr="00EC4861" w:rsidRDefault="00C21A2E" w:rsidP="004630E8">
            <w:pPr>
              <w:pStyle w:val="NoSpacing"/>
              <w:numPr>
                <w:ilvl w:val="0"/>
                <w:numId w:val="10"/>
              </w:numPr>
              <w:rPr>
                <w:sz w:val="20"/>
                <w:szCs w:val="20"/>
              </w:rPr>
            </w:pPr>
            <w:r w:rsidRPr="00EC4861">
              <w:rPr>
                <w:sz w:val="20"/>
                <w:szCs w:val="20"/>
              </w:rPr>
              <w:t>Staff work</w:t>
            </w:r>
            <w:r w:rsidR="00EB6B3C" w:rsidRPr="00EC4861">
              <w:rPr>
                <w:sz w:val="20"/>
                <w:szCs w:val="20"/>
              </w:rPr>
              <w:t xml:space="preserve"> </w:t>
            </w:r>
            <w:r w:rsidRPr="00EC4861">
              <w:rPr>
                <w:sz w:val="20"/>
                <w:szCs w:val="20"/>
              </w:rPr>
              <w:t xml:space="preserve">with a number </w:t>
            </w:r>
            <w:r w:rsidR="00650DCB" w:rsidRPr="00EC4861">
              <w:rPr>
                <w:sz w:val="20"/>
                <w:szCs w:val="20"/>
              </w:rPr>
              <w:t xml:space="preserve">of </w:t>
            </w:r>
            <w:r w:rsidRPr="00EC4861">
              <w:rPr>
                <w:sz w:val="20"/>
                <w:szCs w:val="20"/>
              </w:rPr>
              <w:t>families,</w:t>
            </w:r>
            <w:r w:rsidR="00062567" w:rsidRPr="00EC4861">
              <w:rPr>
                <w:sz w:val="20"/>
                <w:szCs w:val="20"/>
              </w:rPr>
              <w:t xml:space="preserve"> with HSE involvement for c</w:t>
            </w:r>
            <w:r w:rsidR="00EB6B3C" w:rsidRPr="00EC4861">
              <w:rPr>
                <w:sz w:val="20"/>
                <w:szCs w:val="20"/>
              </w:rPr>
              <w:t>hild protection (active) and some</w:t>
            </w:r>
            <w:r w:rsidR="00062567" w:rsidRPr="00EC4861">
              <w:rPr>
                <w:sz w:val="20"/>
                <w:szCs w:val="20"/>
              </w:rPr>
              <w:t xml:space="preserve"> cases closed, as part of </w:t>
            </w:r>
            <w:r w:rsidR="00D140D5">
              <w:rPr>
                <w:sz w:val="20"/>
                <w:szCs w:val="20"/>
              </w:rPr>
              <w:t>s</w:t>
            </w:r>
            <w:r w:rsidR="00062567" w:rsidRPr="00EC4861">
              <w:rPr>
                <w:sz w:val="20"/>
                <w:szCs w:val="20"/>
              </w:rPr>
              <w:t xml:space="preserve">ocial work care plan. </w:t>
            </w:r>
          </w:p>
          <w:p w14:paraId="39CC32CF" w14:textId="77777777" w:rsidR="00062567" w:rsidRPr="00021B65" w:rsidRDefault="00062567" w:rsidP="00062567">
            <w:pPr>
              <w:pStyle w:val="NoSpacing"/>
              <w:rPr>
                <w:color w:val="FF0000"/>
                <w:sz w:val="20"/>
                <w:szCs w:val="20"/>
              </w:rPr>
            </w:pPr>
          </w:p>
        </w:tc>
        <w:tc>
          <w:tcPr>
            <w:tcW w:w="1739" w:type="pct"/>
            <w:shd w:val="clear" w:color="auto" w:fill="auto"/>
          </w:tcPr>
          <w:p w14:paraId="69C6001F" w14:textId="5018FEC6" w:rsidR="00062567" w:rsidRPr="008E4750" w:rsidRDefault="00C21A2E" w:rsidP="004630E8">
            <w:pPr>
              <w:pStyle w:val="NoSpacing"/>
              <w:numPr>
                <w:ilvl w:val="0"/>
                <w:numId w:val="10"/>
              </w:numPr>
              <w:rPr>
                <w:color w:val="FF0000"/>
                <w:sz w:val="20"/>
                <w:szCs w:val="20"/>
              </w:rPr>
            </w:pPr>
            <w:r w:rsidRPr="002B6B51">
              <w:rPr>
                <w:sz w:val="20"/>
                <w:szCs w:val="20"/>
              </w:rPr>
              <w:t>A</w:t>
            </w:r>
            <w:r w:rsidR="00062567" w:rsidRPr="002B6B51">
              <w:rPr>
                <w:sz w:val="20"/>
                <w:szCs w:val="20"/>
              </w:rPr>
              <w:t>ctively work</w:t>
            </w:r>
            <w:r w:rsidR="00492F36" w:rsidRPr="002B6B51">
              <w:rPr>
                <w:sz w:val="20"/>
                <w:szCs w:val="20"/>
              </w:rPr>
              <w:t>ed</w:t>
            </w:r>
            <w:r w:rsidR="00062567" w:rsidRPr="002B6B51">
              <w:rPr>
                <w:sz w:val="20"/>
                <w:szCs w:val="20"/>
              </w:rPr>
              <w:t xml:space="preserve"> with the </w:t>
            </w:r>
            <w:r w:rsidR="00EC3FBD" w:rsidRPr="002B6B51">
              <w:rPr>
                <w:sz w:val="20"/>
                <w:szCs w:val="20"/>
              </w:rPr>
              <w:t xml:space="preserve">Tusla </w:t>
            </w:r>
            <w:r w:rsidR="00EC4861" w:rsidRPr="002B6B51">
              <w:rPr>
                <w:sz w:val="20"/>
                <w:szCs w:val="20"/>
              </w:rPr>
              <w:t xml:space="preserve">Social Worker </w:t>
            </w:r>
            <w:r w:rsidR="00062567" w:rsidRPr="002B6B51">
              <w:rPr>
                <w:sz w:val="20"/>
                <w:szCs w:val="20"/>
              </w:rPr>
              <w:t xml:space="preserve">together with </w:t>
            </w:r>
            <w:r w:rsidR="009175D7">
              <w:rPr>
                <w:sz w:val="20"/>
                <w:szCs w:val="20"/>
              </w:rPr>
              <w:t>f</w:t>
            </w:r>
            <w:r w:rsidR="00062567" w:rsidRPr="002B6B51">
              <w:rPr>
                <w:sz w:val="20"/>
                <w:szCs w:val="20"/>
              </w:rPr>
              <w:t xml:space="preserve">amilies to implement </w:t>
            </w:r>
            <w:r w:rsidR="009175D7">
              <w:rPr>
                <w:sz w:val="20"/>
                <w:szCs w:val="20"/>
              </w:rPr>
              <w:t>a c</w:t>
            </w:r>
            <w:r w:rsidR="00062567" w:rsidRPr="002B6B51">
              <w:rPr>
                <w:sz w:val="20"/>
                <w:szCs w:val="20"/>
              </w:rPr>
              <w:t>are plan</w:t>
            </w:r>
          </w:p>
          <w:p w14:paraId="6BFF85B1" w14:textId="397E936D" w:rsidR="007F2C66" w:rsidRPr="003857FD" w:rsidRDefault="00EC4861" w:rsidP="004630E8">
            <w:pPr>
              <w:pStyle w:val="NoSpacing"/>
              <w:numPr>
                <w:ilvl w:val="0"/>
                <w:numId w:val="10"/>
              </w:numPr>
              <w:rPr>
                <w:sz w:val="20"/>
                <w:szCs w:val="20"/>
              </w:rPr>
            </w:pPr>
            <w:r w:rsidRPr="003857FD">
              <w:rPr>
                <w:sz w:val="20"/>
                <w:szCs w:val="20"/>
              </w:rPr>
              <w:t>Cumas referred 19 cases</w:t>
            </w:r>
            <w:r w:rsidR="00C749E2" w:rsidRPr="003857FD">
              <w:rPr>
                <w:sz w:val="20"/>
                <w:szCs w:val="20"/>
              </w:rPr>
              <w:t xml:space="preserve"> to</w:t>
            </w:r>
            <w:r w:rsidR="007F2C66" w:rsidRPr="003857FD">
              <w:rPr>
                <w:sz w:val="20"/>
                <w:szCs w:val="20"/>
              </w:rPr>
              <w:t xml:space="preserve"> duty </w:t>
            </w:r>
            <w:r w:rsidR="00D140D5">
              <w:rPr>
                <w:sz w:val="20"/>
                <w:szCs w:val="20"/>
              </w:rPr>
              <w:t>s</w:t>
            </w:r>
            <w:r w:rsidR="007F2C66" w:rsidRPr="003857FD">
              <w:rPr>
                <w:sz w:val="20"/>
                <w:szCs w:val="20"/>
              </w:rPr>
              <w:t xml:space="preserve">ocial </w:t>
            </w:r>
            <w:r w:rsidR="00D140D5">
              <w:rPr>
                <w:sz w:val="20"/>
                <w:szCs w:val="20"/>
              </w:rPr>
              <w:t>w</w:t>
            </w:r>
            <w:r w:rsidR="007F2C66" w:rsidRPr="003857FD">
              <w:rPr>
                <w:sz w:val="20"/>
                <w:szCs w:val="20"/>
              </w:rPr>
              <w:t>orkers</w:t>
            </w:r>
            <w:r w:rsidR="00816836" w:rsidRPr="003857FD">
              <w:rPr>
                <w:sz w:val="20"/>
                <w:szCs w:val="20"/>
              </w:rPr>
              <w:t xml:space="preserve"> </w:t>
            </w:r>
          </w:p>
          <w:p w14:paraId="00DFF0D2" w14:textId="68F8C861" w:rsidR="00AE77B6" w:rsidRPr="00EC0B7D" w:rsidRDefault="00062567" w:rsidP="004630E8">
            <w:pPr>
              <w:pStyle w:val="NoSpacing"/>
              <w:numPr>
                <w:ilvl w:val="0"/>
                <w:numId w:val="10"/>
              </w:numPr>
              <w:rPr>
                <w:sz w:val="20"/>
                <w:szCs w:val="20"/>
              </w:rPr>
            </w:pPr>
            <w:r w:rsidRPr="003857FD">
              <w:rPr>
                <w:sz w:val="20"/>
                <w:szCs w:val="20"/>
              </w:rPr>
              <w:t xml:space="preserve">Interagency approach- HSE case conferences </w:t>
            </w:r>
            <w:r w:rsidR="000E36F4" w:rsidRPr="003857FD">
              <w:rPr>
                <w:sz w:val="20"/>
                <w:szCs w:val="20"/>
              </w:rPr>
              <w:t xml:space="preserve">and </w:t>
            </w:r>
            <w:r w:rsidR="00D140D5">
              <w:rPr>
                <w:sz w:val="20"/>
                <w:szCs w:val="20"/>
              </w:rPr>
              <w:t>m</w:t>
            </w:r>
            <w:r w:rsidR="000E36F4" w:rsidRPr="003857FD">
              <w:rPr>
                <w:sz w:val="20"/>
                <w:szCs w:val="20"/>
              </w:rPr>
              <w:t>eithael</w:t>
            </w:r>
            <w:r w:rsidR="00EC4861" w:rsidRPr="003857FD">
              <w:rPr>
                <w:sz w:val="20"/>
                <w:szCs w:val="20"/>
              </w:rPr>
              <w:t xml:space="preserve"> </w:t>
            </w:r>
            <w:r w:rsidRPr="003857FD">
              <w:rPr>
                <w:sz w:val="20"/>
                <w:szCs w:val="20"/>
              </w:rPr>
              <w:t>attended</w:t>
            </w:r>
          </w:p>
        </w:tc>
        <w:tc>
          <w:tcPr>
            <w:tcW w:w="1657" w:type="pct"/>
            <w:shd w:val="clear" w:color="auto" w:fill="auto"/>
          </w:tcPr>
          <w:p w14:paraId="2A2658B2" w14:textId="77777777" w:rsidR="00062567" w:rsidRPr="00EC4861" w:rsidRDefault="00062567" w:rsidP="004630E8">
            <w:pPr>
              <w:pStyle w:val="NoSpacing"/>
              <w:numPr>
                <w:ilvl w:val="0"/>
                <w:numId w:val="10"/>
              </w:numPr>
              <w:rPr>
                <w:sz w:val="20"/>
                <w:szCs w:val="20"/>
              </w:rPr>
            </w:pPr>
            <w:r w:rsidRPr="00EC4861">
              <w:rPr>
                <w:sz w:val="20"/>
                <w:szCs w:val="20"/>
              </w:rPr>
              <w:t>All agencies involved working together</w:t>
            </w:r>
          </w:p>
          <w:p w14:paraId="1C25652E" w14:textId="77777777" w:rsidR="00062567" w:rsidRPr="00EC4861" w:rsidRDefault="00062567" w:rsidP="004630E8">
            <w:pPr>
              <w:pStyle w:val="NoSpacing"/>
              <w:numPr>
                <w:ilvl w:val="0"/>
                <w:numId w:val="10"/>
              </w:numPr>
              <w:rPr>
                <w:sz w:val="20"/>
                <w:szCs w:val="20"/>
              </w:rPr>
            </w:pPr>
            <w:r w:rsidRPr="00EC4861">
              <w:rPr>
                <w:sz w:val="20"/>
                <w:szCs w:val="20"/>
              </w:rPr>
              <w:t xml:space="preserve">Family focused clear care plan </w:t>
            </w:r>
          </w:p>
          <w:p w14:paraId="61A763BF" w14:textId="77777777" w:rsidR="00062567" w:rsidRPr="00021B65" w:rsidRDefault="00062567" w:rsidP="008C69C2">
            <w:pPr>
              <w:pStyle w:val="NoSpacing"/>
              <w:rPr>
                <w:color w:val="FF0000"/>
                <w:sz w:val="20"/>
                <w:szCs w:val="20"/>
              </w:rPr>
            </w:pPr>
          </w:p>
        </w:tc>
      </w:tr>
      <w:tr w:rsidR="00021B65" w:rsidRPr="00021B65" w14:paraId="2B8C0F20" w14:textId="77777777" w:rsidTr="00024B5A">
        <w:trPr>
          <w:trHeight w:val="60"/>
        </w:trPr>
        <w:tc>
          <w:tcPr>
            <w:tcW w:w="1604" w:type="pct"/>
            <w:shd w:val="clear" w:color="auto" w:fill="auto"/>
          </w:tcPr>
          <w:p w14:paraId="428715D7" w14:textId="77777777" w:rsidR="00AD5988" w:rsidRPr="0063361D" w:rsidRDefault="004D7AE3" w:rsidP="004630E8">
            <w:pPr>
              <w:pStyle w:val="NoSpacing"/>
              <w:numPr>
                <w:ilvl w:val="0"/>
                <w:numId w:val="10"/>
              </w:numPr>
              <w:rPr>
                <w:sz w:val="20"/>
                <w:szCs w:val="20"/>
              </w:rPr>
            </w:pPr>
            <w:r w:rsidRPr="0063361D">
              <w:rPr>
                <w:sz w:val="20"/>
                <w:szCs w:val="20"/>
              </w:rPr>
              <w:t>Staff while</w:t>
            </w:r>
            <w:r w:rsidR="00013EB1" w:rsidRPr="0063361D">
              <w:rPr>
                <w:sz w:val="20"/>
                <w:szCs w:val="20"/>
              </w:rPr>
              <w:t xml:space="preserve"> working with families may identify needs </w:t>
            </w:r>
            <w:r w:rsidRPr="0063361D">
              <w:rPr>
                <w:sz w:val="20"/>
                <w:szCs w:val="20"/>
              </w:rPr>
              <w:t>and make</w:t>
            </w:r>
            <w:r w:rsidR="00013EB1" w:rsidRPr="0063361D">
              <w:rPr>
                <w:sz w:val="20"/>
                <w:szCs w:val="20"/>
              </w:rPr>
              <w:t xml:space="preserve"> referrals </w:t>
            </w:r>
            <w:r w:rsidRPr="0063361D">
              <w:rPr>
                <w:sz w:val="20"/>
                <w:szCs w:val="20"/>
              </w:rPr>
              <w:t>to other</w:t>
            </w:r>
            <w:r w:rsidR="00013EB1" w:rsidRPr="0063361D">
              <w:rPr>
                <w:sz w:val="20"/>
                <w:szCs w:val="20"/>
              </w:rPr>
              <w:t xml:space="preserve"> parts of the Cumas service </w:t>
            </w:r>
            <w:r w:rsidR="0027491B" w:rsidRPr="0063361D">
              <w:rPr>
                <w:sz w:val="20"/>
                <w:szCs w:val="20"/>
              </w:rPr>
              <w:t>or other agencies within the community statutory /non-statutory</w:t>
            </w:r>
          </w:p>
          <w:p w14:paraId="535DA95A" w14:textId="3F2BFC04" w:rsidR="008C69C2" w:rsidRPr="0063361D" w:rsidRDefault="00AD5988" w:rsidP="004630E8">
            <w:pPr>
              <w:pStyle w:val="NoSpacing"/>
              <w:numPr>
                <w:ilvl w:val="0"/>
                <w:numId w:val="10"/>
              </w:numPr>
              <w:rPr>
                <w:sz w:val="20"/>
                <w:szCs w:val="20"/>
              </w:rPr>
            </w:pPr>
            <w:r w:rsidRPr="0063361D">
              <w:rPr>
                <w:sz w:val="20"/>
                <w:szCs w:val="20"/>
              </w:rPr>
              <w:t>Cumas sta</w:t>
            </w:r>
            <w:r w:rsidR="0063361D" w:rsidRPr="0063361D">
              <w:rPr>
                <w:sz w:val="20"/>
                <w:szCs w:val="20"/>
              </w:rPr>
              <w:t>ff also supported family member</w:t>
            </w:r>
            <w:r w:rsidRPr="0063361D">
              <w:rPr>
                <w:sz w:val="20"/>
                <w:szCs w:val="20"/>
              </w:rPr>
              <w:t xml:space="preserve">s </w:t>
            </w:r>
            <w:r w:rsidR="0063361D" w:rsidRPr="0063361D">
              <w:rPr>
                <w:sz w:val="20"/>
                <w:szCs w:val="20"/>
              </w:rPr>
              <w:t xml:space="preserve">to </w:t>
            </w:r>
            <w:r w:rsidRPr="0063361D">
              <w:rPr>
                <w:sz w:val="20"/>
                <w:szCs w:val="20"/>
              </w:rPr>
              <w:t xml:space="preserve">access </w:t>
            </w:r>
            <w:r w:rsidR="004D7AE3" w:rsidRPr="0063361D">
              <w:rPr>
                <w:sz w:val="20"/>
                <w:szCs w:val="20"/>
              </w:rPr>
              <w:t>support from</w:t>
            </w:r>
            <w:r w:rsidR="0027686B" w:rsidRPr="0063361D">
              <w:rPr>
                <w:sz w:val="20"/>
                <w:szCs w:val="20"/>
              </w:rPr>
              <w:t xml:space="preserve"> </w:t>
            </w:r>
            <w:r w:rsidR="004D7AE3" w:rsidRPr="0063361D">
              <w:rPr>
                <w:sz w:val="20"/>
                <w:szCs w:val="20"/>
              </w:rPr>
              <w:t>hospitals, GP</w:t>
            </w:r>
            <w:r w:rsidR="009175D7">
              <w:rPr>
                <w:sz w:val="20"/>
                <w:szCs w:val="20"/>
              </w:rPr>
              <w:t>s</w:t>
            </w:r>
            <w:r w:rsidR="004D7AE3" w:rsidRPr="0063361D">
              <w:rPr>
                <w:sz w:val="20"/>
                <w:szCs w:val="20"/>
              </w:rPr>
              <w:t xml:space="preserve">, </w:t>
            </w:r>
            <w:r w:rsidR="00A73A4B">
              <w:rPr>
                <w:sz w:val="20"/>
                <w:szCs w:val="20"/>
              </w:rPr>
              <w:t>and</w:t>
            </w:r>
            <w:r w:rsidR="00A73A4B" w:rsidRPr="0063361D">
              <w:rPr>
                <w:sz w:val="20"/>
                <w:szCs w:val="20"/>
              </w:rPr>
              <w:t xml:space="preserve"> community</w:t>
            </w:r>
            <w:r w:rsidR="004D7AE3" w:rsidRPr="0063361D">
              <w:rPr>
                <w:sz w:val="20"/>
                <w:szCs w:val="20"/>
              </w:rPr>
              <w:t xml:space="preserve"> based mental </w:t>
            </w:r>
            <w:r w:rsidR="004D7AE3" w:rsidRPr="0063361D">
              <w:rPr>
                <w:sz w:val="20"/>
                <w:szCs w:val="20"/>
              </w:rPr>
              <w:lastRenderedPageBreak/>
              <w:t>health services</w:t>
            </w:r>
            <w:r w:rsidR="009175D7">
              <w:rPr>
                <w:sz w:val="20"/>
                <w:szCs w:val="20"/>
              </w:rPr>
              <w:t>, if</w:t>
            </w:r>
            <w:r w:rsidR="00C06B57">
              <w:rPr>
                <w:sz w:val="20"/>
                <w:szCs w:val="20"/>
              </w:rPr>
              <w:t xml:space="preserve"> </w:t>
            </w:r>
            <w:r w:rsidR="004D7AE3" w:rsidRPr="0063361D">
              <w:rPr>
                <w:sz w:val="20"/>
                <w:szCs w:val="20"/>
              </w:rPr>
              <w:t>suffering</w:t>
            </w:r>
            <w:r w:rsidRPr="0063361D">
              <w:rPr>
                <w:sz w:val="20"/>
                <w:szCs w:val="20"/>
              </w:rPr>
              <w:t xml:space="preserve"> from mental health or emotional crisis</w:t>
            </w:r>
            <w:r w:rsidR="004D7AE3" w:rsidRPr="0063361D">
              <w:rPr>
                <w:sz w:val="20"/>
                <w:szCs w:val="20"/>
              </w:rPr>
              <w:t>.</w:t>
            </w:r>
          </w:p>
          <w:p w14:paraId="10DBC4E1" w14:textId="77777777" w:rsidR="00816836" w:rsidRPr="004142F8" w:rsidRDefault="00816836" w:rsidP="00024B5A">
            <w:pPr>
              <w:pStyle w:val="NoSpacing"/>
              <w:ind w:left="360"/>
              <w:rPr>
                <w:color w:val="FF0000"/>
                <w:sz w:val="20"/>
                <w:szCs w:val="20"/>
              </w:rPr>
            </w:pPr>
          </w:p>
        </w:tc>
        <w:tc>
          <w:tcPr>
            <w:tcW w:w="1739" w:type="pct"/>
            <w:shd w:val="clear" w:color="auto" w:fill="auto"/>
          </w:tcPr>
          <w:p w14:paraId="5A1CB05F" w14:textId="77777777" w:rsidR="00EF7B33" w:rsidRPr="0063361D" w:rsidRDefault="00062567" w:rsidP="004630E8">
            <w:pPr>
              <w:pStyle w:val="NoSpacing"/>
              <w:numPr>
                <w:ilvl w:val="0"/>
                <w:numId w:val="10"/>
              </w:numPr>
              <w:rPr>
                <w:sz w:val="20"/>
                <w:szCs w:val="20"/>
              </w:rPr>
            </w:pPr>
            <w:r w:rsidRPr="0063361D">
              <w:rPr>
                <w:sz w:val="20"/>
                <w:szCs w:val="20"/>
              </w:rPr>
              <w:lastRenderedPageBreak/>
              <w:t xml:space="preserve">Families counselling </w:t>
            </w:r>
          </w:p>
          <w:p w14:paraId="19A7150A" w14:textId="301D729F" w:rsidR="0027491B" w:rsidRPr="0063361D" w:rsidRDefault="0027491B" w:rsidP="004630E8">
            <w:pPr>
              <w:pStyle w:val="NoSpacing"/>
              <w:numPr>
                <w:ilvl w:val="0"/>
                <w:numId w:val="10"/>
              </w:numPr>
              <w:rPr>
                <w:sz w:val="20"/>
                <w:szCs w:val="20"/>
              </w:rPr>
            </w:pPr>
            <w:r w:rsidRPr="0063361D">
              <w:rPr>
                <w:sz w:val="20"/>
                <w:szCs w:val="20"/>
              </w:rPr>
              <w:t xml:space="preserve">Play therapy </w:t>
            </w:r>
            <w:r w:rsidR="002B6B51">
              <w:rPr>
                <w:sz w:val="20"/>
                <w:szCs w:val="20"/>
              </w:rPr>
              <w:t>(our play therapy had to be suspending due to Covid-19)</w:t>
            </w:r>
          </w:p>
          <w:p w14:paraId="39DEE305" w14:textId="77777777" w:rsidR="0027491B" w:rsidRPr="0063361D" w:rsidRDefault="0027491B" w:rsidP="004630E8">
            <w:pPr>
              <w:pStyle w:val="NoSpacing"/>
              <w:numPr>
                <w:ilvl w:val="0"/>
                <w:numId w:val="10"/>
              </w:numPr>
              <w:rPr>
                <w:sz w:val="20"/>
                <w:szCs w:val="20"/>
              </w:rPr>
            </w:pPr>
            <w:r w:rsidRPr="0063361D">
              <w:rPr>
                <w:sz w:val="20"/>
                <w:szCs w:val="20"/>
              </w:rPr>
              <w:t xml:space="preserve">Needs assessment </w:t>
            </w:r>
          </w:p>
          <w:p w14:paraId="36B80E1C" w14:textId="77777777" w:rsidR="0027491B" w:rsidRPr="0063361D" w:rsidRDefault="0027491B" w:rsidP="004630E8">
            <w:pPr>
              <w:pStyle w:val="NoSpacing"/>
              <w:numPr>
                <w:ilvl w:val="0"/>
                <w:numId w:val="10"/>
              </w:numPr>
              <w:rPr>
                <w:sz w:val="20"/>
                <w:szCs w:val="20"/>
              </w:rPr>
            </w:pPr>
            <w:r w:rsidRPr="0063361D">
              <w:rPr>
                <w:sz w:val="20"/>
                <w:szCs w:val="20"/>
              </w:rPr>
              <w:t xml:space="preserve">Educational assessment </w:t>
            </w:r>
          </w:p>
          <w:p w14:paraId="4E02131A" w14:textId="77777777" w:rsidR="0027491B" w:rsidRPr="0063361D" w:rsidRDefault="0027491B" w:rsidP="004630E8">
            <w:pPr>
              <w:pStyle w:val="NoSpacing"/>
              <w:numPr>
                <w:ilvl w:val="0"/>
                <w:numId w:val="10"/>
              </w:numPr>
              <w:rPr>
                <w:sz w:val="20"/>
                <w:szCs w:val="20"/>
              </w:rPr>
            </w:pPr>
            <w:r w:rsidRPr="0063361D">
              <w:rPr>
                <w:sz w:val="20"/>
                <w:szCs w:val="20"/>
              </w:rPr>
              <w:t xml:space="preserve">Child protection concerns </w:t>
            </w:r>
          </w:p>
          <w:p w14:paraId="40A3987F" w14:textId="77777777" w:rsidR="0027491B" w:rsidRPr="0063361D" w:rsidRDefault="00637564" w:rsidP="004630E8">
            <w:pPr>
              <w:pStyle w:val="NoSpacing"/>
              <w:numPr>
                <w:ilvl w:val="0"/>
                <w:numId w:val="10"/>
              </w:numPr>
              <w:rPr>
                <w:sz w:val="20"/>
                <w:szCs w:val="20"/>
              </w:rPr>
            </w:pPr>
            <w:r w:rsidRPr="0063361D">
              <w:rPr>
                <w:sz w:val="20"/>
                <w:szCs w:val="20"/>
              </w:rPr>
              <w:t>Psychological</w:t>
            </w:r>
            <w:r w:rsidR="0027491B" w:rsidRPr="0063361D">
              <w:rPr>
                <w:sz w:val="20"/>
                <w:szCs w:val="20"/>
              </w:rPr>
              <w:t xml:space="preserve"> assessments </w:t>
            </w:r>
          </w:p>
          <w:p w14:paraId="5F1E27FC" w14:textId="77777777" w:rsidR="0063361D" w:rsidRDefault="00637564" w:rsidP="004630E8">
            <w:pPr>
              <w:pStyle w:val="NoSpacing"/>
              <w:numPr>
                <w:ilvl w:val="0"/>
                <w:numId w:val="10"/>
              </w:numPr>
              <w:rPr>
                <w:color w:val="FF0000"/>
                <w:sz w:val="20"/>
                <w:szCs w:val="20"/>
              </w:rPr>
            </w:pPr>
            <w:r w:rsidRPr="0063361D">
              <w:rPr>
                <w:sz w:val="20"/>
                <w:szCs w:val="20"/>
              </w:rPr>
              <w:t>Individual counselling</w:t>
            </w:r>
            <w:r w:rsidRPr="00021B65">
              <w:rPr>
                <w:color w:val="FF0000"/>
                <w:sz w:val="20"/>
                <w:szCs w:val="20"/>
              </w:rPr>
              <w:t xml:space="preserve"> </w:t>
            </w:r>
          </w:p>
          <w:p w14:paraId="22F0E54F" w14:textId="77777777" w:rsidR="0027491B" w:rsidRDefault="0063361D" w:rsidP="004630E8">
            <w:pPr>
              <w:pStyle w:val="NoSpacing"/>
              <w:numPr>
                <w:ilvl w:val="0"/>
                <w:numId w:val="10"/>
              </w:numPr>
              <w:rPr>
                <w:sz w:val="20"/>
                <w:szCs w:val="20"/>
              </w:rPr>
            </w:pPr>
            <w:r w:rsidRPr="0063361D">
              <w:rPr>
                <w:sz w:val="20"/>
                <w:szCs w:val="20"/>
              </w:rPr>
              <w:t xml:space="preserve">Assessment of needs for children </w:t>
            </w:r>
          </w:p>
          <w:p w14:paraId="0E99DDB8" w14:textId="77777777" w:rsidR="008E4750" w:rsidRDefault="008E4750" w:rsidP="008E4750">
            <w:pPr>
              <w:pStyle w:val="NoSpacing"/>
              <w:rPr>
                <w:sz w:val="20"/>
                <w:szCs w:val="20"/>
              </w:rPr>
            </w:pPr>
          </w:p>
          <w:p w14:paraId="68186BCD" w14:textId="7A900193" w:rsidR="008E4750" w:rsidRPr="0063361D" w:rsidRDefault="008E4750" w:rsidP="008E4750">
            <w:pPr>
              <w:pStyle w:val="NoSpacing"/>
              <w:rPr>
                <w:sz w:val="20"/>
                <w:szCs w:val="20"/>
              </w:rPr>
            </w:pPr>
          </w:p>
        </w:tc>
        <w:tc>
          <w:tcPr>
            <w:tcW w:w="1657" w:type="pct"/>
            <w:shd w:val="clear" w:color="auto" w:fill="auto"/>
          </w:tcPr>
          <w:p w14:paraId="0BEC78F5" w14:textId="77777777" w:rsidR="00EF7B33" w:rsidRPr="0063361D" w:rsidRDefault="00EF7B33" w:rsidP="004630E8">
            <w:pPr>
              <w:pStyle w:val="NoSpacing"/>
              <w:numPr>
                <w:ilvl w:val="0"/>
                <w:numId w:val="10"/>
              </w:numPr>
              <w:rPr>
                <w:sz w:val="20"/>
                <w:szCs w:val="20"/>
              </w:rPr>
            </w:pPr>
            <w:r w:rsidRPr="0063361D">
              <w:rPr>
                <w:sz w:val="20"/>
                <w:szCs w:val="20"/>
              </w:rPr>
              <w:lastRenderedPageBreak/>
              <w:t xml:space="preserve">Improvement in parent/child relationships </w:t>
            </w:r>
          </w:p>
          <w:p w14:paraId="09E90E8C" w14:textId="77777777" w:rsidR="0027491B" w:rsidRPr="0063361D" w:rsidRDefault="0027491B" w:rsidP="004630E8">
            <w:pPr>
              <w:pStyle w:val="NoSpacing"/>
              <w:numPr>
                <w:ilvl w:val="0"/>
                <w:numId w:val="10"/>
              </w:numPr>
              <w:rPr>
                <w:sz w:val="20"/>
                <w:szCs w:val="20"/>
              </w:rPr>
            </w:pPr>
            <w:r w:rsidRPr="0063361D">
              <w:rPr>
                <w:sz w:val="20"/>
                <w:szCs w:val="20"/>
              </w:rPr>
              <w:t>Safe space to explore feelings/situation</w:t>
            </w:r>
          </w:p>
          <w:p w14:paraId="4CDFC589" w14:textId="77777777" w:rsidR="0027491B" w:rsidRPr="0063361D" w:rsidRDefault="0027491B" w:rsidP="004630E8">
            <w:pPr>
              <w:pStyle w:val="NoSpacing"/>
              <w:numPr>
                <w:ilvl w:val="0"/>
                <w:numId w:val="10"/>
              </w:numPr>
              <w:rPr>
                <w:sz w:val="20"/>
                <w:szCs w:val="20"/>
              </w:rPr>
            </w:pPr>
            <w:r w:rsidRPr="0063361D">
              <w:rPr>
                <w:sz w:val="20"/>
                <w:szCs w:val="20"/>
              </w:rPr>
              <w:t xml:space="preserve">New coping skills </w:t>
            </w:r>
          </w:p>
          <w:p w14:paraId="3FA9E6D8" w14:textId="77777777" w:rsidR="0027491B" w:rsidRPr="0063361D" w:rsidRDefault="0027491B" w:rsidP="004630E8">
            <w:pPr>
              <w:pStyle w:val="NoSpacing"/>
              <w:numPr>
                <w:ilvl w:val="0"/>
                <w:numId w:val="10"/>
              </w:numPr>
              <w:rPr>
                <w:sz w:val="20"/>
                <w:szCs w:val="20"/>
              </w:rPr>
            </w:pPr>
            <w:r w:rsidRPr="0063361D">
              <w:rPr>
                <w:sz w:val="20"/>
                <w:szCs w:val="20"/>
              </w:rPr>
              <w:t xml:space="preserve">Extra supports put in place </w:t>
            </w:r>
          </w:p>
          <w:p w14:paraId="7409D0A5" w14:textId="77777777" w:rsidR="00637564" w:rsidRPr="0063361D" w:rsidRDefault="00637564" w:rsidP="004630E8">
            <w:pPr>
              <w:pStyle w:val="NoSpacing"/>
              <w:numPr>
                <w:ilvl w:val="0"/>
                <w:numId w:val="10"/>
              </w:numPr>
              <w:rPr>
                <w:sz w:val="20"/>
                <w:szCs w:val="20"/>
              </w:rPr>
            </w:pPr>
            <w:r w:rsidRPr="0063361D">
              <w:rPr>
                <w:sz w:val="20"/>
                <w:szCs w:val="20"/>
              </w:rPr>
              <w:t>Referred to appropriate service whil</w:t>
            </w:r>
            <w:r w:rsidR="00AE77B6" w:rsidRPr="0063361D">
              <w:rPr>
                <w:sz w:val="20"/>
                <w:szCs w:val="20"/>
              </w:rPr>
              <w:t>e still receiving support from C</w:t>
            </w:r>
            <w:r w:rsidRPr="0063361D">
              <w:rPr>
                <w:sz w:val="20"/>
                <w:szCs w:val="20"/>
              </w:rPr>
              <w:t xml:space="preserve">umas </w:t>
            </w:r>
          </w:p>
          <w:p w14:paraId="37964486" w14:textId="77777777" w:rsidR="00637564" w:rsidRPr="0063361D" w:rsidRDefault="00637564" w:rsidP="004630E8">
            <w:pPr>
              <w:pStyle w:val="NoSpacing"/>
              <w:numPr>
                <w:ilvl w:val="0"/>
                <w:numId w:val="10"/>
              </w:numPr>
              <w:rPr>
                <w:sz w:val="20"/>
                <w:szCs w:val="20"/>
              </w:rPr>
            </w:pPr>
            <w:r w:rsidRPr="0063361D">
              <w:rPr>
                <w:sz w:val="20"/>
                <w:szCs w:val="20"/>
              </w:rPr>
              <w:lastRenderedPageBreak/>
              <w:t xml:space="preserve">Links built with other services and work using interagency approach best outcomes for families achieved </w:t>
            </w:r>
          </w:p>
          <w:p w14:paraId="1ACFA8D1" w14:textId="77777777" w:rsidR="00AE77B6" w:rsidRPr="00021B65" w:rsidRDefault="00637564" w:rsidP="004630E8">
            <w:pPr>
              <w:pStyle w:val="NoSpacing"/>
              <w:numPr>
                <w:ilvl w:val="0"/>
                <w:numId w:val="10"/>
              </w:numPr>
              <w:rPr>
                <w:color w:val="FF0000"/>
                <w:sz w:val="20"/>
                <w:szCs w:val="20"/>
              </w:rPr>
            </w:pPr>
            <w:r w:rsidRPr="0063361D">
              <w:rPr>
                <w:sz w:val="20"/>
                <w:szCs w:val="20"/>
              </w:rPr>
              <w:t xml:space="preserve">Supports put in place in school, </w:t>
            </w:r>
            <w:r w:rsidR="000C4B3C" w:rsidRPr="0063361D">
              <w:rPr>
                <w:sz w:val="20"/>
                <w:szCs w:val="20"/>
              </w:rPr>
              <w:t>etc.</w:t>
            </w:r>
            <w:r w:rsidRPr="0063361D">
              <w:rPr>
                <w:sz w:val="20"/>
                <w:szCs w:val="20"/>
              </w:rPr>
              <w:t xml:space="preserve"> ensuring </w:t>
            </w:r>
            <w:r w:rsidR="00EA59D1" w:rsidRPr="0063361D">
              <w:rPr>
                <w:sz w:val="20"/>
                <w:szCs w:val="20"/>
              </w:rPr>
              <w:t>young people remain in education</w:t>
            </w:r>
          </w:p>
        </w:tc>
      </w:tr>
      <w:tr w:rsidR="00021B65" w:rsidRPr="00021B65" w14:paraId="22670689" w14:textId="77777777" w:rsidTr="00024B5A">
        <w:trPr>
          <w:trHeight w:val="60"/>
        </w:trPr>
        <w:tc>
          <w:tcPr>
            <w:tcW w:w="1604" w:type="pct"/>
            <w:shd w:val="clear" w:color="auto" w:fill="auto"/>
          </w:tcPr>
          <w:p w14:paraId="372D171E" w14:textId="046FB583" w:rsidR="00FC292E" w:rsidRPr="0063361D" w:rsidRDefault="00FC292E" w:rsidP="004630E8">
            <w:pPr>
              <w:pStyle w:val="NoSpacing"/>
              <w:numPr>
                <w:ilvl w:val="0"/>
                <w:numId w:val="10"/>
              </w:numPr>
              <w:rPr>
                <w:sz w:val="20"/>
                <w:szCs w:val="20"/>
              </w:rPr>
            </w:pPr>
            <w:r w:rsidRPr="0063361D">
              <w:rPr>
                <w:sz w:val="20"/>
                <w:szCs w:val="20"/>
              </w:rPr>
              <w:lastRenderedPageBreak/>
              <w:t>Staff represent</w:t>
            </w:r>
            <w:r w:rsidR="007224F8">
              <w:rPr>
                <w:sz w:val="20"/>
                <w:szCs w:val="20"/>
              </w:rPr>
              <w:t xml:space="preserve"> </w:t>
            </w:r>
            <w:r w:rsidRPr="0063361D">
              <w:rPr>
                <w:sz w:val="20"/>
                <w:szCs w:val="20"/>
              </w:rPr>
              <w:t xml:space="preserve">the project on a number of forums. </w:t>
            </w:r>
          </w:p>
        </w:tc>
        <w:tc>
          <w:tcPr>
            <w:tcW w:w="1739" w:type="pct"/>
            <w:shd w:val="clear" w:color="auto" w:fill="auto"/>
          </w:tcPr>
          <w:p w14:paraId="57DCA13B" w14:textId="77777777" w:rsidR="00FC292E" w:rsidRPr="0063361D" w:rsidRDefault="00FC292E" w:rsidP="00D140D5">
            <w:pPr>
              <w:pStyle w:val="NoSpacing"/>
              <w:ind w:left="360"/>
              <w:rPr>
                <w:b/>
                <w:sz w:val="20"/>
                <w:szCs w:val="20"/>
              </w:rPr>
            </w:pPr>
            <w:r w:rsidRPr="0063361D">
              <w:rPr>
                <w:b/>
                <w:sz w:val="20"/>
                <w:szCs w:val="20"/>
              </w:rPr>
              <w:t xml:space="preserve">These include: </w:t>
            </w:r>
          </w:p>
          <w:p w14:paraId="46222B47" w14:textId="77777777" w:rsidR="00FC292E" w:rsidRPr="0063361D" w:rsidRDefault="004D7AE3" w:rsidP="004630E8">
            <w:pPr>
              <w:pStyle w:val="NoSpacing"/>
              <w:numPr>
                <w:ilvl w:val="0"/>
                <w:numId w:val="10"/>
              </w:numPr>
              <w:rPr>
                <w:sz w:val="20"/>
                <w:szCs w:val="20"/>
              </w:rPr>
            </w:pPr>
            <w:r w:rsidRPr="0063361D">
              <w:rPr>
                <w:sz w:val="20"/>
                <w:szCs w:val="20"/>
              </w:rPr>
              <w:t>North and South Clondalkin Young people at risk</w:t>
            </w:r>
            <w:r w:rsidR="00FC292E" w:rsidRPr="0063361D">
              <w:rPr>
                <w:sz w:val="20"/>
                <w:szCs w:val="20"/>
              </w:rPr>
              <w:t xml:space="preserve"> (YPARC)</w:t>
            </w:r>
          </w:p>
          <w:p w14:paraId="4C0E0435" w14:textId="77777777" w:rsidR="00FC292E" w:rsidRPr="0063361D" w:rsidRDefault="004D7AE3" w:rsidP="004630E8">
            <w:pPr>
              <w:pStyle w:val="NoSpacing"/>
              <w:numPr>
                <w:ilvl w:val="0"/>
                <w:numId w:val="10"/>
              </w:numPr>
              <w:rPr>
                <w:sz w:val="20"/>
                <w:szCs w:val="20"/>
              </w:rPr>
            </w:pPr>
            <w:r w:rsidRPr="0063361D">
              <w:rPr>
                <w:sz w:val="20"/>
                <w:szCs w:val="20"/>
              </w:rPr>
              <w:t xml:space="preserve">North and South </w:t>
            </w:r>
            <w:r w:rsidR="00FC292E" w:rsidRPr="0063361D">
              <w:rPr>
                <w:sz w:val="20"/>
                <w:szCs w:val="20"/>
              </w:rPr>
              <w:t>Clondalkin Family Support Network (CFSN)</w:t>
            </w:r>
          </w:p>
          <w:p w14:paraId="50C44ADB" w14:textId="33EF4D61" w:rsidR="00FC292E" w:rsidRPr="00021B65" w:rsidRDefault="00587D1A" w:rsidP="004630E8">
            <w:pPr>
              <w:pStyle w:val="NoSpacing"/>
              <w:numPr>
                <w:ilvl w:val="0"/>
                <w:numId w:val="10"/>
              </w:numPr>
              <w:rPr>
                <w:color w:val="FF0000"/>
                <w:sz w:val="20"/>
                <w:szCs w:val="20"/>
              </w:rPr>
            </w:pPr>
            <w:r>
              <w:rPr>
                <w:sz w:val="20"/>
                <w:szCs w:val="20"/>
              </w:rPr>
              <w:t>Covid-</w:t>
            </w:r>
            <w:r w:rsidR="002B6B51">
              <w:rPr>
                <w:sz w:val="20"/>
                <w:szCs w:val="20"/>
              </w:rPr>
              <w:t>19 Response committee as mentioned above</w:t>
            </w:r>
          </w:p>
        </w:tc>
        <w:tc>
          <w:tcPr>
            <w:tcW w:w="1657" w:type="pct"/>
            <w:shd w:val="clear" w:color="auto" w:fill="auto"/>
          </w:tcPr>
          <w:p w14:paraId="15789917" w14:textId="77777777" w:rsidR="00FC292E" w:rsidRPr="0063361D" w:rsidRDefault="00FC292E" w:rsidP="004630E8">
            <w:pPr>
              <w:pStyle w:val="NoSpacing"/>
              <w:numPr>
                <w:ilvl w:val="0"/>
                <w:numId w:val="10"/>
              </w:numPr>
              <w:rPr>
                <w:sz w:val="20"/>
                <w:szCs w:val="20"/>
              </w:rPr>
            </w:pPr>
            <w:r w:rsidRPr="0063361D">
              <w:rPr>
                <w:sz w:val="20"/>
                <w:szCs w:val="20"/>
              </w:rPr>
              <w:t>This interagency approach</w:t>
            </w:r>
            <w:r w:rsidR="003039C9" w:rsidRPr="0063361D">
              <w:rPr>
                <w:sz w:val="20"/>
                <w:szCs w:val="20"/>
              </w:rPr>
              <w:t xml:space="preserve"> supports </w:t>
            </w:r>
            <w:r w:rsidRPr="0063361D">
              <w:rPr>
                <w:sz w:val="20"/>
                <w:szCs w:val="20"/>
              </w:rPr>
              <w:t>the best outcome for children and families</w:t>
            </w:r>
          </w:p>
          <w:p w14:paraId="4E95BF8D" w14:textId="77777777" w:rsidR="003039C9" w:rsidRPr="0063361D" w:rsidRDefault="003039C9" w:rsidP="004630E8">
            <w:pPr>
              <w:pStyle w:val="NoSpacing"/>
              <w:numPr>
                <w:ilvl w:val="0"/>
                <w:numId w:val="10"/>
              </w:numPr>
              <w:rPr>
                <w:sz w:val="20"/>
                <w:szCs w:val="20"/>
              </w:rPr>
            </w:pPr>
            <w:r w:rsidRPr="0063361D">
              <w:rPr>
                <w:sz w:val="20"/>
                <w:szCs w:val="20"/>
              </w:rPr>
              <w:t>Improved relationships with agencies in the community</w:t>
            </w:r>
          </w:p>
          <w:p w14:paraId="61E266E7" w14:textId="77777777" w:rsidR="003039C9" w:rsidRPr="0063361D" w:rsidRDefault="003039C9" w:rsidP="004630E8">
            <w:pPr>
              <w:pStyle w:val="NoSpacing"/>
              <w:numPr>
                <w:ilvl w:val="0"/>
                <w:numId w:val="10"/>
              </w:numPr>
              <w:rPr>
                <w:sz w:val="20"/>
                <w:szCs w:val="20"/>
              </w:rPr>
            </w:pPr>
            <w:r w:rsidRPr="0063361D">
              <w:rPr>
                <w:sz w:val="20"/>
                <w:szCs w:val="20"/>
              </w:rPr>
              <w:t xml:space="preserve">Better communication with agencies </w:t>
            </w:r>
          </w:p>
          <w:p w14:paraId="45928E39" w14:textId="77777777" w:rsidR="003039C9" w:rsidRPr="00021B65" w:rsidRDefault="003039C9" w:rsidP="004630E8">
            <w:pPr>
              <w:pStyle w:val="NoSpacing"/>
              <w:numPr>
                <w:ilvl w:val="0"/>
                <w:numId w:val="10"/>
              </w:numPr>
              <w:rPr>
                <w:color w:val="FF0000"/>
                <w:sz w:val="20"/>
                <w:szCs w:val="20"/>
              </w:rPr>
            </w:pPr>
            <w:r w:rsidRPr="0063361D">
              <w:rPr>
                <w:sz w:val="20"/>
                <w:szCs w:val="20"/>
              </w:rPr>
              <w:t>Inclusive wrap around support service</w:t>
            </w:r>
            <w:r w:rsidRPr="00021B65">
              <w:rPr>
                <w:color w:val="FF0000"/>
                <w:sz w:val="20"/>
                <w:szCs w:val="20"/>
              </w:rPr>
              <w:t xml:space="preserve"> </w:t>
            </w:r>
          </w:p>
        </w:tc>
      </w:tr>
    </w:tbl>
    <w:p w14:paraId="657289D6" w14:textId="77777777" w:rsidR="00084EF8" w:rsidRPr="00C034B4" w:rsidRDefault="00084EF8" w:rsidP="00C034B4">
      <w:pPr>
        <w:rPr>
          <w:rFonts w:asciiTheme="minorHAnsi" w:hAnsiTheme="minorHAnsi" w:cstheme="minorHAnsi"/>
          <w:b/>
          <w:bCs/>
        </w:rPr>
      </w:pPr>
    </w:p>
    <w:p w14:paraId="761ECF4D" w14:textId="2813424F" w:rsidR="006F1CC8" w:rsidRDefault="0005761F" w:rsidP="00C034B4">
      <w:pPr>
        <w:rPr>
          <w:rFonts w:asciiTheme="minorHAnsi" w:hAnsiTheme="minorHAnsi" w:cstheme="minorHAnsi"/>
          <w:b/>
          <w:bCs/>
        </w:rPr>
      </w:pPr>
      <w:r w:rsidRPr="00C034B4">
        <w:rPr>
          <w:rFonts w:asciiTheme="minorHAnsi" w:hAnsiTheme="minorHAnsi" w:cstheme="minorHAnsi"/>
          <w:b/>
          <w:bCs/>
        </w:rPr>
        <w:t>2.8</w:t>
      </w:r>
      <w:r w:rsidR="007746AE" w:rsidRPr="00C034B4">
        <w:rPr>
          <w:rFonts w:asciiTheme="minorHAnsi" w:hAnsiTheme="minorHAnsi" w:cstheme="minorHAnsi"/>
          <w:b/>
          <w:bCs/>
        </w:rPr>
        <w:tab/>
      </w:r>
      <w:r w:rsidR="00DB6BF9" w:rsidRPr="00C034B4">
        <w:rPr>
          <w:rFonts w:asciiTheme="minorHAnsi" w:hAnsiTheme="minorHAnsi" w:cstheme="minorHAnsi"/>
          <w:b/>
          <w:bCs/>
        </w:rPr>
        <w:t>Referral &amp; A</w:t>
      </w:r>
      <w:r w:rsidR="006F1CC8" w:rsidRPr="00C034B4">
        <w:rPr>
          <w:rFonts w:asciiTheme="minorHAnsi" w:hAnsiTheme="minorHAnsi" w:cstheme="minorHAnsi"/>
          <w:b/>
          <w:bCs/>
        </w:rPr>
        <w:t xml:space="preserve">ssessment </w:t>
      </w:r>
      <w:r w:rsidR="00DB6BF9" w:rsidRPr="00C034B4">
        <w:rPr>
          <w:rFonts w:asciiTheme="minorHAnsi" w:hAnsiTheme="minorHAnsi" w:cstheme="minorHAnsi"/>
          <w:b/>
          <w:bCs/>
        </w:rPr>
        <w:t>P</w:t>
      </w:r>
      <w:r w:rsidR="006F1CC8" w:rsidRPr="00C034B4">
        <w:rPr>
          <w:rFonts w:asciiTheme="minorHAnsi" w:hAnsiTheme="minorHAnsi" w:cstheme="minorHAnsi"/>
          <w:b/>
          <w:bCs/>
        </w:rPr>
        <w:t xml:space="preserve">rocess </w:t>
      </w:r>
    </w:p>
    <w:p w14:paraId="05E38DFF" w14:textId="77777777" w:rsidR="00C034B4" w:rsidRPr="00C034B4" w:rsidRDefault="00C034B4" w:rsidP="00C034B4">
      <w:pPr>
        <w:rPr>
          <w:rFonts w:asciiTheme="minorHAnsi" w:hAnsiTheme="minorHAnsi" w:cstheme="minorHAnsi"/>
          <w:b/>
          <w:bCs/>
        </w:rPr>
      </w:pPr>
    </w:p>
    <w:p w14:paraId="013BCA0A" w14:textId="33C6D538" w:rsidR="00DF10C3" w:rsidRDefault="006F1CC8" w:rsidP="00C31679">
      <w:pPr>
        <w:pStyle w:val="Default"/>
        <w:spacing w:line="360" w:lineRule="auto"/>
        <w:rPr>
          <w:rFonts w:ascii="Calibri" w:hAnsi="Calibri"/>
          <w:color w:val="auto"/>
        </w:rPr>
      </w:pPr>
      <w:r w:rsidRPr="00E755A5">
        <w:rPr>
          <w:rFonts w:ascii="Calibri" w:hAnsi="Calibri"/>
          <w:color w:val="auto"/>
        </w:rPr>
        <w:t>Referrals are re</w:t>
      </w:r>
      <w:r w:rsidR="00B71EE0" w:rsidRPr="00E755A5">
        <w:rPr>
          <w:rFonts w:ascii="Calibri" w:hAnsi="Calibri"/>
          <w:color w:val="auto"/>
        </w:rPr>
        <w:t xml:space="preserve">ceived from a variety of places such as; </w:t>
      </w:r>
      <w:r w:rsidR="00EA2696" w:rsidRPr="00E755A5">
        <w:rPr>
          <w:rFonts w:ascii="Calibri" w:hAnsi="Calibri"/>
          <w:color w:val="auto"/>
        </w:rPr>
        <w:t>self-</w:t>
      </w:r>
      <w:r w:rsidR="00591E67" w:rsidRPr="00E755A5">
        <w:rPr>
          <w:rFonts w:ascii="Calibri" w:hAnsi="Calibri"/>
          <w:color w:val="auto"/>
        </w:rPr>
        <w:t>referral</w:t>
      </w:r>
      <w:r w:rsidRPr="00E755A5">
        <w:rPr>
          <w:rFonts w:ascii="Calibri" w:hAnsi="Calibri"/>
          <w:color w:val="auto"/>
        </w:rPr>
        <w:t>s (families refer themselves), statutory agencies and non- statutory agencies. Below is a list of all agencies we h</w:t>
      </w:r>
      <w:r w:rsidR="000362C4" w:rsidRPr="00E755A5">
        <w:rPr>
          <w:rFonts w:ascii="Calibri" w:hAnsi="Calibri"/>
          <w:color w:val="auto"/>
        </w:rPr>
        <w:t>ave received referrals from</w:t>
      </w:r>
      <w:r w:rsidR="00411280" w:rsidRPr="00E755A5">
        <w:rPr>
          <w:rFonts w:ascii="Calibri" w:hAnsi="Calibri"/>
          <w:color w:val="auto"/>
        </w:rPr>
        <w:t xml:space="preserve"> </w:t>
      </w:r>
      <w:r w:rsidR="007F48B6">
        <w:rPr>
          <w:rFonts w:ascii="Calibri" w:hAnsi="Calibri"/>
          <w:color w:val="auto"/>
        </w:rPr>
        <w:t>201</w:t>
      </w:r>
      <w:r w:rsidR="00647DC2">
        <w:rPr>
          <w:rFonts w:ascii="Calibri" w:hAnsi="Calibri"/>
          <w:color w:val="auto"/>
        </w:rPr>
        <w:t>8</w:t>
      </w:r>
      <w:r w:rsidR="007F48B6">
        <w:rPr>
          <w:rFonts w:ascii="Calibri" w:hAnsi="Calibri"/>
          <w:color w:val="auto"/>
        </w:rPr>
        <w:t xml:space="preserve"> to 2020</w:t>
      </w:r>
      <w:r w:rsidR="005F3F39" w:rsidRPr="00E755A5">
        <w:rPr>
          <w:rFonts w:ascii="Calibri" w:hAnsi="Calibri"/>
          <w:color w:val="auto"/>
        </w:rPr>
        <w:t>:</w:t>
      </w:r>
      <w:r w:rsidRPr="00E755A5">
        <w:rPr>
          <w:rFonts w:ascii="Calibri" w:hAnsi="Calibri"/>
          <w:color w:val="auto"/>
        </w:rPr>
        <w:t xml:space="preserve"> </w:t>
      </w:r>
    </w:p>
    <w:p w14:paraId="6DEE937E" w14:textId="77777777" w:rsidR="00C31679" w:rsidRPr="002955AD" w:rsidRDefault="00C31679" w:rsidP="00C31679">
      <w:pPr>
        <w:pStyle w:val="Default"/>
        <w:spacing w:line="360" w:lineRule="auto"/>
        <w:rPr>
          <w:rFonts w:ascii="Calibri" w:hAnsi="Calibri"/>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1221"/>
        <w:gridCol w:w="1221"/>
        <w:gridCol w:w="1192"/>
      </w:tblGrid>
      <w:tr w:rsidR="00647DC2" w:rsidRPr="00021B65" w14:paraId="6A7635F7" w14:textId="77777777" w:rsidTr="002955AD">
        <w:trPr>
          <w:trHeight w:val="258"/>
          <w:jc w:val="center"/>
        </w:trPr>
        <w:tc>
          <w:tcPr>
            <w:tcW w:w="2188" w:type="dxa"/>
            <w:shd w:val="clear" w:color="auto" w:fill="00B0F0"/>
          </w:tcPr>
          <w:p w14:paraId="6DC289A4" w14:textId="77777777" w:rsidR="00647DC2" w:rsidRPr="00021B65" w:rsidRDefault="00647DC2" w:rsidP="000362C4">
            <w:pPr>
              <w:pStyle w:val="NoSpacing"/>
              <w:spacing w:line="360" w:lineRule="auto"/>
              <w:jc w:val="center"/>
              <w:rPr>
                <w:rFonts w:cs="Arial"/>
                <w:b/>
                <w:color w:val="FF0000"/>
                <w:sz w:val="24"/>
                <w:szCs w:val="24"/>
                <w:lang w:val="en-GB" w:eastAsia="en-GB"/>
              </w:rPr>
            </w:pPr>
            <w:r w:rsidRPr="00021B65">
              <w:rPr>
                <w:rFonts w:cs="Arial"/>
                <w:b/>
                <w:color w:val="FF0000"/>
                <w:sz w:val="24"/>
                <w:szCs w:val="24"/>
                <w:lang w:val="en-GB" w:eastAsia="en-GB"/>
              </w:rPr>
              <w:t xml:space="preserve">Referrals </w:t>
            </w:r>
          </w:p>
        </w:tc>
        <w:tc>
          <w:tcPr>
            <w:tcW w:w="1221" w:type="dxa"/>
            <w:shd w:val="clear" w:color="auto" w:fill="00B0F0"/>
          </w:tcPr>
          <w:p w14:paraId="262FB428" w14:textId="77777777" w:rsidR="00647DC2" w:rsidRPr="00021B65" w:rsidRDefault="00647DC2" w:rsidP="00706890">
            <w:pPr>
              <w:pStyle w:val="NoSpacing"/>
              <w:spacing w:line="360" w:lineRule="auto"/>
              <w:jc w:val="center"/>
              <w:rPr>
                <w:rFonts w:cs="Arial"/>
                <w:b/>
                <w:color w:val="FF0000"/>
                <w:sz w:val="24"/>
                <w:szCs w:val="24"/>
                <w:lang w:val="en-GB" w:eastAsia="en-GB"/>
              </w:rPr>
            </w:pPr>
            <w:r w:rsidRPr="00021B65">
              <w:rPr>
                <w:rFonts w:cs="Arial"/>
                <w:b/>
                <w:color w:val="FF0000"/>
                <w:sz w:val="24"/>
                <w:szCs w:val="24"/>
                <w:lang w:val="en-GB" w:eastAsia="en-GB"/>
              </w:rPr>
              <w:t>2018</w:t>
            </w:r>
          </w:p>
        </w:tc>
        <w:tc>
          <w:tcPr>
            <w:tcW w:w="1221" w:type="dxa"/>
            <w:shd w:val="clear" w:color="auto" w:fill="00B0F0"/>
          </w:tcPr>
          <w:p w14:paraId="0F1F22AC" w14:textId="77777777" w:rsidR="00647DC2" w:rsidRPr="00021B65" w:rsidRDefault="00647DC2" w:rsidP="00706890">
            <w:pPr>
              <w:pStyle w:val="NoSpacing"/>
              <w:spacing w:line="360" w:lineRule="auto"/>
              <w:jc w:val="center"/>
              <w:rPr>
                <w:rFonts w:cs="Arial"/>
                <w:b/>
                <w:color w:val="FF0000"/>
                <w:sz w:val="24"/>
                <w:szCs w:val="24"/>
                <w:lang w:val="en-GB" w:eastAsia="en-GB"/>
              </w:rPr>
            </w:pPr>
            <w:r>
              <w:rPr>
                <w:rFonts w:cs="Arial"/>
                <w:b/>
                <w:color w:val="FF0000"/>
                <w:sz w:val="24"/>
                <w:szCs w:val="24"/>
                <w:lang w:val="en-GB" w:eastAsia="en-GB"/>
              </w:rPr>
              <w:t>2019</w:t>
            </w:r>
          </w:p>
        </w:tc>
        <w:tc>
          <w:tcPr>
            <w:tcW w:w="1192" w:type="dxa"/>
            <w:shd w:val="clear" w:color="auto" w:fill="00B0F0"/>
          </w:tcPr>
          <w:p w14:paraId="3881E68B" w14:textId="77777777" w:rsidR="00647DC2" w:rsidRDefault="00647DC2" w:rsidP="00706890">
            <w:pPr>
              <w:pStyle w:val="NoSpacing"/>
              <w:spacing w:line="360" w:lineRule="auto"/>
              <w:jc w:val="center"/>
              <w:rPr>
                <w:rFonts w:cs="Arial"/>
                <w:b/>
                <w:color w:val="FF0000"/>
                <w:sz w:val="24"/>
                <w:szCs w:val="24"/>
                <w:lang w:val="en-GB" w:eastAsia="en-GB"/>
              </w:rPr>
            </w:pPr>
            <w:r>
              <w:rPr>
                <w:rFonts w:cs="Arial"/>
                <w:b/>
                <w:color w:val="FF0000"/>
                <w:sz w:val="24"/>
                <w:szCs w:val="24"/>
                <w:lang w:val="en-GB" w:eastAsia="en-GB"/>
              </w:rPr>
              <w:t>2020</w:t>
            </w:r>
          </w:p>
        </w:tc>
      </w:tr>
      <w:tr w:rsidR="00647DC2" w:rsidRPr="00E755A5" w14:paraId="78F59A19" w14:textId="77777777" w:rsidTr="002955AD">
        <w:trPr>
          <w:trHeight w:val="223"/>
          <w:jc w:val="center"/>
        </w:trPr>
        <w:tc>
          <w:tcPr>
            <w:tcW w:w="2188" w:type="dxa"/>
            <w:shd w:val="clear" w:color="auto" w:fill="auto"/>
          </w:tcPr>
          <w:p w14:paraId="54012BE8" w14:textId="77777777" w:rsidR="00647DC2" w:rsidRPr="00E755A5" w:rsidRDefault="00647DC2" w:rsidP="00FD6A23">
            <w:pPr>
              <w:pStyle w:val="NoSpacing"/>
              <w:rPr>
                <w:b/>
              </w:rPr>
            </w:pPr>
            <w:r w:rsidRPr="00E755A5">
              <w:rPr>
                <w:b/>
              </w:rPr>
              <w:t>Self-referrals</w:t>
            </w:r>
          </w:p>
        </w:tc>
        <w:tc>
          <w:tcPr>
            <w:tcW w:w="1221" w:type="dxa"/>
            <w:shd w:val="clear" w:color="auto" w:fill="FFFFFF" w:themeFill="background1"/>
          </w:tcPr>
          <w:p w14:paraId="0FA0C1BA" w14:textId="77777777" w:rsidR="00647DC2" w:rsidRPr="00E755A5" w:rsidRDefault="00647DC2" w:rsidP="00FD6A23">
            <w:pPr>
              <w:pStyle w:val="NoSpacing"/>
              <w:jc w:val="center"/>
            </w:pPr>
            <w:r w:rsidRPr="00E755A5">
              <w:t>38</w:t>
            </w:r>
          </w:p>
        </w:tc>
        <w:tc>
          <w:tcPr>
            <w:tcW w:w="1221" w:type="dxa"/>
            <w:shd w:val="clear" w:color="auto" w:fill="FFFFFF" w:themeFill="background1"/>
          </w:tcPr>
          <w:p w14:paraId="2534BF42" w14:textId="77777777" w:rsidR="00647DC2" w:rsidRPr="00E755A5" w:rsidRDefault="00647DC2" w:rsidP="00FD6A23">
            <w:pPr>
              <w:pStyle w:val="NoSpacing"/>
              <w:jc w:val="center"/>
            </w:pPr>
            <w:r w:rsidRPr="00E755A5">
              <w:t>43</w:t>
            </w:r>
          </w:p>
        </w:tc>
        <w:tc>
          <w:tcPr>
            <w:tcW w:w="1192" w:type="dxa"/>
            <w:shd w:val="clear" w:color="auto" w:fill="FFFFFF" w:themeFill="background1"/>
          </w:tcPr>
          <w:p w14:paraId="739A13C6" w14:textId="53E66D46" w:rsidR="00647DC2" w:rsidRPr="00E755A5" w:rsidRDefault="00647DC2" w:rsidP="00FD6A23">
            <w:pPr>
              <w:pStyle w:val="NoSpacing"/>
              <w:jc w:val="center"/>
            </w:pPr>
            <w:r>
              <w:t>39</w:t>
            </w:r>
          </w:p>
        </w:tc>
      </w:tr>
      <w:tr w:rsidR="00647DC2" w:rsidRPr="00E755A5" w14:paraId="47B85B43" w14:textId="77777777" w:rsidTr="002955AD">
        <w:trPr>
          <w:trHeight w:val="258"/>
          <w:jc w:val="center"/>
        </w:trPr>
        <w:tc>
          <w:tcPr>
            <w:tcW w:w="2188" w:type="dxa"/>
            <w:shd w:val="clear" w:color="auto" w:fill="auto"/>
          </w:tcPr>
          <w:p w14:paraId="0125A500" w14:textId="77777777" w:rsidR="00647DC2" w:rsidRPr="00E755A5" w:rsidRDefault="00647DC2" w:rsidP="00FD6A23">
            <w:pPr>
              <w:pStyle w:val="NoSpacing"/>
              <w:rPr>
                <w:b/>
              </w:rPr>
            </w:pPr>
            <w:r w:rsidRPr="00E755A5">
              <w:rPr>
                <w:b/>
              </w:rPr>
              <w:t>Cairdeas</w:t>
            </w:r>
          </w:p>
        </w:tc>
        <w:tc>
          <w:tcPr>
            <w:tcW w:w="1221" w:type="dxa"/>
            <w:shd w:val="clear" w:color="auto" w:fill="FFFFFF" w:themeFill="background1"/>
          </w:tcPr>
          <w:p w14:paraId="2609FE22" w14:textId="77777777" w:rsidR="00647DC2" w:rsidRPr="00E755A5" w:rsidRDefault="00647DC2" w:rsidP="00FD6A23">
            <w:pPr>
              <w:pStyle w:val="NoSpacing"/>
              <w:jc w:val="center"/>
            </w:pPr>
            <w:r w:rsidRPr="00E755A5">
              <w:t>1</w:t>
            </w:r>
          </w:p>
        </w:tc>
        <w:tc>
          <w:tcPr>
            <w:tcW w:w="1221" w:type="dxa"/>
            <w:shd w:val="clear" w:color="auto" w:fill="FFFFFF" w:themeFill="background1"/>
          </w:tcPr>
          <w:p w14:paraId="68672A84" w14:textId="77777777" w:rsidR="00647DC2" w:rsidRPr="00E755A5" w:rsidRDefault="00647DC2" w:rsidP="00FD6A23">
            <w:pPr>
              <w:pStyle w:val="NoSpacing"/>
              <w:jc w:val="center"/>
            </w:pPr>
            <w:r w:rsidRPr="00E755A5">
              <w:t>2</w:t>
            </w:r>
          </w:p>
        </w:tc>
        <w:tc>
          <w:tcPr>
            <w:tcW w:w="1192" w:type="dxa"/>
            <w:shd w:val="clear" w:color="auto" w:fill="FFFFFF" w:themeFill="background1"/>
          </w:tcPr>
          <w:p w14:paraId="58D6E913" w14:textId="7609404E" w:rsidR="00647DC2" w:rsidRPr="00E755A5" w:rsidRDefault="00647DC2" w:rsidP="00FD6A23">
            <w:pPr>
              <w:pStyle w:val="NoSpacing"/>
              <w:jc w:val="center"/>
            </w:pPr>
            <w:r>
              <w:t>1</w:t>
            </w:r>
          </w:p>
        </w:tc>
      </w:tr>
      <w:tr w:rsidR="00647DC2" w:rsidRPr="00E755A5" w14:paraId="0F1E736B" w14:textId="77777777" w:rsidTr="002955AD">
        <w:trPr>
          <w:trHeight w:val="244"/>
          <w:jc w:val="center"/>
        </w:trPr>
        <w:tc>
          <w:tcPr>
            <w:tcW w:w="2188" w:type="dxa"/>
            <w:shd w:val="clear" w:color="auto" w:fill="auto"/>
          </w:tcPr>
          <w:p w14:paraId="0691FF9F" w14:textId="77777777" w:rsidR="00647DC2" w:rsidRPr="00E755A5" w:rsidRDefault="00647DC2" w:rsidP="00FD6A23">
            <w:pPr>
              <w:pStyle w:val="NoSpacing"/>
              <w:rPr>
                <w:b/>
              </w:rPr>
            </w:pPr>
            <w:r w:rsidRPr="00E755A5">
              <w:rPr>
                <w:b/>
              </w:rPr>
              <w:t>CASP</w:t>
            </w:r>
          </w:p>
        </w:tc>
        <w:tc>
          <w:tcPr>
            <w:tcW w:w="1221" w:type="dxa"/>
            <w:shd w:val="clear" w:color="auto" w:fill="FFFFFF" w:themeFill="background1"/>
          </w:tcPr>
          <w:p w14:paraId="4F5F0081" w14:textId="77777777" w:rsidR="00647DC2" w:rsidRPr="00E755A5" w:rsidRDefault="00647DC2" w:rsidP="00FD6A23">
            <w:pPr>
              <w:pStyle w:val="NoSpacing"/>
              <w:jc w:val="center"/>
            </w:pPr>
            <w:r w:rsidRPr="00E755A5">
              <w:t>2</w:t>
            </w:r>
          </w:p>
        </w:tc>
        <w:tc>
          <w:tcPr>
            <w:tcW w:w="1221" w:type="dxa"/>
            <w:shd w:val="clear" w:color="auto" w:fill="FFFFFF" w:themeFill="background1"/>
          </w:tcPr>
          <w:p w14:paraId="0AA34110" w14:textId="77777777" w:rsidR="00647DC2" w:rsidRPr="00E755A5" w:rsidRDefault="00647DC2" w:rsidP="00FD6A23">
            <w:pPr>
              <w:pStyle w:val="NoSpacing"/>
              <w:jc w:val="center"/>
            </w:pPr>
            <w:r w:rsidRPr="00E755A5">
              <w:t>3</w:t>
            </w:r>
          </w:p>
        </w:tc>
        <w:tc>
          <w:tcPr>
            <w:tcW w:w="1192" w:type="dxa"/>
            <w:shd w:val="clear" w:color="auto" w:fill="FFFFFF" w:themeFill="background1"/>
          </w:tcPr>
          <w:p w14:paraId="3403C161" w14:textId="5BF4DC75" w:rsidR="00647DC2" w:rsidRPr="00E755A5" w:rsidRDefault="00647DC2" w:rsidP="00FD6A23">
            <w:pPr>
              <w:pStyle w:val="NoSpacing"/>
              <w:jc w:val="center"/>
            </w:pPr>
            <w:r>
              <w:t>3</w:t>
            </w:r>
          </w:p>
        </w:tc>
      </w:tr>
      <w:tr w:rsidR="00647DC2" w:rsidRPr="00E755A5" w14:paraId="09EA7D2C" w14:textId="77777777" w:rsidTr="002955AD">
        <w:trPr>
          <w:trHeight w:val="270"/>
          <w:jc w:val="center"/>
        </w:trPr>
        <w:tc>
          <w:tcPr>
            <w:tcW w:w="2188" w:type="dxa"/>
            <w:shd w:val="clear" w:color="auto" w:fill="auto"/>
          </w:tcPr>
          <w:p w14:paraId="1E3E86CC" w14:textId="77777777" w:rsidR="00647DC2" w:rsidRPr="00E755A5" w:rsidRDefault="00647DC2" w:rsidP="00FD6A23">
            <w:pPr>
              <w:pStyle w:val="NoSpacing"/>
              <w:rPr>
                <w:b/>
              </w:rPr>
            </w:pPr>
            <w:r w:rsidRPr="00E755A5">
              <w:rPr>
                <w:b/>
              </w:rPr>
              <w:t>Clondalkin Tus Nua</w:t>
            </w:r>
          </w:p>
        </w:tc>
        <w:tc>
          <w:tcPr>
            <w:tcW w:w="1221" w:type="dxa"/>
            <w:shd w:val="clear" w:color="auto" w:fill="FFFFFF" w:themeFill="background1"/>
          </w:tcPr>
          <w:p w14:paraId="18BD0C56" w14:textId="77777777" w:rsidR="00647DC2" w:rsidRPr="00E755A5" w:rsidRDefault="00647DC2" w:rsidP="00FD6A23">
            <w:pPr>
              <w:pStyle w:val="NoSpacing"/>
              <w:jc w:val="center"/>
            </w:pPr>
            <w:r w:rsidRPr="00E755A5">
              <w:t>3</w:t>
            </w:r>
          </w:p>
        </w:tc>
        <w:tc>
          <w:tcPr>
            <w:tcW w:w="1221" w:type="dxa"/>
            <w:shd w:val="clear" w:color="auto" w:fill="FFFFFF" w:themeFill="background1"/>
          </w:tcPr>
          <w:p w14:paraId="278EF019" w14:textId="77777777" w:rsidR="00647DC2" w:rsidRPr="00E755A5" w:rsidRDefault="00647DC2" w:rsidP="00FD6A23">
            <w:pPr>
              <w:pStyle w:val="NoSpacing"/>
              <w:jc w:val="center"/>
            </w:pPr>
            <w:r w:rsidRPr="00E755A5">
              <w:t>1</w:t>
            </w:r>
          </w:p>
        </w:tc>
        <w:tc>
          <w:tcPr>
            <w:tcW w:w="1192" w:type="dxa"/>
            <w:shd w:val="clear" w:color="auto" w:fill="FFFFFF" w:themeFill="background1"/>
          </w:tcPr>
          <w:p w14:paraId="319DB30B" w14:textId="0DD39652" w:rsidR="00647DC2" w:rsidRPr="00E755A5" w:rsidRDefault="00647DC2" w:rsidP="00FD6A23">
            <w:pPr>
              <w:pStyle w:val="NoSpacing"/>
              <w:jc w:val="center"/>
            </w:pPr>
            <w:r>
              <w:t>1</w:t>
            </w:r>
          </w:p>
        </w:tc>
      </w:tr>
      <w:tr w:rsidR="00647DC2" w:rsidRPr="00E755A5" w14:paraId="16852C76" w14:textId="77777777" w:rsidTr="002955AD">
        <w:trPr>
          <w:trHeight w:val="244"/>
          <w:jc w:val="center"/>
        </w:trPr>
        <w:tc>
          <w:tcPr>
            <w:tcW w:w="2188" w:type="dxa"/>
            <w:shd w:val="clear" w:color="auto" w:fill="auto"/>
          </w:tcPr>
          <w:p w14:paraId="03D0C21A" w14:textId="77777777" w:rsidR="00647DC2" w:rsidRPr="00E755A5" w:rsidRDefault="00647DC2" w:rsidP="00FD6A23">
            <w:pPr>
              <w:pStyle w:val="NoSpacing"/>
              <w:rPr>
                <w:b/>
              </w:rPr>
            </w:pPr>
            <w:r w:rsidRPr="00E755A5">
              <w:rPr>
                <w:b/>
              </w:rPr>
              <w:t>Dochas</w:t>
            </w:r>
          </w:p>
        </w:tc>
        <w:tc>
          <w:tcPr>
            <w:tcW w:w="1221" w:type="dxa"/>
            <w:shd w:val="clear" w:color="auto" w:fill="FFFFFF" w:themeFill="background1"/>
          </w:tcPr>
          <w:p w14:paraId="466F1A10" w14:textId="77777777" w:rsidR="00647DC2" w:rsidRPr="00E755A5" w:rsidRDefault="00647DC2" w:rsidP="00FD6A23">
            <w:pPr>
              <w:pStyle w:val="NoSpacing"/>
              <w:jc w:val="center"/>
            </w:pPr>
            <w:r w:rsidRPr="00E755A5">
              <w:t>0</w:t>
            </w:r>
          </w:p>
        </w:tc>
        <w:tc>
          <w:tcPr>
            <w:tcW w:w="1221" w:type="dxa"/>
            <w:shd w:val="clear" w:color="auto" w:fill="FFFFFF" w:themeFill="background1"/>
          </w:tcPr>
          <w:p w14:paraId="2F47A91C" w14:textId="77777777" w:rsidR="00647DC2" w:rsidRPr="00E755A5" w:rsidRDefault="00647DC2" w:rsidP="00FD6A23">
            <w:pPr>
              <w:pStyle w:val="NoSpacing"/>
              <w:jc w:val="center"/>
            </w:pPr>
            <w:r w:rsidRPr="00E755A5">
              <w:t>0</w:t>
            </w:r>
          </w:p>
        </w:tc>
        <w:tc>
          <w:tcPr>
            <w:tcW w:w="1192" w:type="dxa"/>
            <w:shd w:val="clear" w:color="auto" w:fill="FFFFFF" w:themeFill="background1"/>
          </w:tcPr>
          <w:p w14:paraId="6B2F7415" w14:textId="15FD5067" w:rsidR="00647DC2" w:rsidRPr="00E755A5" w:rsidRDefault="00647DC2" w:rsidP="00FD6A23">
            <w:pPr>
              <w:pStyle w:val="NoSpacing"/>
              <w:jc w:val="center"/>
            </w:pPr>
            <w:r>
              <w:t>0</w:t>
            </w:r>
          </w:p>
        </w:tc>
      </w:tr>
      <w:tr w:rsidR="00647DC2" w:rsidRPr="00E755A5" w14:paraId="0106B78F" w14:textId="77777777" w:rsidTr="002955AD">
        <w:trPr>
          <w:trHeight w:val="270"/>
          <w:jc w:val="center"/>
        </w:trPr>
        <w:tc>
          <w:tcPr>
            <w:tcW w:w="2188" w:type="dxa"/>
            <w:shd w:val="clear" w:color="auto" w:fill="auto"/>
          </w:tcPr>
          <w:p w14:paraId="0E0774D3" w14:textId="77777777" w:rsidR="00647DC2" w:rsidRPr="00E755A5" w:rsidRDefault="00647DC2" w:rsidP="00FD6A23">
            <w:pPr>
              <w:pStyle w:val="NoSpacing"/>
              <w:rPr>
                <w:b/>
              </w:rPr>
            </w:pPr>
            <w:r w:rsidRPr="00E755A5">
              <w:rPr>
                <w:b/>
              </w:rPr>
              <w:t>Extern</w:t>
            </w:r>
          </w:p>
        </w:tc>
        <w:tc>
          <w:tcPr>
            <w:tcW w:w="1221" w:type="dxa"/>
            <w:shd w:val="clear" w:color="auto" w:fill="FFFFFF" w:themeFill="background1"/>
          </w:tcPr>
          <w:p w14:paraId="06CA1F3E" w14:textId="77777777" w:rsidR="00647DC2" w:rsidRPr="00E755A5" w:rsidRDefault="00647DC2" w:rsidP="00FD6A23">
            <w:pPr>
              <w:pStyle w:val="NoSpacing"/>
              <w:jc w:val="center"/>
            </w:pPr>
            <w:r w:rsidRPr="00E755A5">
              <w:t>0</w:t>
            </w:r>
          </w:p>
        </w:tc>
        <w:tc>
          <w:tcPr>
            <w:tcW w:w="1221" w:type="dxa"/>
            <w:shd w:val="clear" w:color="auto" w:fill="FFFFFF" w:themeFill="background1"/>
          </w:tcPr>
          <w:p w14:paraId="131D5469" w14:textId="77777777" w:rsidR="00647DC2" w:rsidRPr="00E755A5" w:rsidRDefault="00647DC2" w:rsidP="00FD6A23">
            <w:pPr>
              <w:pStyle w:val="NoSpacing"/>
              <w:jc w:val="center"/>
            </w:pPr>
            <w:r w:rsidRPr="00E755A5">
              <w:t>0</w:t>
            </w:r>
          </w:p>
        </w:tc>
        <w:tc>
          <w:tcPr>
            <w:tcW w:w="1192" w:type="dxa"/>
            <w:shd w:val="clear" w:color="auto" w:fill="FFFFFF" w:themeFill="background1"/>
          </w:tcPr>
          <w:p w14:paraId="673BED2D" w14:textId="320231D9" w:rsidR="00647DC2" w:rsidRPr="00E755A5" w:rsidRDefault="00647DC2" w:rsidP="00FD6A23">
            <w:pPr>
              <w:pStyle w:val="NoSpacing"/>
              <w:jc w:val="center"/>
            </w:pPr>
            <w:r>
              <w:t>0</w:t>
            </w:r>
          </w:p>
        </w:tc>
      </w:tr>
      <w:tr w:rsidR="00647DC2" w:rsidRPr="00E755A5" w14:paraId="4D65E06D" w14:textId="77777777" w:rsidTr="002955AD">
        <w:trPr>
          <w:trHeight w:val="270"/>
          <w:jc w:val="center"/>
        </w:trPr>
        <w:tc>
          <w:tcPr>
            <w:tcW w:w="2188" w:type="dxa"/>
            <w:shd w:val="clear" w:color="auto" w:fill="auto"/>
          </w:tcPr>
          <w:p w14:paraId="79BCA51D" w14:textId="77777777" w:rsidR="00647DC2" w:rsidRPr="00E755A5" w:rsidRDefault="00647DC2" w:rsidP="00FD6A23">
            <w:pPr>
              <w:pStyle w:val="NoSpacing"/>
              <w:rPr>
                <w:b/>
              </w:rPr>
            </w:pPr>
            <w:r w:rsidRPr="00E755A5">
              <w:rPr>
                <w:b/>
              </w:rPr>
              <w:t>Social Worker</w:t>
            </w:r>
          </w:p>
        </w:tc>
        <w:tc>
          <w:tcPr>
            <w:tcW w:w="1221" w:type="dxa"/>
            <w:shd w:val="clear" w:color="auto" w:fill="FFFFFF" w:themeFill="background1"/>
          </w:tcPr>
          <w:p w14:paraId="399D28CD" w14:textId="77777777" w:rsidR="00647DC2" w:rsidRPr="00E755A5" w:rsidRDefault="00647DC2" w:rsidP="00FD6A23">
            <w:pPr>
              <w:pStyle w:val="NoSpacing"/>
              <w:jc w:val="center"/>
            </w:pPr>
            <w:r w:rsidRPr="00E755A5">
              <w:t>5</w:t>
            </w:r>
          </w:p>
        </w:tc>
        <w:tc>
          <w:tcPr>
            <w:tcW w:w="1221" w:type="dxa"/>
            <w:shd w:val="clear" w:color="auto" w:fill="FFFFFF" w:themeFill="background1"/>
          </w:tcPr>
          <w:p w14:paraId="5D332207" w14:textId="77777777" w:rsidR="00647DC2" w:rsidRPr="00E755A5" w:rsidRDefault="00647DC2" w:rsidP="00FD6A23">
            <w:pPr>
              <w:pStyle w:val="NoSpacing"/>
              <w:jc w:val="center"/>
            </w:pPr>
            <w:r w:rsidRPr="00E755A5">
              <w:t>2</w:t>
            </w:r>
          </w:p>
        </w:tc>
        <w:tc>
          <w:tcPr>
            <w:tcW w:w="1192" w:type="dxa"/>
            <w:shd w:val="clear" w:color="auto" w:fill="FFFFFF" w:themeFill="background1"/>
          </w:tcPr>
          <w:p w14:paraId="0DAD536B" w14:textId="193F0EAD" w:rsidR="00647DC2" w:rsidRPr="00E755A5" w:rsidRDefault="00647DC2" w:rsidP="00FD6A23">
            <w:pPr>
              <w:pStyle w:val="NoSpacing"/>
              <w:jc w:val="center"/>
            </w:pPr>
            <w:r>
              <w:t>2</w:t>
            </w:r>
          </w:p>
        </w:tc>
      </w:tr>
      <w:tr w:rsidR="00647DC2" w:rsidRPr="00E755A5" w14:paraId="15D3FE6D" w14:textId="77777777" w:rsidTr="002955AD">
        <w:trPr>
          <w:trHeight w:val="270"/>
          <w:jc w:val="center"/>
        </w:trPr>
        <w:tc>
          <w:tcPr>
            <w:tcW w:w="2188" w:type="dxa"/>
            <w:shd w:val="clear" w:color="auto" w:fill="auto"/>
          </w:tcPr>
          <w:p w14:paraId="585F840C" w14:textId="77777777" w:rsidR="00647DC2" w:rsidRPr="00E755A5" w:rsidRDefault="00647DC2" w:rsidP="00FD6A23">
            <w:pPr>
              <w:pStyle w:val="NoSpacing"/>
              <w:rPr>
                <w:b/>
              </w:rPr>
            </w:pPr>
            <w:r w:rsidRPr="00E755A5">
              <w:rPr>
                <w:b/>
              </w:rPr>
              <w:t>School</w:t>
            </w:r>
          </w:p>
        </w:tc>
        <w:tc>
          <w:tcPr>
            <w:tcW w:w="1221" w:type="dxa"/>
            <w:shd w:val="clear" w:color="auto" w:fill="FFFFFF" w:themeFill="background1"/>
          </w:tcPr>
          <w:p w14:paraId="6F8E990C" w14:textId="77777777" w:rsidR="00647DC2" w:rsidRPr="00E755A5" w:rsidRDefault="00647DC2" w:rsidP="00FD6A23">
            <w:pPr>
              <w:pStyle w:val="NoSpacing"/>
              <w:jc w:val="center"/>
            </w:pPr>
            <w:r w:rsidRPr="00E755A5">
              <w:t>0</w:t>
            </w:r>
          </w:p>
        </w:tc>
        <w:tc>
          <w:tcPr>
            <w:tcW w:w="1221" w:type="dxa"/>
            <w:shd w:val="clear" w:color="auto" w:fill="FFFFFF" w:themeFill="background1"/>
          </w:tcPr>
          <w:p w14:paraId="4C925160" w14:textId="77777777" w:rsidR="00647DC2" w:rsidRPr="00E755A5" w:rsidRDefault="00647DC2" w:rsidP="00FD6A23">
            <w:pPr>
              <w:pStyle w:val="NoSpacing"/>
              <w:jc w:val="center"/>
            </w:pPr>
            <w:r w:rsidRPr="00E755A5">
              <w:t>2</w:t>
            </w:r>
          </w:p>
        </w:tc>
        <w:tc>
          <w:tcPr>
            <w:tcW w:w="1192" w:type="dxa"/>
            <w:shd w:val="clear" w:color="auto" w:fill="FFFFFF" w:themeFill="background1"/>
          </w:tcPr>
          <w:p w14:paraId="2448BEFF" w14:textId="2322C935" w:rsidR="00647DC2" w:rsidRPr="00E755A5" w:rsidRDefault="00647DC2" w:rsidP="00FD6A23">
            <w:pPr>
              <w:pStyle w:val="NoSpacing"/>
              <w:jc w:val="center"/>
            </w:pPr>
            <w:r>
              <w:t>2</w:t>
            </w:r>
          </w:p>
        </w:tc>
      </w:tr>
      <w:tr w:rsidR="00647DC2" w:rsidRPr="00E755A5" w14:paraId="28B41865" w14:textId="77777777" w:rsidTr="002955AD">
        <w:trPr>
          <w:trHeight w:val="270"/>
          <w:jc w:val="center"/>
        </w:trPr>
        <w:tc>
          <w:tcPr>
            <w:tcW w:w="2188" w:type="dxa"/>
            <w:shd w:val="clear" w:color="auto" w:fill="auto"/>
          </w:tcPr>
          <w:p w14:paraId="00D46183" w14:textId="77777777" w:rsidR="00647DC2" w:rsidRPr="00E755A5" w:rsidRDefault="00647DC2" w:rsidP="00FD6A23">
            <w:pPr>
              <w:pStyle w:val="NoSpacing"/>
              <w:rPr>
                <w:b/>
              </w:rPr>
            </w:pPr>
            <w:r w:rsidRPr="00E755A5">
              <w:rPr>
                <w:b/>
              </w:rPr>
              <w:t xml:space="preserve">Total </w:t>
            </w:r>
          </w:p>
        </w:tc>
        <w:tc>
          <w:tcPr>
            <w:tcW w:w="1221" w:type="dxa"/>
            <w:shd w:val="clear" w:color="auto" w:fill="FFFFFF" w:themeFill="background1"/>
          </w:tcPr>
          <w:p w14:paraId="4DA602F0" w14:textId="77777777" w:rsidR="00647DC2" w:rsidRPr="00E755A5" w:rsidRDefault="00647DC2" w:rsidP="00FD6A23">
            <w:pPr>
              <w:pStyle w:val="NoSpacing"/>
              <w:jc w:val="center"/>
            </w:pPr>
            <w:r w:rsidRPr="00E755A5">
              <w:t>54</w:t>
            </w:r>
          </w:p>
        </w:tc>
        <w:tc>
          <w:tcPr>
            <w:tcW w:w="1221" w:type="dxa"/>
            <w:shd w:val="clear" w:color="auto" w:fill="FFFFFF" w:themeFill="background1"/>
          </w:tcPr>
          <w:p w14:paraId="74CB85A1" w14:textId="77777777" w:rsidR="00647DC2" w:rsidRPr="00E755A5" w:rsidRDefault="00647DC2" w:rsidP="00FD6A23">
            <w:pPr>
              <w:pStyle w:val="NoSpacing"/>
              <w:jc w:val="center"/>
            </w:pPr>
            <w:r w:rsidRPr="00E755A5">
              <w:t>53</w:t>
            </w:r>
          </w:p>
        </w:tc>
        <w:tc>
          <w:tcPr>
            <w:tcW w:w="1192" w:type="dxa"/>
            <w:shd w:val="clear" w:color="auto" w:fill="FFFFFF" w:themeFill="background1"/>
          </w:tcPr>
          <w:p w14:paraId="3ED26687" w14:textId="49FAF7D6" w:rsidR="00647DC2" w:rsidRPr="00E755A5" w:rsidRDefault="00647DC2" w:rsidP="00FD6A23">
            <w:pPr>
              <w:pStyle w:val="NoSpacing"/>
              <w:jc w:val="center"/>
            </w:pPr>
            <w:r>
              <w:t>48</w:t>
            </w:r>
          </w:p>
        </w:tc>
      </w:tr>
    </w:tbl>
    <w:p w14:paraId="677C9DA0" w14:textId="77777777" w:rsidR="007F48B6" w:rsidRDefault="007F48B6" w:rsidP="00E544E8">
      <w:pPr>
        <w:spacing w:line="360" w:lineRule="auto"/>
        <w:rPr>
          <w:rFonts w:ascii="Calibri" w:hAnsi="Calibri"/>
          <w:b/>
          <w:color w:val="000000" w:themeColor="text1"/>
        </w:rPr>
      </w:pPr>
    </w:p>
    <w:p w14:paraId="32B7EF8C" w14:textId="77777777" w:rsidR="00A879A5" w:rsidRPr="004D7AE3" w:rsidRDefault="005F3F39" w:rsidP="00E544E8">
      <w:pPr>
        <w:spacing w:line="360" w:lineRule="auto"/>
        <w:rPr>
          <w:rFonts w:ascii="Calibri" w:hAnsi="Calibri" w:cs="Arial"/>
          <w:b/>
          <w:color w:val="000000" w:themeColor="text1"/>
        </w:rPr>
      </w:pPr>
      <w:r w:rsidRPr="004D7AE3">
        <w:rPr>
          <w:rFonts w:ascii="Calibri" w:hAnsi="Calibri"/>
          <w:b/>
          <w:color w:val="000000" w:themeColor="text1"/>
        </w:rPr>
        <w:t>R</w:t>
      </w:r>
      <w:r w:rsidR="007F48B6">
        <w:rPr>
          <w:rFonts w:ascii="Calibri" w:hAnsi="Calibri"/>
          <w:b/>
          <w:color w:val="000000" w:themeColor="text1"/>
        </w:rPr>
        <w:t>eferrals (January- December 2020</w:t>
      </w:r>
      <w:r w:rsidRPr="004D7AE3">
        <w:rPr>
          <w:rFonts w:ascii="Calibri" w:hAnsi="Calibri"/>
          <w:b/>
          <w:color w:val="000000" w:themeColor="text1"/>
        </w:rPr>
        <w:t>)</w:t>
      </w:r>
    </w:p>
    <w:p w14:paraId="69D2FAB1" w14:textId="2B2C17BE" w:rsidR="0060232D" w:rsidRPr="004D7AE3" w:rsidRDefault="00B71EE0" w:rsidP="00911740">
      <w:pPr>
        <w:spacing w:line="360" w:lineRule="auto"/>
        <w:rPr>
          <w:rFonts w:ascii="Calibri" w:hAnsi="Calibri" w:cs="Arial"/>
          <w:color w:val="000000" w:themeColor="text1"/>
        </w:rPr>
      </w:pPr>
      <w:r w:rsidRPr="004D7AE3">
        <w:rPr>
          <w:rFonts w:ascii="Calibri" w:hAnsi="Calibri" w:cs="Arial"/>
          <w:color w:val="000000" w:themeColor="text1"/>
        </w:rPr>
        <w:t>Cumas believe</w:t>
      </w:r>
      <w:r w:rsidR="0003441E" w:rsidRPr="004D7AE3">
        <w:rPr>
          <w:rFonts w:ascii="Calibri" w:hAnsi="Calibri" w:cs="Arial"/>
          <w:color w:val="000000" w:themeColor="text1"/>
        </w:rPr>
        <w:t>s</w:t>
      </w:r>
      <w:r w:rsidR="00DB413F" w:rsidRPr="004D7AE3">
        <w:rPr>
          <w:rFonts w:ascii="Calibri" w:hAnsi="Calibri" w:cs="Arial"/>
          <w:color w:val="000000" w:themeColor="text1"/>
        </w:rPr>
        <w:t xml:space="preserve"> families</w:t>
      </w:r>
      <w:r w:rsidR="002369C9" w:rsidRPr="004D7AE3">
        <w:rPr>
          <w:rFonts w:ascii="Calibri" w:hAnsi="Calibri" w:cs="Arial"/>
          <w:color w:val="000000" w:themeColor="text1"/>
        </w:rPr>
        <w:t xml:space="preserve"> have many</w:t>
      </w:r>
      <w:r w:rsidR="00952A30" w:rsidRPr="004D7AE3">
        <w:rPr>
          <w:rFonts w:ascii="Calibri" w:hAnsi="Calibri" w:cs="Arial"/>
          <w:color w:val="000000" w:themeColor="text1"/>
        </w:rPr>
        <w:t xml:space="preserve"> </w:t>
      </w:r>
      <w:r w:rsidRPr="004D7AE3">
        <w:rPr>
          <w:rFonts w:ascii="Calibri" w:hAnsi="Calibri" w:cs="Arial"/>
          <w:color w:val="000000" w:themeColor="text1"/>
        </w:rPr>
        <w:t>strengths and c</w:t>
      </w:r>
      <w:r w:rsidR="00591E67" w:rsidRPr="004D7AE3">
        <w:rPr>
          <w:rFonts w:ascii="Calibri" w:hAnsi="Calibri" w:cs="Arial"/>
          <w:color w:val="000000" w:themeColor="text1"/>
        </w:rPr>
        <w:t>oping skills</w:t>
      </w:r>
      <w:r w:rsidR="00610B25" w:rsidRPr="004D7AE3">
        <w:rPr>
          <w:rFonts w:ascii="Calibri" w:hAnsi="Calibri" w:cs="Arial"/>
          <w:color w:val="000000" w:themeColor="text1"/>
        </w:rPr>
        <w:t>,</w:t>
      </w:r>
      <w:r w:rsidR="0003441E" w:rsidRPr="004D7AE3">
        <w:rPr>
          <w:rFonts w:ascii="Calibri" w:hAnsi="Calibri" w:cs="Arial"/>
          <w:color w:val="000000" w:themeColor="text1"/>
        </w:rPr>
        <w:t xml:space="preserve"> and</w:t>
      </w:r>
      <w:r w:rsidR="00DB413F" w:rsidRPr="004D7AE3">
        <w:rPr>
          <w:rFonts w:ascii="Calibri" w:hAnsi="Calibri" w:cs="Arial"/>
          <w:color w:val="000000" w:themeColor="text1"/>
        </w:rPr>
        <w:t xml:space="preserve"> </w:t>
      </w:r>
      <w:r w:rsidR="0003441E" w:rsidRPr="004D7AE3">
        <w:rPr>
          <w:rFonts w:ascii="Calibri" w:hAnsi="Calibri" w:cs="Arial"/>
          <w:color w:val="000000" w:themeColor="text1"/>
        </w:rPr>
        <w:t>s</w:t>
      </w:r>
      <w:r w:rsidR="00241419" w:rsidRPr="004D7AE3">
        <w:rPr>
          <w:rFonts w:ascii="Calibri" w:hAnsi="Calibri" w:cs="Arial"/>
          <w:color w:val="000000" w:themeColor="text1"/>
        </w:rPr>
        <w:t>taff work</w:t>
      </w:r>
      <w:r w:rsidR="002369C9" w:rsidRPr="004D7AE3">
        <w:rPr>
          <w:rFonts w:ascii="Calibri" w:hAnsi="Calibri" w:cs="Arial"/>
          <w:color w:val="000000" w:themeColor="text1"/>
        </w:rPr>
        <w:t xml:space="preserve"> with families to support them to improve their skills as well as</w:t>
      </w:r>
      <w:r w:rsidR="009175D7">
        <w:rPr>
          <w:rFonts w:ascii="Calibri" w:hAnsi="Calibri" w:cs="Arial"/>
          <w:color w:val="000000" w:themeColor="text1"/>
        </w:rPr>
        <w:t xml:space="preserve"> to</w:t>
      </w:r>
      <w:r w:rsidR="002369C9" w:rsidRPr="004D7AE3">
        <w:rPr>
          <w:rFonts w:ascii="Calibri" w:hAnsi="Calibri" w:cs="Arial"/>
          <w:color w:val="000000" w:themeColor="text1"/>
        </w:rPr>
        <w:t xml:space="preserve"> develop new skill</w:t>
      </w:r>
      <w:r w:rsidRPr="004D7AE3">
        <w:rPr>
          <w:rFonts w:ascii="Calibri" w:hAnsi="Calibri" w:cs="Arial"/>
          <w:color w:val="000000" w:themeColor="text1"/>
        </w:rPr>
        <w:t>s</w:t>
      </w:r>
      <w:r w:rsidR="002369C9" w:rsidRPr="004D7AE3">
        <w:rPr>
          <w:rFonts w:ascii="Calibri" w:hAnsi="Calibri" w:cs="Arial"/>
          <w:color w:val="000000" w:themeColor="text1"/>
        </w:rPr>
        <w:t xml:space="preserve"> to overcome the issues </w:t>
      </w:r>
      <w:r w:rsidR="001A2F97" w:rsidRPr="004D7AE3">
        <w:rPr>
          <w:rFonts w:ascii="Calibri" w:hAnsi="Calibri" w:cs="Arial"/>
          <w:color w:val="000000" w:themeColor="text1"/>
        </w:rPr>
        <w:t xml:space="preserve">that </w:t>
      </w:r>
      <w:r w:rsidR="00411280" w:rsidRPr="004D7AE3">
        <w:rPr>
          <w:rFonts w:ascii="Calibri" w:hAnsi="Calibri" w:cs="Arial"/>
          <w:color w:val="000000" w:themeColor="text1"/>
        </w:rPr>
        <w:t>they</w:t>
      </w:r>
      <w:r w:rsidR="00DA130F">
        <w:rPr>
          <w:rFonts w:ascii="Calibri" w:hAnsi="Calibri" w:cs="Arial"/>
          <w:color w:val="000000" w:themeColor="text1"/>
        </w:rPr>
        <w:t xml:space="preserve"> are</w:t>
      </w:r>
      <w:r w:rsidR="00411280" w:rsidRPr="004D7AE3">
        <w:rPr>
          <w:rFonts w:ascii="Calibri" w:hAnsi="Calibri" w:cs="Arial"/>
          <w:color w:val="000000" w:themeColor="text1"/>
        </w:rPr>
        <w:t xml:space="preserve"> </w:t>
      </w:r>
      <w:r w:rsidR="002369C9" w:rsidRPr="004D7AE3">
        <w:rPr>
          <w:rFonts w:ascii="Calibri" w:hAnsi="Calibri" w:cs="Arial"/>
          <w:color w:val="000000" w:themeColor="text1"/>
        </w:rPr>
        <w:t>re</w:t>
      </w:r>
      <w:r w:rsidR="00411280" w:rsidRPr="004D7AE3">
        <w:rPr>
          <w:rFonts w:ascii="Calibri" w:hAnsi="Calibri" w:cs="Arial"/>
          <w:color w:val="000000" w:themeColor="text1"/>
        </w:rPr>
        <w:t>fer</w:t>
      </w:r>
      <w:r w:rsidR="009175D7">
        <w:rPr>
          <w:rFonts w:ascii="Calibri" w:hAnsi="Calibri" w:cs="Arial"/>
          <w:color w:val="000000" w:themeColor="text1"/>
        </w:rPr>
        <w:t>red</w:t>
      </w:r>
      <w:r w:rsidR="002369C9" w:rsidRPr="004D7AE3">
        <w:rPr>
          <w:rFonts w:ascii="Calibri" w:hAnsi="Calibri" w:cs="Arial"/>
          <w:color w:val="000000" w:themeColor="text1"/>
        </w:rPr>
        <w:t xml:space="preserve"> to the project with. </w:t>
      </w:r>
      <w:r w:rsidR="00052720" w:rsidRPr="004D7AE3">
        <w:rPr>
          <w:rFonts w:ascii="Calibri" w:hAnsi="Calibri" w:cs="Arial"/>
          <w:color w:val="000000" w:themeColor="text1"/>
        </w:rPr>
        <w:t xml:space="preserve"> The issues th</w:t>
      </w:r>
      <w:r w:rsidR="009175D7">
        <w:rPr>
          <w:rFonts w:ascii="Calibri" w:hAnsi="Calibri" w:cs="Arial"/>
          <w:color w:val="000000" w:themeColor="text1"/>
        </w:rPr>
        <w:t>at families</w:t>
      </w:r>
      <w:r w:rsidR="00052720" w:rsidRPr="004D7AE3">
        <w:rPr>
          <w:rFonts w:ascii="Calibri" w:hAnsi="Calibri" w:cs="Arial"/>
          <w:color w:val="000000" w:themeColor="text1"/>
        </w:rPr>
        <w:t xml:space="preserve"> face are wide and </w:t>
      </w:r>
      <w:r w:rsidRPr="004D7AE3">
        <w:rPr>
          <w:rFonts w:ascii="Calibri" w:hAnsi="Calibri" w:cs="Arial"/>
          <w:color w:val="000000" w:themeColor="text1"/>
        </w:rPr>
        <w:t>varied and</w:t>
      </w:r>
      <w:r w:rsidR="008D110B" w:rsidRPr="004D7AE3">
        <w:rPr>
          <w:rFonts w:ascii="Calibri" w:hAnsi="Calibri" w:cs="Arial"/>
          <w:color w:val="000000" w:themeColor="text1"/>
        </w:rPr>
        <w:t xml:space="preserve"> the</w:t>
      </w:r>
      <w:r w:rsidR="00052720" w:rsidRPr="004D7AE3">
        <w:rPr>
          <w:rFonts w:ascii="Calibri" w:hAnsi="Calibri" w:cs="Arial"/>
          <w:color w:val="000000" w:themeColor="text1"/>
        </w:rPr>
        <w:t xml:space="preserve"> impact</w:t>
      </w:r>
      <w:r w:rsidRPr="004D7AE3">
        <w:rPr>
          <w:rFonts w:ascii="Calibri" w:hAnsi="Calibri" w:cs="Arial"/>
          <w:color w:val="000000" w:themeColor="text1"/>
        </w:rPr>
        <w:t xml:space="preserve"> of these</w:t>
      </w:r>
      <w:r w:rsidR="00052720" w:rsidRPr="004D7AE3">
        <w:rPr>
          <w:rFonts w:ascii="Calibri" w:hAnsi="Calibri" w:cs="Arial"/>
          <w:color w:val="000000" w:themeColor="text1"/>
        </w:rPr>
        <w:t xml:space="preserve"> </w:t>
      </w:r>
      <w:r w:rsidR="008D110B" w:rsidRPr="004D7AE3">
        <w:rPr>
          <w:rFonts w:ascii="Calibri" w:hAnsi="Calibri" w:cs="Arial"/>
          <w:color w:val="000000" w:themeColor="text1"/>
        </w:rPr>
        <w:t xml:space="preserve">issues </w:t>
      </w:r>
      <w:r w:rsidR="00052720" w:rsidRPr="004D7AE3">
        <w:rPr>
          <w:rFonts w:ascii="Calibri" w:hAnsi="Calibri" w:cs="Arial"/>
          <w:color w:val="000000" w:themeColor="text1"/>
        </w:rPr>
        <w:t xml:space="preserve">can be different for each </w:t>
      </w:r>
      <w:r w:rsidR="00241419" w:rsidRPr="004D7AE3">
        <w:rPr>
          <w:rFonts w:ascii="Calibri" w:hAnsi="Calibri" w:cs="Arial"/>
          <w:color w:val="000000" w:themeColor="text1"/>
        </w:rPr>
        <w:t>family member</w:t>
      </w:r>
      <w:r w:rsidR="00180BC4" w:rsidRPr="004D7AE3">
        <w:rPr>
          <w:rFonts w:ascii="Calibri" w:hAnsi="Calibri" w:cs="Arial"/>
          <w:color w:val="000000" w:themeColor="text1"/>
        </w:rPr>
        <w:t>.</w:t>
      </w:r>
      <w:r w:rsidR="00052720" w:rsidRPr="004D7AE3">
        <w:rPr>
          <w:rFonts w:ascii="Calibri" w:hAnsi="Calibri" w:cs="Arial"/>
          <w:color w:val="000000" w:themeColor="text1"/>
        </w:rPr>
        <w:t xml:space="preserve"> </w:t>
      </w:r>
      <w:r w:rsidR="002369C9" w:rsidRPr="004D7AE3">
        <w:rPr>
          <w:rFonts w:ascii="Calibri" w:hAnsi="Calibri" w:cs="Arial"/>
          <w:color w:val="000000" w:themeColor="text1"/>
        </w:rPr>
        <w:t xml:space="preserve"> </w:t>
      </w:r>
    </w:p>
    <w:p w14:paraId="5DE836B5" w14:textId="33DDB536" w:rsidR="00EA59D1" w:rsidRDefault="002369C9" w:rsidP="00FF00E4">
      <w:pPr>
        <w:spacing w:line="360" w:lineRule="auto"/>
        <w:rPr>
          <w:rFonts w:ascii="Calibri" w:hAnsi="Calibri" w:cs="Arial"/>
          <w:color w:val="000000" w:themeColor="text1"/>
        </w:rPr>
      </w:pPr>
      <w:r w:rsidRPr="0019725B">
        <w:rPr>
          <w:rFonts w:ascii="Calibri" w:hAnsi="Calibri" w:cs="Arial"/>
          <w:color w:val="000000" w:themeColor="text1"/>
        </w:rPr>
        <w:t xml:space="preserve">Parental drug use can </w:t>
      </w:r>
      <w:r w:rsidR="00B71EE0" w:rsidRPr="0019725B">
        <w:rPr>
          <w:rFonts w:ascii="Calibri" w:hAnsi="Calibri" w:cs="Arial"/>
          <w:color w:val="000000" w:themeColor="text1"/>
        </w:rPr>
        <w:t>impact</w:t>
      </w:r>
      <w:r w:rsidRPr="0019725B">
        <w:rPr>
          <w:rFonts w:ascii="Calibri" w:hAnsi="Calibri" w:cs="Arial"/>
          <w:color w:val="000000" w:themeColor="text1"/>
        </w:rPr>
        <w:t xml:space="preserve"> </w:t>
      </w:r>
      <w:r w:rsidR="00B71EE0" w:rsidRPr="0019725B">
        <w:rPr>
          <w:rFonts w:ascii="Calibri" w:hAnsi="Calibri" w:cs="Arial"/>
          <w:color w:val="000000" w:themeColor="text1"/>
        </w:rPr>
        <w:t>on children’s daily lives</w:t>
      </w:r>
      <w:r w:rsidR="000362C4" w:rsidRPr="0019725B">
        <w:rPr>
          <w:rFonts w:ascii="Calibri" w:hAnsi="Calibri" w:cs="Arial"/>
          <w:color w:val="000000" w:themeColor="text1"/>
        </w:rPr>
        <w:t>,</w:t>
      </w:r>
      <w:r w:rsidR="00DB413F" w:rsidRPr="0019725B">
        <w:rPr>
          <w:rFonts w:ascii="Calibri" w:hAnsi="Calibri" w:cs="Arial"/>
          <w:color w:val="000000" w:themeColor="text1"/>
        </w:rPr>
        <w:t xml:space="preserve"> emotional</w:t>
      </w:r>
      <w:r w:rsidR="00B71EE0" w:rsidRPr="0019725B">
        <w:rPr>
          <w:rFonts w:ascii="Calibri" w:hAnsi="Calibri" w:cs="Arial"/>
          <w:color w:val="000000" w:themeColor="text1"/>
        </w:rPr>
        <w:t>ly</w:t>
      </w:r>
      <w:r w:rsidR="00DB413F" w:rsidRPr="0019725B">
        <w:rPr>
          <w:rFonts w:ascii="Calibri" w:hAnsi="Calibri" w:cs="Arial"/>
          <w:color w:val="000000" w:themeColor="text1"/>
        </w:rPr>
        <w:t xml:space="preserve"> an</w:t>
      </w:r>
      <w:r w:rsidR="00B71EE0" w:rsidRPr="0019725B">
        <w:rPr>
          <w:rFonts w:ascii="Calibri" w:hAnsi="Calibri" w:cs="Arial"/>
          <w:color w:val="000000" w:themeColor="text1"/>
        </w:rPr>
        <w:t>d physically. There can be a</w:t>
      </w:r>
      <w:r w:rsidR="00DB413F" w:rsidRPr="0019725B">
        <w:rPr>
          <w:rFonts w:ascii="Calibri" w:hAnsi="Calibri" w:cs="Arial"/>
          <w:color w:val="000000" w:themeColor="text1"/>
        </w:rPr>
        <w:t xml:space="preserve"> lack of parental guidance</w:t>
      </w:r>
      <w:r w:rsidR="00CA1D0B" w:rsidRPr="0019725B">
        <w:rPr>
          <w:rFonts w:ascii="Calibri" w:hAnsi="Calibri" w:cs="Arial"/>
          <w:color w:val="000000" w:themeColor="text1"/>
        </w:rPr>
        <w:t xml:space="preserve">, structures and/or routines.  </w:t>
      </w:r>
      <w:r w:rsidR="005C04CD" w:rsidRPr="0019725B">
        <w:rPr>
          <w:rFonts w:ascii="Calibri" w:hAnsi="Calibri" w:cs="Arial"/>
          <w:color w:val="000000" w:themeColor="text1"/>
        </w:rPr>
        <w:t xml:space="preserve">Emotional </w:t>
      </w:r>
      <w:r w:rsidR="00B71EE0" w:rsidRPr="0019725B">
        <w:rPr>
          <w:rFonts w:ascii="Calibri" w:hAnsi="Calibri" w:cs="Arial"/>
          <w:color w:val="000000" w:themeColor="text1"/>
        </w:rPr>
        <w:t xml:space="preserve">difficulties </w:t>
      </w:r>
      <w:r w:rsidR="00E544E8" w:rsidRPr="0019725B">
        <w:rPr>
          <w:rFonts w:ascii="Calibri" w:hAnsi="Calibri" w:cs="Arial"/>
          <w:color w:val="000000" w:themeColor="text1"/>
        </w:rPr>
        <w:t xml:space="preserve">can be </w:t>
      </w:r>
      <w:r w:rsidR="005C04CD" w:rsidRPr="0019725B">
        <w:rPr>
          <w:rFonts w:ascii="Calibri" w:hAnsi="Calibri" w:cs="Arial"/>
          <w:color w:val="000000" w:themeColor="text1"/>
        </w:rPr>
        <w:t>a result of any one of a range of issues including</w:t>
      </w:r>
      <w:r w:rsidR="005E24AB" w:rsidRPr="0019725B">
        <w:rPr>
          <w:rFonts w:ascii="Calibri" w:hAnsi="Calibri" w:cs="Arial"/>
          <w:color w:val="000000" w:themeColor="text1"/>
        </w:rPr>
        <w:t>;</w:t>
      </w:r>
      <w:r w:rsidR="00B71EE0" w:rsidRPr="0019725B">
        <w:rPr>
          <w:rFonts w:ascii="Calibri" w:hAnsi="Calibri" w:cs="Arial"/>
          <w:color w:val="000000" w:themeColor="text1"/>
        </w:rPr>
        <w:t xml:space="preserve"> b</w:t>
      </w:r>
      <w:r w:rsidR="00DB413F" w:rsidRPr="0019725B">
        <w:rPr>
          <w:rFonts w:ascii="Calibri" w:hAnsi="Calibri" w:cs="Arial"/>
          <w:color w:val="000000" w:themeColor="text1"/>
        </w:rPr>
        <w:t>ereavement within the family, parents separating,</w:t>
      </w:r>
      <w:r w:rsidR="00C54151" w:rsidRPr="0019725B">
        <w:rPr>
          <w:rFonts w:ascii="Calibri" w:hAnsi="Calibri" w:cs="Arial"/>
          <w:color w:val="000000" w:themeColor="text1"/>
        </w:rPr>
        <w:t xml:space="preserve"> a family member going to prison</w:t>
      </w:r>
      <w:r w:rsidR="000362C4" w:rsidRPr="0019725B">
        <w:rPr>
          <w:rFonts w:ascii="Calibri" w:hAnsi="Calibri" w:cs="Arial"/>
          <w:color w:val="000000" w:themeColor="text1"/>
        </w:rPr>
        <w:t>,</w:t>
      </w:r>
      <w:r w:rsidR="00DB413F" w:rsidRPr="0019725B">
        <w:rPr>
          <w:rFonts w:ascii="Calibri" w:hAnsi="Calibri" w:cs="Arial"/>
          <w:color w:val="000000" w:themeColor="text1"/>
        </w:rPr>
        <w:t xml:space="preserve"> </w:t>
      </w:r>
      <w:r w:rsidR="00C54151" w:rsidRPr="0019725B">
        <w:rPr>
          <w:rFonts w:ascii="Calibri" w:hAnsi="Calibri" w:cs="Arial"/>
          <w:color w:val="000000" w:themeColor="text1"/>
        </w:rPr>
        <w:t>violent attacks on</w:t>
      </w:r>
      <w:r w:rsidR="000362C4" w:rsidRPr="0019725B">
        <w:rPr>
          <w:rFonts w:ascii="Calibri" w:hAnsi="Calibri" w:cs="Arial"/>
          <w:color w:val="000000" w:themeColor="text1"/>
        </w:rPr>
        <w:t xml:space="preserve"> the</w:t>
      </w:r>
      <w:r w:rsidR="00C54151" w:rsidRPr="0019725B">
        <w:rPr>
          <w:rFonts w:ascii="Calibri" w:hAnsi="Calibri" w:cs="Arial"/>
          <w:color w:val="000000" w:themeColor="text1"/>
        </w:rPr>
        <w:t xml:space="preserve"> home</w:t>
      </w:r>
      <w:r w:rsidR="009175D7">
        <w:rPr>
          <w:rFonts w:ascii="Calibri" w:hAnsi="Calibri" w:cs="Arial"/>
          <w:color w:val="000000" w:themeColor="text1"/>
        </w:rPr>
        <w:t>,</w:t>
      </w:r>
      <w:r w:rsidR="00C06B57">
        <w:rPr>
          <w:rFonts w:ascii="Calibri" w:hAnsi="Calibri" w:cs="Arial"/>
          <w:color w:val="000000" w:themeColor="text1"/>
        </w:rPr>
        <w:t xml:space="preserve"> </w:t>
      </w:r>
      <w:r w:rsidR="000362C4" w:rsidRPr="0019725B">
        <w:rPr>
          <w:rFonts w:ascii="Calibri" w:hAnsi="Calibri" w:cs="Arial"/>
          <w:color w:val="000000" w:themeColor="text1"/>
        </w:rPr>
        <w:t xml:space="preserve">etc. </w:t>
      </w:r>
      <w:r w:rsidR="00FF00E4" w:rsidRPr="0019725B">
        <w:rPr>
          <w:rFonts w:ascii="Calibri" w:hAnsi="Calibri" w:cs="Arial"/>
          <w:color w:val="000000" w:themeColor="text1"/>
        </w:rPr>
        <w:t xml:space="preserve"> </w:t>
      </w:r>
      <w:r w:rsidR="000362C4" w:rsidRPr="0019725B">
        <w:rPr>
          <w:rFonts w:ascii="Calibri" w:hAnsi="Calibri" w:cs="Arial"/>
          <w:color w:val="000000" w:themeColor="text1"/>
        </w:rPr>
        <w:t xml:space="preserve">There may </w:t>
      </w:r>
      <w:r w:rsidR="000362C4" w:rsidRPr="0019725B">
        <w:rPr>
          <w:rFonts w:ascii="Calibri" w:hAnsi="Calibri" w:cs="Arial"/>
          <w:color w:val="000000" w:themeColor="text1"/>
        </w:rPr>
        <w:lastRenderedPageBreak/>
        <w:t>also be</w:t>
      </w:r>
      <w:r w:rsidR="00BC4908" w:rsidRPr="0019725B">
        <w:rPr>
          <w:rFonts w:ascii="Calibri" w:hAnsi="Calibri" w:cs="Arial"/>
          <w:color w:val="000000" w:themeColor="text1"/>
        </w:rPr>
        <w:t xml:space="preserve"> </w:t>
      </w:r>
      <w:r w:rsidR="00C54151" w:rsidRPr="0019725B">
        <w:rPr>
          <w:rFonts w:ascii="Calibri" w:hAnsi="Calibri" w:cs="Arial"/>
          <w:color w:val="000000" w:themeColor="text1"/>
        </w:rPr>
        <w:t>welfare concerns</w:t>
      </w:r>
      <w:r w:rsidR="000362C4" w:rsidRPr="0019725B">
        <w:rPr>
          <w:rFonts w:ascii="Calibri" w:hAnsi="Calibri" w:cs="Arial"/>
          <w:color w:val="000000" w:themeColor="text1"/>
        </w:rPr>
        <w:t>,</w:t>
      </w:r>
      <w:r w:rsidR="00C54151" w:rsidRPr="0019725B">
        <w:rPr>
          <w:rFonts w:ascii="Calibri" w:hAnsi="Calibri" w:cs="Arial"/>
          <w:color w:val="000000" w:themeColor="text1"/>
        </w:rPr>
        <w:t xml:space="preserve"> </w:t>
      </w:r>
      <w:r w:rsidR="00DB413F" w:rsidRPr="0019725B">
        <w:rPr>
          <w:rFonts w:ascii="Calibri" w:hAnsi="Calibri" w:cs="Arial"/>
          <w:color w:val="000000" w:themeColor="text1"/>
        </w:rPr>
        <w:t>child protection concerns, lack of engagem</w:t>
      </w:r>
      <w:r w:rsidR="00180BC4" w:rsidRPr="0019725B">
        <w:rPr>
          <w:rFonts w:ascii="Calibri" w:hAnsi="Calibri" w:cs="Arial"/>
          <w:color w:val="000000" w:themeColor="text1"/>
        </w:rPr>
        <w:t>ent with other services,</w:t>
      </w:r>
      <w:r w:rsidR="00C54151" w:rsidRPr="0019725B">
        <w:rPr>
          <w:rFonts w:ascii="Calibri" w:hAnsi="Calibri" w:cs="Arial"/>
          <w:color w:val="000000" w:themeColor="text1"/>
        </w:rPr>
        <w:t xml:space="preserve"> difficulties in school</w:t>
      </w:r>
      <w:r w:rsidR="000362C4" w:rsidRPr="0019725B">
        <w:rPr>
          <w:rFonts w:ascii="Calibri" w:hAnsi="Calibri" w:cs="Arial"/>
          <w:color w:val="000000" w:themeColor="text1"/>
        </w:rPr>
        <w:t>,</w:t>
      </w:r>
      <w:r w:rsidR="00180BC4" w:rsidRPr="0019725B">
        <w:rPr>
          <w:rFonts w:ascii="Calibri" w:hAnsi="Calibri" w:cs="Arial"/>
          <w:color w:val="000000" w:themeColor="text1"/>
        </w:rPr>
        <w:t xml:space="preserve"> </w:t>
      </w:r>
      <w:r w:rsidR="000D260E" w:rsidRPr="0019725B">
        <w:rPr>
          <w:rFonts w:ascii="Calibri" w:hAnsi="Calibri" w:cs="Arial"/>
          <w:color w:val="000000" w:themeColor="text1"/>
        </w:rPr>
        <w:t>p</w:t>
      </w:r>
      <w:r w:rsidR="00180BC4" w:rsidRPr="0019725B">
        <w:rPr>
          <w:rFonts w:ascii="Calibri" w:hAnsi="Calibri" w:cs="Arial"/>
          <w:color w:val="000000" w:themeColor="text1"/>
        </w:rPr>
        <w:t>ersonal d</w:t>
      </w:r>
      <w:r w:rsidR="00CA1D0B" w:rsidRPr="0019725B">
        <w:rPr>
          <w:rFonts w:ascii="Calibri" w:hAnsi="Calibri" w:cs="Arial"/>
          <w:color w:val="000000" w:themeColor="text1"/>
        </w:rPr>
        <w:t>evelopment</w:t>
      </w:r>
      <w:r w:rsidR="00DB413F" w:rsidRPr="0019725B">
        <w:rPr>
          <w:rFonts w:ascii="Calibri" w:hAnsi="Calibri" w:cs="Arial"/>
          <w:color w:val="000000" w:themeColor="text1"/>
        </w:rPr>
        <w:t xml:space="preserve">, </w:t>
      </w:r>
      <w:r w:rsidR="009175D7">
        <w:rPr>
          <w:rFonts w:ascii="Calibri" w:hAnsi="Calibri" w:cs="Arial"/>
          <w:color w:val="000000" w:themeColor="text1"/>
        </w:rPr>
        <w:t>g</w:t>
      </w:r>
      <w:r w:rsidR="00DB413F" w:rsidRPr="0019725B">
        <w:rPr>
          <w:rFonts w:ascii="Calibri" w:hAnsi="Calibri" w:cs="Arial"/>
          <w:color w:val="000000" w:themeColor="text1"/>
        </w:rPr>
        <w:t>r</w:t>
      </w:r>
      <w:r w:rsidR="009A1E75" w:rsidRPr="0019725B">
        <w:rPr>
          <w:rFonts w:ascii="Calibri" w:hAnsi="Calibri" w:cs="Arial"/>
          <w:color w:val="000000" w:themeColor="text1"/>
        </w:rPr>
        <w:t xml:space="preserve">andparent parenting </w:t>
      </w:r>
      <w:r w:rsidR="009175D7">
        <w:rPr>
          <w:rFonts w:ascii="Calibri" w:hAnsi="Calibri" w:cs="Arial"/>
          <w:color w:val="000000" w:themeColor="text1"/>
        </w:rPr>
        <w:t>g</w:t>
      </w:r>
      <w:r w:rsidR="00CA1D0B" w:rsidRPr="0019725B">
        <w:rPr>
          <w:rFonts w:ascii="Calibri" w:hAnsi="Calibri" w:cs="Arial"/>
          <w:color w:val="000000" w:themeColor="text1"/>
        </w:rPr>
        <w:t>randchild, parental support</w:t>
      </w:r>
      <w:r w:rsidR="000D260E" w:rsidRPr="0019725B">
        <w:rPr>
          <w:rFonts w:ascii="Calibri" w:hAnsi="Calibri" w:cs="Arial"/>
          <w:color w:val="000000" w:themeColor="text1"/>
        </w:rPr>
        <w:t>,</w:t>
      </w:r>
      <w:r w:rsidR="00DB413F" w:rsidRPr="0019725B">
        <w:rPr>
          <w:rFonts w:ascii="Calibri" w:hAnsi="Calibri" w:cs="Arial"/>
          <w:color w:val="000000" w:themeColor="text1"/>
        </w:rPr>
        <w:t xml:space="preserve"> lack of engagement in school, at risk of losing</w:t>
      </w:r>
      <w:r w:rsidR="0003441E" w:rsidRPr="0019725B">
        <w:rPr>
          <w:rFonts w:ascii="Calibri" w:hAnsi="Calibri" w:cs="Arial"/>
          <w:color w:val="000000" w:themeColor="text1"/>
        </w:rPr>
        <w:t xml:space="preserve"> a</w:t>
      </w:r>
      <w:r w:rsidR="00DB413F" w:rsidRPr="0019725B">
        <w:rPr>
          <w:rFonts w:ascii="Calibri" w:hAnsi="Calibri" w:cs="Arial"/>
          <w:color w:val="000000" w:themeColor="text1"/>
        </w:rPr>
        <w:t xml:space="preserve"> place in school, financial difficulties</w:t>
      </w:r>
      <w:r w:rsidR="009175D7">
        <w:rPr>
          <w:rFonts w:ascii="Calibri" w:hAnsi="Calibri" w:cs="Arial"/>
          <w:color w:val="000000" w:themeColor="text1"/>
        </w:rPr>
        <w:t>,</w:t>
      </w:r>
      <w:r w:rsidR="00B71EE0" w:rsidRPr="0019725B">
        <w:rPr>
          <w:rFonts w:ascii="Calibri" w:hAnsi="Calibri" w:cs="Arial"/>
          <w:color w:val="000000" w:themeColor="text1"/>
        </w:rPr>
        <w:t xml:space="preserve"> </w:t>
      </w:r>
      <w:r w:rsidR="008D110B" w:rsidRPr="0019725B">
        <w:rPr>
          <w:rFonts w:ascii="Calibri" w:hAnsi="Calibri" w:cs="Arial"/>
          <w:color w:val="000000" w:themeColor="text1"/>
        </w:rPr>
        <w:t>etc.</w:t>
      </w:r>
      <w:r w:rsidR="00B71EE0" w:rsidRPr="0019725B">
        <w:rPr>
          <w:rFonts w:ascii="Calibri" w:hAnsi="Calibri" w:cs="Arial"/>
          <w:color w:val="000000" w:themeColor="text1"/>
        </w:rPr>
        <w:t xml:space="preserve"> </w:t>
      </w:r>
    </w:p>
    <w:p w14:paraId="640F23CF" w14:textId="77777777" w:rsidR="00C06B57" w:rsidRPr="0019725B" w:rsidRDefault="00C06B57" w:rsidP="00FF00E4">
      <w:pPr>
        <w:spacing w:line="360" w:lineRule="auto"/>
        <w:rPr>
          <w:rFonts w:ascii="Calibri" w:hAnsi="Calibri" w:cs="Arial"/>
          <w:color w:val="000000" w:themeColor="text1"/>
        </w:rPr>
      </w:pPr>
    </w:p>
    <w:p w14:paraId="3087B8DD" w14:textId="05CB1315" w:rsidR="006F1CC8" w:rsidRDefault="0005761F" w:rsidP="00C034B4">
      <w:pPr>
        <w:rPr>
          <w:rFonts w:asciiTheme="minorHAnsi" w:hAnsiTheme="minorHAnsi" w:cstheme="minorHAnsi"/>
          <w:b/>
          <w:bCs/>
        </w:rPr>
      </w:pPr>
      <w:r w:rsidRPr="00C034B4">
        <w:rPr>
          <w:rFonts w:asciiTheme="minorHAnsi" w:hAnsiTheme="minorHAnsi" w:cstheme="minorHAnsi"/>
          <w:b/>
          <w:bCs/>
        </w:rPr>
        <w:t>2.9</w:t>
      </w:r>
      <w:r w:rsidR="00241419" w:rsidRPr="00C034B4">
        <w:rPr>
          <w:rFonts w:asciiTheme="minorHAnsi" w:hAnsiTheme="minorHAnsi" w:cstheme="minorHAnsi"/>
          <w:b/>
          <w:bCs/>
        </w:rPr>
        <w:tab/>
      </w:r>
      <w:r w:rsidR="006F1CC8" w:rsidRPr="00C034B4">
        <w:rPr>
          <w:rFonts w:asciiTheme="minorHAnsi" w:hAnsiTheme="minorHAnsi" w:cstheme="minorHAnsi"/>
          <w:b/>
          <w:bCs/>
        </w:rPr>
        <w:t xml:space="preserve">Individual Work  </w:t>
      </w:r>
    </w:p>
    <w:p w14:paraId="5AA7BCE2" w14:textId="77777777" w:rsidR="00C034B4" w:rsidRPr="00C034B4" w:rsidRDefault="00C034B4" w:rsidP="00C034B4">
      <w:pPr>
        <w:rPr>
          <w:rFonts w:asciiTheme="minorHAnsi" w:hAnsiTheme="minorHAnsi" w:cstheme="minorHAnsi"/>
          <w:b/>
          <w:bCs/>
        </w:rPr>
      </w:pPr>
    </w:p>
    <w:p w14:paraId="61CBBA78" w14:textId="46A7ED6B" w:rsidR="00C04545" w:rsidRDefault="009175D7" w:rsidP="00023C43">
      <w:pPr>
        <w:spacing w:line="360" w:lineRule="auto"/>
        <w:rPr>
          <w:rFonts w:ascii="Calibri" w:hAnsi="Calibri" w:cs="Arial"/>
          <w:lang w:val="en-GB" w:eastAsia="en-GB"/>
        </w:rPr>
      </w:pPr>
      <w:r>
        <w:rPr>
          <w:rFonts w:ascii="Calibri" w:hAnsi="Calibri" w:cs="Arial"/>
          <w:lang w:val="en-GB" w:eastAsia="en-GB"/>
        </w:rPr>
        <w:t>Throughout 2020 individual work was undertaken in line with</w:t>
      </w:r>
      <w:r w:rsidR="002B6B51">
        <w:rPr>
          <w:rFonts w:ascii="Calibri" w:hAnsi="Calibri" w:cs="Arial"/>
          <w:lang w:val="en-GB" w:eastAsia="en-GB"/>
        </w:rPr>
        <w:t xml:space="preserve"> current Government guidelines. It was completed outdoors, indoors with social distance and on zoom. </w:t>
      </w:r>
      <w:r w:rsidR="006F1CC8" w:rsidRPr="001F2E35">
        <w:rPr>
          <w:rFonts w:ascii="Calibri" w:hAnsi="Calibri" w:cs="Arial"/>
          <w:color w:val="000000"/>
          <w:lang w:val="en-GB" w:eastAsia="en-GB"/>
        </w:rPr>
        <w:t xml:space="preserve">Individual work is </w:t>
      </w:r>
      <w:r>
        <w:rPr>
          <w:rFonts w:ascii="Calibri" w:hAnsi="Calibri" w:cs="Arial"/>
          <w:color w:val="000000"/>
          <w:lang w:val="en-GB" w:eastAsia="en-GB"/>
        </w:rPr>
        <w:t xml:space="preserve">carried out </w:t>
      </w:r>
      <w:r w:rsidR="00300A90" w:rsidRPr="001F2E35">
        <w:rPr>
          <w:rFonts w:ascii="Calibri" w:hAnsi="Calibri" w:cs="Arial"/>
          <w:lang w:val="en-GB" w:eastAsia="en-GB"/>
        </w:rPr>
        <w:t xml:space="preserve">with young people, adolescents and </w:t>
      </w:r>
      <w:r w:rsidR="006F1CC8" w:rsidRPr="001F2E35">
        <w:rPr>
          <w:rFonts w:ascii="Calibri" w:hAnsi="Calibri" w:cs="Arial"/>
          <w:lang w:val="en-GB" w:eastAsia="en-GB"/>
        </w:rPr>
        <w:t>parents</w:t>
      </w:r>
      <w:r w:rsidR="00241419">
        <w:rPr>
          <w:rFonts w:ascii="Calibri" w:hAnsi="Calibri" w:cs="Arial"/>
          <w:lang w:val="en-GB" w:eastAsia="en-GB"/>
        </w:rPr>
        <w:t>/</w:t>
      </w:r>
      <w:r w:rsidR="00180BC4" w:rsidRPr="001F2E35">
        <w:rPr>
          <w:rFonts w:ascii="Calibri" w:hAnsi="Calibri" w:cs="Arial"/>
          <w:lang w:val="en-GB" w:eastAsia="en-GB"/>
        </w:rPr>
        <w:t>grandparents</w:t>
      </w:r>
      <w:r w:rsidR="006F1CC8" w:rsidRPr="001F2E35">
        <w:rPr>
          <w:rFonts w:ascii="Calibri" w:hAnsi="Calibri" w:cs="Arial"/>
          <w:lang w:val="en-GB" w:eastAsia="en-GB"/>
        </w:rPr>
        <w:t>.  Interventions used include; life story work, sensory work, planned work, support, referral relating to individual’s needs and issues arising</w:t>
      </w:r>
      <w:r w:rsidR="00180BC4" w:rsidRPr="001F2E35">
        <w:rPr>
          <w:rFonts w:ascii="Calibri" w:hAnsi="Calibri" w:cs="Arial"/>
          <w:lang w:val="en-GB" w:eastAsia="en-GB"/>
        </w:rPr>
        <w:t>.</w:t>
      </w:r>
      <w:r w:rsidR="006F1CC8" w:rsidRPr="001F2E35">
        <w:rPr>
          <w:rFonts w:ascii="Calibri" w:hAnsi="Calibri" w:cs="Arial"/>
          <w:lang w:val="en-GB" w:eastAsia="en-GB"/>
        </w:rPr>
        <w:t xml:space="preserve"> </w:t>
      </w:r>
    </w:p>
    <w:p w14:paraId="55EC4934" w14:textId="77777777" w:rsidR="007E6A6C" w:rsidRDefault="007E6A6C" w:rsidP="00023C43">
      <w:pPr>
        <w:spacing w:line="360" w:lineRule="auto"/>
        <w:rPr>
          <w:rFonts w:ascii="Calibri" w:hAnsi="Calibri" w:cs="Arial"/>
          <w:lang w:val="en-GB" w:eastAsia="en-GB"/>
        </w:rPr>
      </w:pPr>
    </w:p>
    <w:p w14:paraId="5FBD72AC" w14:textId="0A0CB0AA" w:rsidR="006F1CC8" w:rsidRPr="000E36F4" w:rsidRDefault="00DD2D82" w:rsidP="00014F98">
      <w:pPr>
        <w:rPr>
          <w:rFonts w:ascii="Calibri" w:hAnsi="Calibri" w:cs="Arial"/>
          <w:color w:val="000000" w:themeColor="text1"/>
        </w:rPr>
      </w:pPr>
      <w:r>
        <w:rPr>
          <w:rFonts w:ascii="Calibri" w:hAnsi="Calibri" w:cs="Arial"/>
          <w:color w:val="000000" w:themeColor="text1"/>
        </w:rPr>
        <w:t xml:space="preserve">  </w:t>
      </w:r>
      <w:r w:rsidR="007A4F27">
        <w:rPr>
          <w:rFonts w:ascii="Calibri" w:hAnsi="Calibri"/>
          <w:b/>
        </w:rPr>
        <w:t>2</w:t>
      </w:r>
      <w:r w:rsidR="0005761F">
        <w:rPr>
          <w:rFonts w:ascii="Calibri" w:hAnsi="Calibri"/>
          <w:b/>
        </w:rPr>
        <w:t>.</w:t>
      </w:r>
      <w:r w:rsidR="007A4F27">
        <w:rPr>
          <w:rFonts w:ascii="Calibri" w:hAnsi="Calibri"/>
          <w:b/>
        </w:rPr>
        <w:t>10</w:t>
      </w:r>
      <w:r w:rsidR="00A94AA7" w:rsidRPr="00093B08">
        <w:rPr>
          <w:rFonts w:ascii="Calibri" w:hAnsi="Calibri"/>
          <w:b/>
        </w:rPr>
        <w:tab/>
      </w:r>
      <w:r w:rsidR="002A0424" w:rsidRPr="00093B08">
        <w:rPr>
          <w:rFonts w:ascii="Calibri" w:hAnsi="Calibri"/>
          <w:b/>
        </w:rPr>
        <w:t>Group W</w:t>
      </w:r>
      <w:r w:rsidR="006F1CC8" w:rsidRPr="00093B08">
        <w:rPr>
          <w:rFonts w:ascii="Calibri" w:hAnsi="Calibri"/>
          <w:b/>
        </w:rPr>
        <w:t xml:space="preserve">ork </w:t>
      </w:r>
    </w:p>
    <w:p w14:paraId="01E50B9A" w14:textId="77777777" w:rsidR="00495AA3" w:rsidRPr="00014F98" w:rsidRDefault="00495AA3" w:rsidP="00014F98">
      <w:pPr>
        <w:rPr>
          <w:rFonts w:ascii="Calibri" w:hAnsi="Calibri" w:cs="Arial"/>
          <w:lang w:val="en-GB" w:eastAsia="en-GB"/>
        </w:rPr>
      </w:pPr>
    </w:p>
    <w:p w14:paraId="0DAC1C62" w14:textId="799EF167" w:rsidR="00191C20" w:rsidRDefault="00191C20" w:rsidP="00650DCB">
      <w:pPr>
        <w:pStyle w:val="Default"/>
        <w:spacing w:line="360" w:lineRule="auto"/>
        <w:rPr>
          <w:rFonts w:ascii="Calibri" w:eastAsia="Times New Roman" w:hAnsi="Calibri"/>
          <w:lang w:eastAsia="en-GB"/>
        </w:rPr>
      </w:pPr>
      <w:r>
        <w:rPr>
          <w:rFonts w:ascii="Calibri" w:hAnsi="Calibri"/>
        </w:rPr>
        <w:t xml:space="preserve">Throughout 2020 group work was undertaken in line with current Government guidelines and included </w:t>
      </w:r>
      <w:r w:rsidR="002B6B51">
        <w:rPr>
          <w:rFonts w:ascii="Calibri" w:hAnsi="Calibri"/>
        </w:rPr>
        <w:t>a mix of socially distance</w:t>
      </w:r>
      <w:r>
        <w:rPr>
          <w:rFonts w:ascii="Calibri" w:hAnsi="Calibri"/>
        </w:rPr>
        <w:t>d</w:t>
      </w:r>
      <w:r w:rsidR="002B6B51">
        <w:rPr>
          <w:rFonts w:ascii="Calibri" w:hAnsi="Calibri"/>
        </w:rPr>
        <w:t xml:space="preserve"> face to face work and zoom</w:t>
      </w:r>
      <w:r>
        <w:rPr>
          <w:rFonts w:ascii="Calibri" w:hAnsi="Calibri"/>
        </w:rPr>
        <w:t>.</w:t>
      </w:r>
      <w:r w:rsidR="002B6B51">
        <w:rPr>
          <w:rFonts w:ascii="Calibri" w:hAnsi="Calibri"/>
        </w:rPr>
        <w:t xml:space="preserve"> </w:t>
      </w:r>
      <w:r w:rsidR="006F1CC8" w:rsidRPr="001F2E35">
        <w:rPr>
          <w:rFonts w:ascii="Calibri" w:hAnsi="Calibri"/>
        </w:rPr>
        <w:t>On completion of individual work</w:t>
      </w:r>
      <w:r w:rsidR="002A6A70" w:rsidRPr="001F2E35">
        <w:rPr>
          <w:rFonts w:ascii="Calibri" w:hAnsi="Calibri"/>
        </w:rPr>
        <w:t>,</w:t>
      </w:r>
      <w:r w:rsidR="006F1CC8" w:rsidRPr="001F2E35">
        <w:rPr>
          <w:rFonts w:ascii="Calibri" w:hAnsi="Calibri"/>
        </w:rPr>
        <w:t xml:space="preserve"> as needs are identified</w:t>
      </w:r>
      <w:r w:rsidR="00BC4908">
        <w:rPr>
          <w:rFonts w:ascii="Calibri" w:hAnsi="Calibri"/>
        </w:rPr>
        <w:t xml:space="preserve"> </w:t>
      </w:r>
      <w:r w:rsidR="00445F2E">
        <w:rPr>
          <w:rFonts w:ascii="Calibri" w:hAnsi="Calibri"/>
        </w:rPr>
        <w:t xml:space="preserve">a group is formed- </w:t>
      </w:r>
      <w:r w:rsidR="006F1CC8" w:rsidRPr="001F2E35">
        <w:rPr>
          <w:rFonts w:ascii="Calibri" w:hAnsi="Calibri"/>
        </w:rPr>
        <w:t xml:space="preserve">normally with </w:t>
      </w:r>
      <w:r w:rsidR="00D13D81" w:rsidRPr="001F2E35">
        <w:rPr>
          <w:rFonts w:ascii="Calibri" w:hAnsi="Calibri"/>
        </w:rPr>
        <w:t xml:space="preserve">4-6 participants. The </w:t>
      </w:r>
      <w:r w:rsidR="006F1CC8" w:rsidRPr="001F2E35">
        <w:rPr>
          <w:rFonts w:ascii="Calibri" w:hAnsi="Calibri"/>
        </w:rPr>
        <w:t xml:space="preserve">group is </w:t>
      </w:r>
      <w:r w:rsidR="00D13D81" w:rsidRPr="001F2E35">
        <w:rPr>
          <w:rFonts w:ascii="Calibri" w:hAnsi="Calibri"/>
        </w:rPr>
        <w:t>created</w:t>
      </w:r>
      <w:r w:rsidR="006F1CC8" w:rsidRPr="001F2E35">
        <w:rPr>
          <w:rFonts w:ascii="Calibri" w:hAnsi="Calibri"/>
        </w:rPr>
        <w:t xml:space="preserve"> with a specific topic to be covered. Grou</w:t>
      </w:r>
      <w:r w:rsidR="00BC4908">
        <w:rPr>
          <w:rFonts w:ascii="Calibri" w:hAnsi="Calibri"/>
        </w:rPr>
        <w:t xml:space="preserve">ps encourage peer interactions and </w:t>
      </w:r>
      <w:r w:rsidR="006F1CC8" w:rsidRPr="001F2E35">
        <w:rPr>
          <w:rFonts w:ascii="Calibri" w:hAnsi="Calibri"/>
        </w:rPr>
        <w:t xml:space="preserve">social skills, while working on specific areas/issues. </w:t>
      </w:r>
      <w:r w:rsidR="00BC4908">
        <w:rPr>
          <w:rFonts w:ascii="Calibri" w:eastAsia="Times New Roman" w:hAnsi="Calibri"/>
          <w:lang w:eastAsia="en-GB"/>
        </w:rPr>
        <w:t>Child/</w:t>
      </w:r>
      <w:r w:rsidR="00BD1249" w:rsidRPr="001F2E35">
        <w:rPr>
          <w:rFonts w:ascii="Calibri" w:eastAsia="Times New Roman" w:hAnsi="Calibri"/>
          <w:lang w:eastAsia="en-GB"/>
        </w:rPr>
        <w:t>a</w:t>
      </w:r>
      <w:r w:rsidR="00D13D81" w:rsidRPr="001F2E35">
        <w:rPr>
          <w:rFonts w:ascii="Calibri" w:eastAsia="Times New Roman" w:hAnsi="Calibri"/>
          <w:lang w:eastAsia="en-GB"/>
        </w:rPr>
        <w:t xml:space="preserve">dolescent, parent/ </w:t>
      </w:r>
      <w:r w:rsidR="006E2028">
        <w:rPr>
          <w:rFonts w:ascii="Calibri" w:eastAsia="Times New Roman" w:hAnsi="Calibri"/>
          <w:lang w:eastAsia="en-GB"/>
        </w:rPr>
        <w:t>guardian</w:t>
      </w:r>
      <w:r w:rsidR="006F1CC8" w:rsidRPr="001F2E35">
        <w:rPr>
          <w:rFonts w:ascii="Calibri" w:eastAsia="Times New Roman" w:hAnsi="Calibri"/>
          <w:lang w:eastAsia="en-GB"/>
        </w:rPr>
        <w:t>s and grandparent</w:t>
      </w:r>
      <w:r w:rsidR="008937FF" w:rsidRPr="001F2E35">
        <w:rPr>
          <w:rFonts w:ascii="Calibri" w:eastAsia="Times New Roman" w:hAnsi="Calibri"/>
          <w:lang w:eastAsia="en-GB"/>
        </w:rPr>
        <w:t>s</w:t>
      </w:r>
      <w:r w:rsidR="00816836">
        <w:rPr>
          <w:rFonts w:ascii="Calibri" w:eastAsia="Times New Roman" w:hAnsi="Calibri"/>
          <w:lang w:eastAsia="en-GB"/>
        </w:rPr>
        <w:t xml:space="preserve"> all attend groups. Many of the </w:t>
      </w:r>
      <w:r w:rsidR="006F1CC8" w:rsidRPr="001F2E35">
        <w:rPr>
          <w:rFonts w:ascii="Calibri" w:eastAsia="Times New Roman" w:hAnsi="Calibri"/>
          <w:lang w:eastAsia="en-GB"/>
        </w:rPr>
        <w:t xml:space="preserve">Cumas staff </w:t>
      </w:r>
      <w:r>
        <w:rPr>
          <w:rFonts w:ascii="Calibri" w:eastAsia="Times New Roman" w:hAnsi="Calibri"/>
          <w:lang w:eastAsia="en-GB"/>
        </w:rPr>
        <w:t xml:space="preserve">are </w:t>
      </w:r>
      <w:r w:rsidR="004C0FAA">
        <w:rPr>
          <w:rFonts w:ascii="Calibri" w:eastAsia="Times New Roman" w:hAnsi="Calibri"/>
          <w:lang w:eastAsia="en-GB"/>
        </w:rPr>
        <w:t xml:space="preserve">fully </w:t>
      </w:r>
      <w:r w:rsidR="004C0FAA" w:rsidRPr="001F2E35">
        <w:rPr>
          <w:rFonts w:ascii="Calibri" w:eastAsia="Times New Roman" w:hAnsi="Calibri"/>
          <w:lang w:eastAsia="en-GB"/>
        </w:rPr>
        <w:t>trained</w:t>
      </w:r>
      <w:r w:rsidR="006F1CC8" w:rsidRPr="001F2E35">
        <w:rPr>
          <w:rFonts w:ascii="Calibri" w:eastAsia="Times New Roman" w:hAnsi="Calibri"/>
          <w:lang w:eastAsia="en-GB"/>
        </w:rPr>
        <w:t xml:space="preserve"> in the Pa</w:t>
      </w:r>
      <w:r w:rsidR="002A6A70" w:rsidRPr="001F2E35">
        <w:rPr>
          <w:rFonts w:ascii="Calibri" w:eastAsia="Times New Roman" w:hAnsi="Calibri"/>
          <w:lang w:eastAsia="en-GB"/>
        </w:rPr>
        <w:t>rents Plus</w:t>
      </w:r>
      <w:r w:rsidR="00D13D81" w:rsidRPr="001F2E35">
        <w:rPr>
          <w:rFonts w:ascii="Calibri" w:eastAsia="Times New Roman" w:hAnsi="Calibri"/>
          <w:lang w:eastAsia="en-GB"/>
        </w:rPr>
        <w:t xml:space="preserve"> parenting programme. P</w:t>
      </w:r>
      <w:r w:rsidR="006F1CC8" w:rsidRPr="001F2E35">
        <w:rPr>
          <w:rFonts w:ascii="Calibri" w:eastAsia="Times New Roman" w:hAnsi="Calibri"/>
          <w:lang w:eastAsia="en-GB"/>
        </w:rPr>
        <w:t xml:space="preserve">arenting groups take place </w:t>
      </w:r>
      <w:r w:rsidR="00CE6A86" w:rsidRPr="001F2E35">
        <w:rPr>
          <w:rFonts w:ascii="Calibri" w:eastAsia="Times New Roman" w:hAnsi="Calibri"/>
          <w:lang w:eastAsia="en-GB"/>
        </w:rPr>
        <w:t xml:space="preserve">at </w:t>
      </w:r>
      <w:r w:rsidR="00CE6A86">
        <w:rPr>
          <w:rFonts w:ascii="Calibri" w:eastAsia="Times New Roman" w:hAnsi="Calibri"/>
          <w:lang w:eastAsia="en-GB"/>
        </w:rPr>
        <w:t>regular</w:t>
      </w:r>
      <w:r w:rsidR="006F1CC8" w:rsidRPr="001F2E35">
        <w:rPr>
          <w:rFonts w:ascii="Calibri" w:eastAsia="Times New Roman" w:hAnsi="Calibri"/>
          <w:lang w:eastAsia="en-GB"/>
        </w:rPr>
        <w:t xml:space="preserve"> interv</w:t>
      </w:r>
      <w:r w:rsidR="002E072A">
        <w:rPr>
          <w:rFonts w:ascii="Calibri" w:eastAsia="Times New Roman" w:hAnsi="Calibri"/>
          <w:lang w:eastAsia="en-GB"/>
        </w:rPr>
        <w:t>als in a</w:t>
      </w:r>
      <w:r w:rsidR="009F2D9B">
        <w:rPr>
          <w:rFonts w:ascii="Calibri" w:eastAsia="Times New Roman" w:hAnsi="Calibri"/>
          <w:lang w:eastAsia="en-GB"/>
        </w:rPr>
        <w:t xml:space="preserve"> group setting and support is offered </w:t>
      </w:r>
      <w:r w:rsidR="006F1CC8" w:rsidRPr="001F2E35">
        <w:rPr>
          <w:rFonts w:ascii="Calibri" w:eastAsia="Times New Roman" w:hAnsi="Calibri"/>
          <w:lang w:eastAsia="en-GB"/>
        </w:rPr>
        <w:t xml:space="preserve">on a </w:t>
      </w:r>
      <w:r w:rsidR="006D3589" w:rsidRPr="001F2E35">
        <w:rPr>
          <w:rFonts w:ascii="Calibri" w:eastAsia="Times New Roman" w:hAnsi="Calibri"/>
          <w:lang w:eastAsia="en-GB"/>
        </w:rPr>
        <w:t>one-to-one</w:t>
      </w:r>
      <w:r w:rsidR="006F1CC8" w:rsidRPr="001F2E35">
        <w:rPr>
          <w:rFonts w:ascii="Calibri" w:eastAsia="Times New Roman" w:hAnsi="Calibri"/>
          <w:lang w:eastAsia="en-GB"/>
        </w:rPr>
        <w:t xml:space="preserve"> </w:t>
      </w:r>
      <w:r w:rsidR="006F3BB1">
        <w:rPr>
          <w:rFonts w:ascii="Calibri" w:eastAsia="Times New Roman" w:hAnsi="Calibri"/>
          <w:lang w:eastAsia="en-GB"/>
        </w:rPr>
        <w:t xml:space="preserve">basis with parents. </w:t>
      </w:r>
      <w:r w:rsidR="002B6B51">
        <w:rPr>
          <w:rFonts w:ascii="Calibri" w:eastAsia="Times New Roman" w:hAnsi="Calibri"/>
          <w:lang w:eastAsia="en-GB"/>
        </w:rPr>
        <w:t xml:space="preserve">The </w:t>
      </w:r>
      <w:r>
        <w:rPr>
          <w:rFonts w:ascii="Calibri" w:eastAsia="Times New Roman" w:hAnsi="Calibri"/>
          <w:lang w:eastAsia="en-GB"/>
        </w:rPr>
        <w:t>parents’</w:t>
      </w:r>
      <w:r w:rsidR="002B6B51">
        <w:rPr>
          <w:rFonts w:ascii="Calibri" w:eastAsia="Times New Roman" w:hAnsi="Calibri"/>
          <w:lang w:eastAsia="en-GB"/>
        </w:rPr>
        <w:t xml:space="preserve"> group </w:t>
      </w:r>
      <w:r>
        <w:rPr>
          <w:rFonts w:ascii="Calibri" w:eastAsia="Times New Roman" w:hAnsi="Calibri"/>
          <w:lang w:eastAsia="en-GB"/>
        </w:rPr>
        <w:t>that was previously running,</w:t>
      </w:r>
      <w:r w:rsidR="002B6B51">
        <w:rPr>
          <w:rFonts w:ascii="Calibri" w:eastAsia="Times New Roman" w:hAnsi="Calibri"/>
          <w:lang w:eastAsia="en-GB"/>
        </w:rPr>
        <w:t xml:space="preserve"> ceased in 2020. This was due to </w:t>
      </w:r>
      <w:r w:rsidR="006D3589">
        <w:rPr>
          <w:rFonts w:ascii="Calibri" w:eastAsia="Times New Roman" w:hAnsi="Calibri"/>
          <w:lang w:eastAsia="en-GB"/>
        </w:rPr>
        <w:t>several</w:t>
      </w:r>
      <w:r w:rsidR="002B6B51">
        <w:rPr>
          <w:rFonts w:ascii="Calibri" w:eastAsia="Times New Roman" w:hAnsi="Calibri"/>
          <w:lang w:eastAsia="en-GB"/>
        </w:rPr>
        <w:t xml:space="preserve"> reasons. Parents </w:t>
      </w:r>
      <w:r>
        <w:rPr>
          <w:rFonts w:ascii="Calibri" w:eastAsia="Times New Roman" w:hAnsi="Calibri"/>
          <w:lang w:eastAsia="en-GB"/>
        </w:rPr>
        <w:t xml:space="preserve">continue to </w:t>
      </w:r>
      <w:r w:rsidR="002B6B51">
        <w:rPr>
          <w:rFonts w:ascii="Calibri" w:eastAsia="Times New Roman" w:hAnsi="Calibri"/>
          <w:lang w:eastAsia="en-GB"/>
        </w:rPr>
        <w:t xml:space="preserve">receive individual support. When </w:t>
      </w:r>
      <w:r>
        <w:rPr>
          <w:rFonts w:ascii="Calibri" w:eastAsia="Times New Roman" w:hAnsi="Calibri"/>
          <w:lang w:eastAsia="en-GB"/>
        </w:rPr>
        <w:t xml:space="preserve">Government </w:t>
      </w:r>
      <w:r w:rsidR="002B6B51">
        <w:rPr>
          <w:rFonts w:ascii="Calibri" w:eastAsia="Times New Roman" w:hAnsi="Calibri"/>
          <w:lang w:eastAsia="en-GB"/>
        </w:rPr>
        <w:t xml:space="preserve">restrictions are </w:t>
      </w:r>
      <w:r w:rsidR="006D3589">
        <w:rPr>
          <w:rFonts w:ascii="Calibri" w:eastAsia="Times New Roman" w:hAnsi="Calibri"/>
          <w:lang w:eastAsia="en-GB"/>
        </w:rPr>
        <w:t>lifted,</w:t>
      </w:r>
      <w:r w:rsidR="002B6B51">
        <w:rPr>
          <w:rFonts w:ascii="Calibri" w:eastAsia="Times New Roman" w:hAnsi="Calibri"/>
          <w:lang w:eastAsia="en-GB"/>
        </w:rPr>
        <w:t xml:space="preserve"> we will evaluate if a new parents</w:t>
      </w:r>
      <w:r>
        <w:rPr>
          <w:rFonts w:ascii="Calibri" w:eastAsia="Times New Roman" w:hAnsi="Calibri"/>
          <w:lang w:eastAsia="en-GB"/>
        </w:rPr>
        <w:t>’</w:t>
      </w:r>
      <w:r w:rsidR="002B6B51">
        <w:rPr>
          <w:rFonts w:ascii="Calibri" w:eastAsia="Times New Roman" w:hAnsi="Calibri"/>
          <w:lang w:eastAsia="en-GB"/>
        </w:rPr>
        <w:t xml:space="preserve"> support group is needed. </w:t>
      </w:r>
    </w:p>
    <w:p w14:paraId="4AFAC1A0" w14:textId="137842E1" w:rsidR="00650DCB" w:rsidRDefault="002E072A" w:rsidP="00650DCB">
      <w:pPr>
        <w:pStyle w:val="Default"/>
        <w:spacing w:line="360" w:lineRule="auto"/>
        <w:rPr>
          <w:rFonts w:ascii="Calibri" w:eastAsia="Times New Roman" w:hAnsi="Calibri"/>
          <w:color w:val="auto"/>
          <w:lang w:eastAsia="en-GB"/>
        </w:rPr>
      </w:pPr>
      <w:r>
        <w:rPr>
          <w:rFonts w:ascii="Calibri" w:eastAsia="Times New Roman" w:hAnsi="Calibri"/>
          <w:lang w:eastAsia="en-GB"/>
        </w:rPr>
        <w:t>Two staff members were trained in th</w:t>
      </w:r>
      <w:r w:rsidR="00686635">
        <w:rPr>
          <w:rFonts w:ascii="Calibri" w:eastAsia="Times New Roman" w:hAnsi="Calibri"/>
          <w:lang w:eastAsia="en-GB"/>
        </w:rPr>
        <w:t>e</w:t>
      </w:r>
      <w:r>
        <w:rPr>
          <w:rFonts w:ascii="Calibri" w:eastAsia="Times New Roman" w:hAnsi="Calibri"/>
          <w:lang w:eastAsia="en-GB"/>
        </w:rPr>
        <w:t xml:space="preserve"> </w:t>
      </w:r>
      <w:r w:rsidRPr="002B6B51">
        <w:rPr>
          <w:rFonts w:ascii="Calibri" w:eastAsia="Times New Roman" w:hAnsi="Calibri"/>
          <w:color w:val="auto"/>
          <w:lang w:eastAsia="en-GB"/>
        </w:rPr>
        <w:t xml:space="preserve">(WRAP) in 2019. The aim of </w:t>
      </w:r>
      <w:r w:rsidR="00191C20">
        <w:rPr>
          <w:rFonts w:ascii="Calibri" w:eastAsia="Times New Roman" w:hAnsi="Calibri"/>
          <w:color w:val="auto"/>
          <w:lang w:eastAsia="en-GB"/>
        </w:rPr>
        <w:t>WRAP</w:t>
      </w:r>
      <w:r w:rsidR="00191C20" w:rsidRPr="002B6B51">
        <w:rPr>
          <w:rFonts w:ascii="Calibri" w:eastAsia="Times New Roman" w:hAnsi="Calibri"/>
          <w:color w:val="auto"/>
          <w:lang w:eastAsia="en-GB"/>
        </w:rPr>
        <w:t xml:space="preserve"> </w:t>
      </w:r>
      <w:r w:rsidRPr="002B6B51">
        <w:rPr>
          <w:rFonts w:ascii="Calibri" w:eastAsia="Times New Roman" w:hAnsi="Calibri"/>
          <w:color w:val="auto"/>
          <w:lang w:eastAsia="en-GB"/>
        </w:rPr>
        <w:t>is</w:t>
      </w:r>
      <w:r w:rsidR="00191C20">
        <w:rPr>
          <w:rFonts w:ascii="Calibri" w:eastAsia="Times New Roman" w:hAnsi="Calibri"/>
          <w:color w:val="auto"/>
          <w:lang w:eastAsia="en-GB"/>
        </w:rPr>
        <w:t xml:space="preserve"> to</w:t>
      </w:r>
      <w:r w:rsidRPr="002B6B51">
        <w:rPr>
          <w:rFonts w:ascii="Calibri" w:eastAsia="Times New Roman" w:hAnsi="Calibri"/>
          <w:color w:val="auto"/>
          <w:lang w:eastAsia="en-GB"/>
        </w:rPr>
        <w:t xml:space="preserve"> support service users to focus on their own wellness and how to implement this daily to suppor</w:t>
      </w:r>
      <w:r w:rsidR="000E36F4" w:rsidRPr="002B6B51">
        <w:rPr>
          <w:rFonts w:ascii="Calibri" w:eastAsia="Times New Roman" w:hAnsi="Calibri"/>
          <w:color w:val="auto"/>
          <w:lang w:eastAsia="en-GB"/>
        </w:rPr>
        <w:t>t</w:t>
      </w:r>
      <w:r w:rsidRPr="002B6B51">
        <w:rPr>
          <w:rFonts w:ascii="Calibri" w:eastAsia="Times New Roman" w:hAnsi="Calibri"/>
          <w:color w:val="auto"/>
          <w:lang w:eastAsia="en-GB"/>
        </w:rPr>
        <w:t xml:space="preserve"> their mental health. </w:t>
      </w:r>
      <w:r w:rsidR="002B6B51">
        <w:rPr>
          <w:rFonts w:ascii="Calibri" w:eastAsia="Times New Roman" w:hAnsi="Calibri"/>
          <w:color w:val="auto"/>
          <w:lang w:eastAsia="en-GB"/>
        </w:rPr>
        <w:t>In 2020 due to Covid-19 restrictions this programme did not happen. However</w:t>
      </w:r>
      <w:r w:rsidR="00191C20">
        <w:rPr>
          <w:rFonts w:ascii="Calibri" w:eastAsia="Times New Roman" w:hAnsi="Calibri"/>
          <w:color w:val="auto"/>
          <w:lang w:eastAsia="en-GB"/>
        </w:rPr>
        <w:t>,</w:t>
      </w:r>
      <w:r w:rsidR="002B6B51">
        <w:rPr>
          <w:rFonts w:ascii="Calibri" w:eastAsia="Times New Roman" w:hAnsi="Calibri"/>
          <w:color w:val="auto"/>
          <w:lang w:eastAsia="en-GB"/>
        </w:rPr>
        <w:t xml:space="preserve"> we did link both staff and service users into the online WRAP programme run by Suicide or Survive SOS. </w:t>
      </w:r>
    </w:p>
    <w:p w14:paraId="64C144ED" w14:textId="77777777" w:rsidR="007E6A6C" w:rsidRPr="00DA130F" w:rsidRDefault="007E6A6C" w:rsidP="00650DCB">
      <w:pPr>
        <w:pStyle w:val="Default"/>
        <w:spacing w:line="360" w:lineRule="auto"/>
        <w:rPr>
          <w:rFonts w:ascii="Calibri" w:eastAsia="Times New Roman" w:hAnsi="Calibri"/>
          <w:color w:val="C00000"/>
          <w:lang w:eastAsia="en-GB"/>
        </w:rPr>
      </w:pPr>
    </w:p>
    <w:p w14:paraId="07AA769A" w14:textId="77777777" w:rsidR="00686635" w:rsidRDefault="00686635" w:rsidP="00650DCB">
      <w:pPr>
        <w:pStyle w:val="Default"/>
        <w:spacing w:line="360" w:lineRule="auto"/>
        <w:rPr>
          <w:rFonts w:ascii="Calibri" w:eastAsia="Times New Roman" w:hAnsi="Calibri"/>
          <w:color w:val="auto"/>
          <w:lang w:eastAsia="en-GB"/>
        </w:rPr>
      </w:pPr>
    </w:p>
    <w:p w14:paraId="1911DCB8" w14:textId="77777777" w:rsidR="00686635" w:rsidRDefault="00686635" w:rsidP="00650DCB">
      <w:pPr>
        <w:pStyle w:val="Default"/>
        <w:spacing w:line="360" w:lineRule="auto"/>
        <w:rPr>
          <w:rFonts w:ascii="Calibri" w:eastAsia="Times New Roman" w:hAnsi="Calibri"/>
          <w:color w:val="auto"/>
          <w:lang w:eastAsia="en-GB"/>
        </w:rPr>
      </w:pPr>
    </w:p>
    <w:p w14:paraId="00DB2A28" w14:textId="77777777" w:rsidR="00686635" w:rsidRDefault="00686635" w:rsidP="00650DCB">
      <w:pPr>
        <w:pStyle w:val="Default"/>
        <w:spacing w:line="360" w:lineRule="auto"/>
        <w:rPr>
          <w:rFonts w:ascii="Calibri" w:eastAsia="Times New Roman" w:hAnsi="Calibri"/>
          <w:color w:val="auto"/>
          <w:lang w:eastAsia="en-GB"/>
        </w:rPr>
      </w:pPr>
    </w:p>
    <w:p w14:paraId="10E2F730" w14:textId="34AA8603" w:rsidR="00FF00E4" w:rsidRPr="00EE61EE" w:rsidRDefault="00A94AA7" w:rsidP="00650DCB">
      <w:pPr>
        <w:pStyle w:val="Default"/>
        <w:spacing w:line="360" w:lineRule="auto"/>
        <w:rPr>
          <w:rFonts w:ascii="Calibri" w:eastAsia="Times New Roman" w:hAnsi="Calibri"/>
          <w:color w:val="auto"/>
          <w:lang w:eastAsia="en-GB"/>
        </w:rPr>
      </w:pPr>
      <w:r w:rsidRPr="00F715F7">
        <w:rPr>
          <w:rFonts w:ascii="Calibri" w:eastAsia="Times New Roman" w:hAnsi="Calibri"/>
          <w:color w:val="auto"/>
          <w:lang w:eastAsia="en-GB"/>
        </w:rPr>
        <w:t>The following</w:t>
      </w:r>
      <w:r w:rsidR="00A37B07" w:rsidRPr="00F715F7">
        <w:rPr>
          <w:rFonts w:ascii="Calibri" w:eastAsia="Times New Roman" w:hAnsi="Calibri"/>
          <w:color w:val="auto"/>
          <w:lang w:eastAsia="en-GB"/>
        </w:rPr>
        <w:t xml:space="preserve"> are example</w:t>
      </w:r>
      <w:r w:rsidR="007E6A6C">
        <w:rPr>
          <w:rFonts w:ascii="Calibri" w:eastAsia="Times New Roman" w:hAnsi="Calibri"/>
          <w:color w:val="auto"/>
          <w:lang w:eastAsia="en-GB"/>
        </w:rPr>
        <w:t>s</w:t>
      </w:r>
      <w:r w:rsidR="00A37B07" w:rsidRPr="00F715F7">
        <w:rPr>
          <w:rFonts w:ascii="Calibri" w:eastAsia="Times New Roman" w:hAnsi="Calibri"/>
          <w:color w:val="auto"/>
          <w:lang w:eastAsia="en-GB"/>
        </w:rPr>
        <w:t xml:space="preserve"> of </w:t>
      </w:r>
      <w:r w:rsidRPr="00F715F7">
        <w:rPr>
          <w:rFonts w:ascii="Calibri" w:eastAsia="Times New Roman" w:hAnsi="Calibri"/>
          <w:color w:val="auto"/>
          <w:lang w:eastAsia="en-GB"/>
        </w:rPr>
        <w:t xml:space="preserve">group </w:t>
      </w:r>
      <w:r w:rsidR="007637E8" w:rsidRPr="00F715F7">
        <w:rPr>
          <w:rFonts w:ascii="Calibri" w:eastAsia="Times New Roman" w:hAnsi="Calibri"/>
          <w:color w:val="auto"/>
          <w:lang w:eastAsia="en-GB"/>
        </w:rPr>
        <w:t xml:space="preserve">work </w:t>
      </w:r>
      <w:r w:rsidR="007E6A6C">
        <w:rPr>
          <w:rFonts w:ascii="Calibri" w:eastAsia="Times New Roman" w:hAnsi="Calibri"/>
          <w:color w:val="auto"/>
          <w:lang w:eastAsia="en-GB"/>
        </w:rPr>
        <w:t xml:space="preserve">that </w:t>
      </w:r>
      <w:r w:rsidR="007637E8" w:rsidRPr="00F715F7">
        <w:rPr>
          <w:rFonts w:ascii="Calibri" w:eastAsia="Times New Roman" w:hAnsi="Calibri"/>
          <w:color w:val="auto"/>
          <w:lang w:eastAsia="en-GB"/>
        </w:rPr>
        <w:t>has</w:t>
      </w:r>
      <w:r w:rsidR="008D19F9" w:rsidRPr="00F715F7">
        <w:rPr>
          <w:rFonts w:ascii="Calibri" w:eastAsia="Times New Roman" w:hAnsi="Calibri"/>
          <w:color w:val="auto"/>
          <w:lang w:eastAsia="en-GB"/>
        </w:rPr>
        <w:t xml:space="preserve"> been</w:t>
      </w:r>
      <w:r w:rsidR="00716B4B" w:rsidRPr="00F715F7">
        <w:rPr>
          <w:rFonts w:ascii="Calibri" w:eastAsia="Times New Roman" w:hAnsi="Calibri"/>
          <w:color w:val="auto"/>
          <w:lang w:eastAsia="en-GB"/>
        </w:rPr>
        <w:t xml:space="preserve"> </w:t>
      </w:r>
      <w:r w:rsidR="00190105" w:rsidRPr="00F715F7">
        <w:rPr>
          <w:rFonts w:ascii="Calibri" w:eastAsia="Times New Roman" w:hAnsi="Calibri"/>
          <w:color w:val="auto"/>
          <w:lang w:eastAsia="en-GB"/>
        </w:rPr>
        <w:t>facilitate</w:t>
      </w:r>
      <w:r w:rsidR="004E7000" w:rsidRPr="00F715F7">
        <w:rPr>
          <w:rFonts w:ascii="Calibri" w:eastAsia="Times New Roman" w:hAnsi="Calibri"/>
          <w:color w:val="auto"/>
          <w:lang w:eastAsia="en-GB"/>
        </w:rPr>
        <w:t>d</w:t>
      </w:r>
      <w:r w:rsidR="00190105" w:rsidRPr="00F715F7">
        <w:rPr>
          <w:rFonts w:ascii="Calibri" w:eastAsia="Times New Roman" w:hAnsi="Calibri"/>
          <w:color w:val="auto"/>
          <w:lang w:eastAsia="en-GB"/>
        </w:rPr>
        <w:t xml:space="preserve"> by </w:t>
      </w:r>
      <w:r w:rsidR="00C03C3F" w:rsidRPr="00F715F7">
        <w:rPr>
          <w:rFonts w:ascii="Calibri" w:eastAsia="Times New Roman" w:hAnsi="Calibri"/>
          <w:color w:val="auto"/>
          <w:lang w:eastAsia="en-GB"/>
        </w:rPr>
        <w:t xml:space="preserve">Cumas </w:t>
      </w:r>
      <w:r w:rsidR="001802C2" w:rsidRPr="00EE61EE">
        <w:rPr>
          <w:rFonts w:ascii="Calibri" w:eastAsia="Times New Roman" w:hAnsi="Calibri"/>
          <w:color w:val="auto"/>
          <w:lang w:eastAsia="en-GB"/>
        </w:rPr>
        <w:t>staff</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24"/>
        <w:gridCol w:w="3522"/>
      </w:tblGrid>
      <w:tr w:rsidR="004468B9" w:rsidRPr="00EE61EE" w14:paraId="159B4B1A" w14:textId="77777777" w:rsidTr="00024B5A">
        <w:trPr>
          <w:trHeight w:val="96"/>
        </w:trPr>
        <w:tc>
          <w:tcPr>
            <w:tcW w:w="2268" w:type="dxa"/>
            <w:shd w:val="clear" w:color="auto" w:fill="00B0F0"/>
          </w:tcPr>
          <w:p w14:paraId="6E31B1AB" w14:textId="77777777" w:rsidR="004468B9" w:rsidRPr="00EE61EE" w:rsidRDefault="004468B9" w:rsidP="001826E2">
            <w:pPr>
              <w:spacing w:line="360" w:lineRule="auto"/>
              <w:jc w:val="center"/>
              <w:rPr>
                <w:rFonts w:ascii="Calibri" w:hAnsi="Calibri" w:cs="Arial"/>
                <w:b/>
                <w:bCs/>
              </w:rPr>
            </w:pPr>
            <w:r w:rsidRPr="00EE61EE">
              <w:rPr>
                <w:rFonts w:ascii="Calibri" w:hAnsi="Calibri" w:cs="Arial"/>
                <w:b/>
                <w:bCs/>
              </w:rPr>
              <w:t xml:space="preserve">Input </w:t>
            </w:r>
          </w:p>
        </w:tc>
        <w:tc>
          <w:tcPr>
            <w:tcW w:w="3424" w:type="dxa"/>
            <w:shd w:val="clear" w:color="auto" w:fill="00B0F0"/>
          </w:tcPr>
          <w:p w14:paraId="0379E709" w14:textId="77777777" w:rsidR="004468B9" w:rsidRPr="00EE61EE" w:rsidRDefault="004468B9" w:rsidP="001826E2">
            <w:pPr>
              <w:spacing w:line="360" w:lineRule="auto"/>
              <w:jc w:val="center"/>
              <w:rPr>
                <w:rFonts w:ascii="Calibri" w:hAnsi="Calibri" w:cs="Arial"/>
                <w:b/>
                <w:bCs/>
              </w:rPr>
            </w:pPr>
            <w:r w:rsidRPr="00EE61EE">
              <w:rPr>
                <w:rFonts w:ascii="Calibri" w:hAnsi="Calibri" w:cs="Arial"/>
                <w:b/>
                <w:bCs/>
              </w:rPr>
              <w:t>Outputs</w:t>
            </w:r>
          </w:p>
        </w:tc>
        <w:tc>
          <w:tcPr>
            <w:tcW w:w="3522" w:type="dxa"/>
            <w:shd w:val="clear" w:color="auto" w:fill="00B0F0"/>
          </w:tcPr>
          <w:p w14:paraId="76A0E5C2" w14:textId="77777777" w:rsidR="004468B9" w:rsidRPr="00EE61EE" w:rsidRDefault="004468B9" w:rsidP="001826E2">
            <w:pPr>
              <w:spacing w:line="360" w:lineRule="auto"/>
              <w:jc w:val="center"/>
              <w:rPr>
                <w:rFonts w:ascii="Calibri" w:hAnsi="Calibri" w:cs="Arial"/>
                <w:b/>
                <w:bCs/>
              </w:rPr>
            </w:pPr>
            <w:r w:rsidRPr="00EE61EE">
              <w:rPr>
                <w:rFonts w:ascii="Calibri" w:hAnsi="Calibri" w:cs="Arial"/>
                <w:b/>
                <w:bCs/>
              </w:rPr>
              <w:t>Outcomes</w:t>
            </w:r>
          </w:p>
        </w:tc>
      </w:tr>
      <w:tr w:rsidR="00021B65" w:rsidRPr="00021B65" w14:paraId="77C6D968" w14:textId="77777777" w:rsidTr="00024B5A">
        <w:trPr>
          <w:trHeight w:val="96"/>
        </w:trPr>
        <w:tc>
          <w:tcPr>
            <w:tcW w:w="9214" w:type="dxa"/>
            <w:gridSpan w:val="3"/>
            <w:shd w:val="clear" w:color="auto" w:fill="C6D9F1" w:themeFill="text2" w:themeFillTint="33"/>
          </w:tcPr>
          <w:p w14:paraId="019CCF3C" w14:textId="77777777" w:rsidR="000C4B3C" w:rsidRPr="00EE61EE" w:rsidRDefault="000C4B3C" w:rsidP="001826E2">
            <w:pPr>
              <w:pStyle w:val="Default"/>
              <w:spacing w:line="360" w:lineRule="auto"/>
              <w:rPr>
                <w:rFonts w:ascii="Calibri" w:hAnsi="Calibri"/>
                <w:b/>
                <w:color w:val="auto"/>
              </w:rPr>
            </w:pPr>
            <w:r w:rsidRPr="00EE61EE">
              <w:rPr>
                <w:rFonts w:ascii="Calibri" w:hAnsi="Calibri"/>
                <w:b/>
                <w:color w:val="auto"/>
                <w:lang w:val="en-GB" w:eastAsia="en-GB"/>
              </w:rPr>
              <w:t xml:space="preserve">Group 1 </w:t>
            </w:r>
          </w:p>
        </w:tc>
      </w:tr>
      <w:tr w:rsidR="00021B65" w:rsidRPr="00021B65" w14:paraId="6A30C9E5" w14:textId="77777777" w:rsidTr="00024B5A">
        <w:trPr>
          <w:trHeight w:val="1177"/>
        </w:trPr>
        <w:tc>
          <w:tcPr>
            <w:tcW w:w="2268" w:type="dxa"/>
            <w:shd w:val="clear" w:color="auto" w:fill="auto"/>
          </w:tcPr>
          <w:p w14:paraId="228F55DB" w14:textId="576BDD47" w:rsidR="0080394C" w:rsidRPr="00AC188B" w:rsidRDefault="000D3C01" w:rsidP="001826E2">
            <w:pPr>
              <w:pStyle w:val="NoSpacing"/>
              <w:rPr>
                <w:sz w:val="20"/>
                <w:szCs w:val="20"/>
                <w:lang w:val="en-GB"/>
              </w:rPr>
            </w:pPr>
            <w:r w:rsidRPr="00AC188B">
              <w:rPr>
                <w:sz w:val="20"/>
                <w:szCs w:val="20"/>
                <w:lang w:val="en-GB"/>
              </w:rPr>
              <w:t>15-16</w:t>
            </w:r>
            <w:r w:rsidR="00191C20">
              <w:rPr>
                <w:sz w:val="20"/>
                <w:szCs w:val="20"/>
                <w:lang w:val="en-GB"/>
              </w:rPr>
              <w:t xml:space="preserve"> year old</w:t>
            </w:r>
            <w:r w:rsidRPr="00AC188B">
              <w:rPr>
                <w:sz w:val="20"/>
                <w:szCs w:val="20"/>
                <w:lang w:val="en-GB"/>
              </w:rPr>
              <w:t xml:space="preserve"> </w:t>
            </w:r>
            <w:r w:rsidR="004C51A7" w:rsidRPr="00AC188B">
              <w:rPr>
                <w:sz w:val="20"/>
                <w:szCs w:val="20"/>
                <w:lang w:val="en-GB"/>
              </w:rPr>
              <w:t xml:space="preserve">Girls Group x 5 </w:t>
            </w:r>
            <w:r w:rsidR="00191C20">
              <w:rPr>
                <w:sz w:val="20"/>
                <w:szCs w:val="20"/>
                <w:lang w:val="en-GB"/>
              </w:rPr>
              <w:t>participants</w:t>
            </w:r>
          </w:p>
          <w:p w14:paraId="6FDD874D" w14:textId="281A5F82" w:rsidR="004C51A7" w:rsidRDefault="004C51A7" w:rsidP="001826E2">
            <w:pPr>
              <w:pStyle w:val="NoSpacing"/>
              <w:rPr>
                <w:sz w:val="20"/>
                <w:szCs w:val="20"/>
                <w:lang w:val="en-GB"/>
              </w:rPr>
            </w:pPr>
          </w:p>
          <w:p w14:paraId="16CEBB98" w14:textId="7BA7A00F" w:rsidR="00191C20" w:rsidRPr="00AC188B" w:rsidRDefault="00191C20" w:rsidP="001826E2">
            <w:pPr>
              <w:pStyle w:val="NoSpacing"/>
              <w:rPr>
                <w:sz w:val="20"/>
                <w:szCs w:val="20"/>
                <w:lang w:val="en-GB"/>
              </w:rPr>
            </w:pPr>
            <w:r>
              <w:rPr>
                <w:sz w:val="20"/>
                <w:szCs w:val="20"/>
                <w:lang w:val="en-GB"/>
              </w:rPr>
              <w:t>With a focus on:</w:t>
            </w:r>
          </w:p>
          <w:p w14:paraId="2ED4F68C" w14:textId="77777777" w:rsidR="004C51A7" w:rsidRPr="00AC188B" w:rsidRDefault="004C51A7" w:rsidP="004630E8">
            <w:pPr>
              <w:pStyle w:val="NoSpacing"/>
              <w:numPr>
                <w:ilvl w:val="0"/>
                <w:numId w:val="29"/>
              </w:numPr>
              <w:rPr>
                <w:sz w:val="20"/>
                <w:szCs w:val="20"/>
                <w:lang w:val="en-GB"/>
              </w:rPr>
            </w:pPr>
            <w:r w:rsidRPr="00AC188B">
              <w:rPr>
                <w:sz w:val="20"/>
                <w:szCs w:val="20"/>
                <w:lang w:val="en-GB"/>
              </w:rPr>
              <w:t xml:space="preserve">Personal Development </w:t>
            </w:r>
          </w:p>
          <w:p w14:paraId="3B031B8C" w14:textId="77777777" w:rsidR="004C51A7" w:rsidRPr="00AC188B" w:rsidRDefault="004C51A7" w:rsidP="004630E8">
            <w:pPr>
              <w:pStyle w:val="NoSpacing"/>
              <w:numPr>
                <w:ilvl w:val="0"/>
                <w:numId w:val="29"/>
              </w:numPr>
              <w:rPr>
                <w:sz w:val="20"/>
                <w:szCs w:val="20"/>
                <w:lang w:val="en-GB"/>
              </w:rPr>
            </w:pPr>
            <w:r w:rsidRPr="00AC188B">
              <w:rPr>
                <w:sz w:val="20"/>
                <w:szCs w:val="20"/>
                <w:lang w:val="en-GB"/>
              </w:rPr>
              <w:t>Education support</w:t>
            </w:r>
          </w:p>
          <w:p w14:paraId="014496AA" w14:textId="77777777" w:rsidR="004C51A7" w:rsidRPr="00AC188B" w:rsidRDefault="004C51A7" w:rsidP="004630E8">
            <w:pPr>
              <w:pStyle w:val="NoSpacing"/>
              <w:numPr>
                <w:ilvl w:val="0"/>
                <w:numId w:val="29"/>
              </w:numPr>
              <w:rPr>
                <w:sz w:val="20"/>
                <w:szCs w:val="20"/>
                <w:lang w:val="en-GB"/>
              </w:rPr>
            </w:pPr>
            <w:r w:rsidRPr="00AC188B">
              <w:rPr>
                <w:sz w:val="20"/>
                <w:szCs w:val="20"/>
                <w:lang w:val="en-GB"/>
              </w:rPr>
              <w:t xml:space="preserve">Bereavement </w:t>
            </w:r>
          </w:p>
          <w:p w14:paraId="18355E27" w14:textId="3D6066A3" w:rsidR="00EE61EE" w:rsidRPr="00AC188B" w:rsidRDefault="00EE61EE" w:rsidP="004630E8">
            <w:pPr>
              <w:pStyle w:val="NoSpacing"/>
              <w:numPr>
                <w:ilvl w:val="0"/>
                <w:numId w:val="29"/>
              </w:numPr>
              <w:rPr>
                <w:sz w:val="20"/>
                <w:szCs w:val="20"/>
                <w:lang w:val="en-GB"/>
              </w:rPr>
            </w:pPr>
            <w:r w:rsidRPr="00AC188B">
              <w:rPr>
                <w:sz w:val="20"/>
                <w:szCs w:val="20"/>
                <w:lang w:val="en-GB"/>
              </w:rPr>
              <w:t>Anxiety support</w:t>
            </w:r>
          </w:p>
          <w:p w14:paraId="0F12CE48" w14:textId="77777777" w:rsidR="0080394C" w:rsidRPr="00AC188B" w:rsidRDefault="0080394C" w:rsidP="001826E2">
            <w:pPr>
              <w:pStyle w:val="NoSpacing"/>
              <w:rPr>
                <w:i/>
                <w:sz w:val="20"/>
                <w:szCs w:val="20"/>
                <w:lang w:val="en-GB"/>
              </w:rPr>
            </w:pPr>
          </w:p>
          <w:p w14:paraId="5F8062D7" w14:textId="77777777" w:rsidR="0080394C" w:rsidRPr="00AC188B" w:rsidRDefault="0080394C" w:rsidP="001826E2">
            <w:pPr>
              <w:pStyle w:val="NoSpacing"/>
              <w:rPr>
                <w:sz w:val="20"/>
                <w:szCs w:val="20"/>
                <w:lang w:val="en-GB"/>
              </w:rPr>
            </w:pPr>
          </w:p>
        </w:tc>
        <w:tc>
          <w:tcPr>
            <w:tcW w:w="3424" w:type="dxa"/>
            <w:shd w:val="clear" w:color="auto" w:fill="auto"/>
          </w:tcPr>
          <w:p w14:paraId="34237091" w14:textId="77777777" w:rsidR="00023C43" w:rsidRPr="00AC188B" w:rsidRDefault="00EE61EE" w:rsidP="004630E8">
            <w:pPr>
              <w:pStyle w:val="NoSpacing"/>
              <w:numPr>
                <w:ilvl w:val="0"/>
                <w:numId w:val="23"/>
              </w:numPr>
              <w:rPr>
                <w:sz w:val="20"/>
                <w:szCs w:val="20"/>
                <w:lang w:val="en-GB"/>
              </w:rPr>
            </w:pPr>
            <w:r w:rsidRPr="00AC188B">
              <w:rPr>
                <w:sz w:val="20"/>
                <w:szCs w:val="20"/>
                <w:lang w:val="en-GB"/>
              </w:rPr>
              <w:t xml:space="preserve">5 participants </w:t>
            </w:r>
          </w:p>
          <w:p w14:paraId="079551FF" w14:textId="77777777" w:rsidR="00EE61EE" w:rsidRPr="00AC188B" w:rsidRDefault="00EE61EE" w:rsidP="004630E8">
            <w:pPr>
              <w:pStyle w:val="NoSpacing"/>
              <w:numPr>
                <w:ilvl w:val="0"/>
                <w:numId w:val="23"/>
              </w:numPr>
              <w:rPr>
                <w:sz w:val="20"/>
                <w:szCs w:val="20"/>
                <w:lang w:val="en-GB"/>
              </w:rPr>
            </w:pPr>
            <w:r w:rsidRPr="00AC188B">
              <w:rPr>
                <w:sz w:val="20"/>
                <w:szCs w:val="20"/>
                <w:lang w:val="en-GB"/>
              </w:rPr>
              <w:t>Use of zoom</w:t>
            </w:r>
          </w:p>
          <w:p w14:paraId="39DC3D3B" w14:textId="15AEFBF7" w:rsidR="00EE61EE" w:rsidRPr="00AC188B" w:rsidRDefault="00EE61EE" w:rsidP="004630E8">
            <w:pPr>
              <w:pStyle w:val="NoSpacing"/>
              <w:numPr>
                <w:ilvl w:val="0"/>
                <w:numId w:val="23"/>
              </w:numPr>
              <w:rPr>
                <w:sz w:val="20"/>
                <w:szCs w:val="20"/>
                <w:lang w:val="en-GB"/>
              </w:rPr>
            </w:pPr>
            <w:r w:rsidRPr="00AC188B">
              <w:rPr>
                <w:sz w:val="20"/>
                <w:szCs w:val="20"/>
                <w:lang w:val="en-GB"/>
              </w:rPr>
              <w:t>Socially distance</w:t>
            </w:r>
            <w:r w:rsidR="00191C20">
              <w:rPr>
                <w:sz w:val="20"/>
                <w:szCs w:val="20"/>
                <w:lang w:val="en-GB"/>
              </w:rPr>
              <w:t>d</w:t>
            </w:r>
            <w:r w:rsidRPr="00AC188B">
              <w:rPr>
                <w:sz w:val="20"/>
                <w:szCs w:val="20"/>
                <w:lang w:val="en-GB"/>
              </w:rPr>
              <w:t xml:space="preserve"> outdoor and indoor meetings</w:t>
            </w:r>
          </w:p>
          <w:p w14:paraId="3B787FB2" w14:textId="77777777" w:rsidR="00EE61EE" w:rsidRPr="00AC188B" w:rsidRDefault="00EE61EE" w:rsidP="004630E8">
            <w:pPr>
              <w:pStyle w:val="NoSpacing"/>
              <w:numPr>
                <w:ilvl w:val="0"/>
                <w:numId w:val="23"/>
              </w:numPr>
              <w:rPr>
                <w:sz w:val="20"/>
                <w:szCs w:val="20"/>
                <w:lang w:val="en-GB"/>
              </w:rPr>
            </w:pPr>
            <w:r w:rsidRPr="00AC188B">
              <w:rPr>
                <w:sz w:val="20"/>
                <w:szCs w:val="20"/>
                <w:lang w:val="en-GB"/>
              </w:rPr>
              <w:t>Peer support and conversations</w:t>
            </w:r>
          </w:p>
          <w:p w14:paraId="70898BDC" w14:textId="30E2C439" w:rsidR="00EE61EE" w:rsidRPr="00AC188B" w:rsidRDefault="00EE61EE" w:rsidP="004630E8">
            <w:pPr>
              <w:pStyle w:val="NoSpacing"/>
              <w:numPr>
                <w:ilvl w:val="0"/>
                <w:numId w:val="23"/>
              </w:numPr>
              <w:rPr>
                <w:sz w:val="20"/>
                <w:szCs w:val="20"/>
                <w:lang w:val="en-GB"/>
              </w:rPr>
            </w:pPr>
            <w:r w:rsidRPr="00AC188B">
              <w:rPr>
                <w:sz w:val="20"/>
                <w:szCs w:val="20"/>
                <w:lang w:val="en-GB"/>
              </w:rPr>
              <w:t>Suitable adult support</w:t>
            </w:r>
          </w:p>
        </w:tc>
        <w:tc>
          <w:tcPr>
            <w:tcW w:w="3522" w:type="dxa"/>
            <w:shd w:val="clear" w:color="auto" w:fill="auto"/>
          </w:tcPr>
          <w:p w14:paraId="67C767FD" w14:textId="215FAE8E" w:rsidR="00640CF8" w:rsidRPr="00AC188B" w:rsidRDefault="00267BFA" w:rsidP="004630E8">
            <w:pPr>
              <w:pStyle w:val="NoSpacing"/>
              <w:numPr>
                <w:ilvl w:val="0"/>
                <w:numId w:val="23"/>
              </w:numPr>
              <w:rPr>
                <w:sz w:val="20"/>
                <w:szCs w:val="20"/>
              </w:rPr>
            </w:pPr>
            <w:r w:rsidRPr="00AC188B">
              <w:rPr>
                <w:sz w:val="20"/>
                <w:szCs w:val="20"/>
              </w:rPr>
              <w:t>Improve</w:t>
            </w:r>
            <w:r w:rsidR="002120AB" w:rsidRPr="00AC188B">
              <w:rPr>
                <w:sz w:val="20"/>
                <w:szCs w:val="20"/>
              </w:rPr>
              <w:t>d</w:t>
            </w:r>
            <w:r w:rsidR="00EE61EE" w:rsidRPr="00AC188B">
              <w:rPr>
                <w:sz w:val="20"/>
                <w:szCs w:val="20"/>
              </w:rPr>
              <w:t xml:space="preserve"> anxiety around many changes over the year</w:t>
            </w:r>
          </w:p>
          <w:p w14:paraId="6EB84511" w14:textId="59A9B570" w:rsidR="00EE61EE" w:rsidRPr="00AC188B" w:rsidRDefault="00EE61EE" w:rsidP="004630E8">
            <w:pPr>
              <w:pStyle w:val="NoSpacing"/>
              <w:numPr>
                <w:ilvl w:val="0"/>
                <w:numId w:val="23"/>
              </w:numPr>
              <w:rPr>
                <w:sz w:val="20"/>
                <w:szCs w:val="20"/>
              </w:rPr>
            </w:pPr>
            <w:r w:rsidRPr="00AC188B">
              <w:rPr>
                <w:sz w:val="20"/>
                <w:szCs w:val="20"/>
              </w:rPr>
              <w:t>Focus and support throughout the pandemic</w:t>
            </w:r>
          </w:p>
          <w:p w14:paraId="11B706F5" w14:textId="5D4D3F35" w:rsidR="000D3C01" w:rsidRPr="00AC188B" w:rsidRDefault="009D2A69" w:rsidP="004630E8">
            <w:pPr>
              <w:pStyle w:val="NoSpacing"/>
              <w:numPr>
                <w:ilvl w:val="0"/>
                <w:numId w:val="23"/>
              </w:numPr>
              <w:rPr>
                <w:sz w:val="20"/>
                <w:szCs w:val="20"/>
              </w:rPr>
            </w:pPr>
            <w:r w:rsidRPr="00AC188B">
              <w:rPr>
                <w:sz w:val="20"/>
                <w:szCs w:val="20"/>
              </w:rPr>
              <w:t xml:space="preserve">Improved interaction with </w:t>
            </w:r>
            <w:r w:rsidR="00191C20">
              <w:rPr>
                <w:sz w:val="20"/>
                <w:szCs w:val="20"/>
              </w:rPr>
              <w:t>s</w:t>
            </w:r>
            <w:r w:rsidRPr="00AC188B">
              <w:rPr>
                <w:sz w:val="20"/>
                <w:szCs w:val="20"/>
              </w:rPr>
              <w:t>taff</w:t>
            </w:r>
          </w:p>
          <w:p w14:paraId="3592B028" w14:textId="56990117" w:rsidR="009D2A69" w:rsidRPr="00AC188B" w:rsidRDefault="000D3C01" w:rsidP="004630E8">
            <w:pPr>
              <w:pStyle w:val="NoSpacing"/>
              <w:numPr>
                <w:ilvl w:val="0"/>
                <w:numId w:val="23"/>
              </w:numPr>
              <w:rPr>
                <w:sz w:val="20"/>
                <w:szCs w:val="20"/>
              </w:rPr>
            </w:pPr>
            <w:r w:rsidRPr="00AC188B">
              <w:rPr>
                <w:sz w:val="20"/>
                <w:szCs w:val="20"/>
              </w:rPr>
              <w:t>Improved interagency work on specific issue</w:t>
            </w:r>
            <w:r w:rsidR="00191C20">
              <w:rPr>
                <w:sz w:val="20"/>
                <w:szCs w:val="20"/>
              </w:rPr>
              <w:t>s</w:t>
            </w:r>
          </w:p>
          <w:p w14:paraId="577CCF7D" w14:textId="6ECD1B7F" w:rsidR="0080394C" w:rsidRPr="00AC188B" w:rsidRDefault="00EE61EE" w:rsidP="004630E8">
            <w:pPr>
              <w:pStyle w:val="NoSpacing"/>
              <w:numPr>
                <w:ilvl w:val="0"/>
                <w:numId w:val="23"/>
              </w:numPr>
              <w:rPr>
                <w:sz w:val="20"/>
                <w:szCs w:val="20"/>
              </w:rPr>
            </w:pPr>
            <w:r w:rsidRPr="00AC188B">
              <w:rPr>
                <w:sz w:val="20"/>
                <w:szCs w:val="20"/>
                <w:lang w:val="en-GB"/>
              </w:rPr>
              <w:t>Maintaining links with friends during Covid-19 was very beneficial for the girls.</w:t>
            </w:r>
          </w:p>
        </w:tc>
      </w:tr>
      <w:tr w:rsidR="00021B65" w:rsidRPr="00021B65" w14:paraId="5BC620B8" w14:textId="77777777" w:rsidTr="00024B5A">
        <w:trPr>
          <w:trHeight w:val="96"/>
        </w:trPr>
        <w:tc>
          <w:tcPr>
            <w:tcW w:w="9214" w:type="dxa"/>
            <w:gridSpan w:val="3"/>
            <w:shd w:val="clear" w:color="auto" w:fill="C6D9F1" w:themeFill="text2" w:themeFillTint="33"/>
          </w:tcPr>
          <w:p w14:paraId="6CBE4E13" w14:textId="75F1D9AC" w:rsidR="000C4B3C" w:rsidRPr="00EE61EE" w:rsidRDefault="00EE61EE" w:rsidP="001826E2">
            <w:pPr>
              <w:pStyle w:val="Default"/>
              <w:spacing w:line="360" w:lineRule="auto"/>
              <w:rPr>
                <w:rFonts w:ascii="Calibri" w:hAnsi="Calibri"/>
                <w:b/>
                <w:color w:val="auto"/>
              </w:rPr>
            </w:pPr>
            <w:r>
              <w:rPr>
                <w:rFonts w:ascii="Calibri" w:hAnsi="Calibri"/>
                <w:b/>
                <w:color w:val="auto"/>
              </w:rPr>
              <w:t>Group 2</w:t>
            </w:r>
          </w:p>
        </w:tc>
      </w:tr>
      <w:tr w:rsidR="00021B65" w:rsidRPr="00021B65" w14:paraId="5059EA2A" w14:textId="77777777" w:rsidTr="00024B5A">
        <w:trPr>
          <w:trHeight w:val="2807"/>
        </w:trPr>
        <w:tc>
          <w:tcPr>
            <w:tcW w:w="2268" w:type="dxa"/>
            <w:shd w:val="clear" w:color="auto" w:fill="auto"/>
          </w:tcPr>
          <w:p w14:paraId="1E50CE23" w14:textId="68B4680B" w:rsidR="00FA0B2F" w:rsidRDefault="00EE61EE" w:rsidP="00640CF8">
            <w:pPr>
              <w:pStyle w:val="NoSpacing"/>
              <w:rPr>
                <w:sz w:val="20"/>
                <w:szCs w:val="20"/>
              </w:rPr>
            </w:pPr>
            <w:r>
              <w:rPr>
                <w:sz w:val="20"/>
                <w:szCs w:val="20"/>
              </w:rPr>
              <w:t>18-20</w:t>
            </w:r>
            <w:r w:rsidR="00191C20">
              <w:rPr>
                <w:sz w:val="20"/>
                <w:szCs w:val="20"/>
              </w:rPr>
              <w:t xml:space="preserve"> year old</w:t>
            </w:r>
            <w:r>
              <w:rPr>
                <w:sz w:val="20"/>
                <w:szCs w:val="20"/>
              </w:rPr>
              <w:t xml:space="preserve"> mixed gender group </w:t>
            </w:r>
            <w:r w:rsidR="008D617A">
              <w:rPr>
                <w:sz w:val="20"/>
                <w:szCs w:val="20"/>
              </w:rPr>
              <w:t>x 8</w:t>
            </w:r>
            <w:r w:rsidR="00191C20">
              <w:rPr>
                <w:sz w:val="20"/>
                <w:szCs w:val="20"/>
              </w:rPr>
              <w:t xml:space="preserve"> participants</w:t>
            </w:r>
          </w:p>
          <w:p w14:paraId="6C084CEE" w14:textId="77777777" w:rsidR="00191C20" w:rsidRDefault="00191C20" w:rsidP="00640CF8">
            <w:pPr>
              <w:pStyle w:val="NoSpacing"/>
              <w:rPr>
                <w:sz w:val="20"/>
                <w:szCs w:val="20"/>
              </w:rPr>
            </w:pPr>
          </w:p>
          <w:p w14:paraId="5A3890BF" w14:textId="38438306" w:rsidR="00EE61EE" w:rsidRDefault="00191C20" w:rsidP="00640CF8">
            <w:pPr>
              <w:pStyle w:val="NoSpacing"/>
              <w:rPr>
                <w:sz w:val="20"/>
                <w:szCs w:val="20"/>
              </w:rPr>
            </w:pPr>
            <w:r>
              <w:rPr>
                <w:sz w:val="20"/>
                <w:szCs w:val="20"/>
              </w:rPr>
              <w:t>With a focus on:</w:t>
            </w:r>
          </w:p>
          <w:p w14:paraId="2B6235E6" w14:textId="49513801" w:rsidR="00EE61EE" w:rsidRDefault="00EE61EE" w:rsidP="004630E8">
            <w:pPr>
              <w:pStyle w:val="NoSpacing"/>
              <w:numPr>
                <w:ilvl w:val="0"/>
                <w:numId w:val="30"/>
              </w:numPr>
              <w:rPr>
                <w:sz w:val="20"/>
                <w:szCs w:val="20"/>
              </w:rPr>
            </w:pPr>
            <w:r>
              <w:rPr>
                <w:sz w:val="20"/>
                <w:szCs w:val="20"/>
              </w:rPr>
              <w:t xml:space="preserve">Personal development </w:t>
            </w:r>
          </w:p>
          <w:p w14:paraId="4BDE6CF5" w14:textId="2CABD01C" w:rsidR="00EE61EE" w:rsidRDefault="00EE61EE" w:rsidP="004630E8">
            <w:pPr>
              <w:pStyle w:val="NoSpacing"/>
              <w:numPr>
                <w:ilvl w:val="0"/>
                <w:numId w:val="30"/>
              </w:numPr>
              <w:rPr>
                <w:sz w:val="20"/>
                <w:szCs w:val="20"/>
              </w:rPr>
            </w:pPr>
            <w:r>
              <w:rPr>
                <w:sz w:val="20"/>
                <w:szCs w:val="20"/>
              </w:rPr>
              <w:t>Job support</w:t>
            </w:r>
          </w:p>
          <w:p w14:paraId="565B915F" w14:textId="101E85C2" w:rsidR="00EE61EE" w:rsidRDefault="00EE61EE" w:rsidP="004630E8">
            <w:pPr>
              <w:pStyle w:val="NoSpacing"/>
              <w:numPr>
                <w:ilvl w:val="0"/>
                <w:numId w:val="30"/>
              </w:numPr>
              <w:rPr>
                <w:sz w:val="20"/>
                <w:szCs w:val="20"/>
              </w:rPr>
            </w:pPr>
            <w:r>
              <w:rPr>
                <w:sz w:val="20"/>
                <w:szCs w:val="20"/>
              </w:rPr>
              <w:t>Education support</w:t>
            </w:r>
          </w:p>
          <w:p w14:paraId="7DFE22DD" w14:textId="3596FE7A" w:rsidR="00EE61EE" w:rsidRDefault="00EE61EE" w:rsidP="004630E8">
            <w:pPr>
              <w:pStyle w:val="NoSpacing"/>
              <w:numPr>
                <w:ilvl w:val="0"/>
                <w:numId w:val="30"/>
              </w:numPr>
              <w:rPr>
                <w:sz w:val="20"/>
                <w:szCs w:val="20"/>
              </w:rPr>
            </w:pPr>
            <w:r>
              <w:rPr>
                <w:sz w:val="20"/>
                <w:szCs w:val="20"/>
              </w:rPr>
              <w:t>Lone parent support</w:t>
            </w:r>
          </w:p>
          <w:p w14:paraId="7CAD6575" w14:textId="0E05C4D9" w:rsidR="00EE61EE" w:rsidRDefault="00EE61EE" w:rsidP="004630E8">
            <w:pPr>
              <w:pStyle w:val="NoSpacing"/>
              <w:numPr>
                <w:ilvl w:val="0"/>
                <w:numId w:val="30"/>
              </w:numPr>
              <w:rPr>
                <w:sz w:val="20"/>
                <w:szCs w:val="20"/>
              </w:rPr>
            </w:pPr>
            <w:r>
              <w:rPr>
                <w:sz w:val="20"/>
                <w:szCs w:val="20"/>
              </w:rPr>
              <w:t>Housing support</w:t>
            </w:r>
          </w:p>
          <w:p w14:paraId="0E5D61AC" w14:textId="3F66945A" w:rsidR="00EE61EE" w:rsidRDefault="00EE61EE" w:rsidP="004630E8">
            <w:pPr>
              <w:pStyle w:val="NoSpacing"/>
              <w:numPr>
                <w:ilvl w:val="0"/>
                <w:numId w:val="30"/>
              </w:numPr>
              <w:rPr>
                <w:sz w:val="20"/>
                <w:szCs w:val="20"/>
              </w:rPr>
            </w:pPr>
            <w:r>
              <w:rPr>
                <w:sz w:val="20"/>
                <w:szCs w:val="20"/>
              </w:rPr>
              <w:t>Relationship support</w:t>
            </w:r>
          </w:p>
          <w:p w14:paraId="5D560DCC" w14:textId="54BD294C" w:rsidR="00EE61EE" w:rsidRDefault="00EE61EE" w:rsidP="004630E8">
            <w:pPr>
              <w:pStyle w:val="NoSpacing"/>
              <w:numPr>
                <w:ilvl w:val="0"/>
                <w:numId w:val="30"/>
              </w:numPr>
              <w:rPr>
                <w:sz w:val="20"/>
                <w:szCs w:val="20"/>
              </w:rPr>
            </w:pPr>
            <w:r>
              <w:rPr>
                <w:sz w:val="20"/>
                <w:szCs w:val="20"/>
              </w:rPr>
              <w:t>Suicide ideation support</w:t>
            </w:r>
          </w:p>
          <w:p w14:paraId="7633EC9E" w14:textId="42748FEB" w:rsidR="002C6129" w:rsidRPr="00EE61EE" w:rsidRDefault="002C6129" w:rsidP="004630E8">
            <w:pPr>
              <w:pStyle w:val="NoSpacing"/>
              <w:numPr>
                <w:ilvl w:val="0"/>
                <w:numId w:val="30"/>
              </w:numPr>
              <w:rPr>
                <w:sz w:val="20"/>
                <w:szCs w:val="20"/>
              </w:rPr>
            </w:pPr>
            <w:r w:rsidRPr="00EE61EE">
              <w:rPr>
                <w:sz w:val="20"/>
                <w:szCs w:val="20"/>
                <w:lang w:val="en-GB"/>
              </w:rPr>
              <w:t>Bereavement</w:t>
            </w:r>
          </w:p>
          <w:p w14:paraId="1D00E6EA" w14:textId="77777777" w:rsidR="00FA0B2F" w:rsidRPr="008E4750" w:rsidRDefault="00FA0B2F" w:rsidP="004C51A7">
            <w:pPr>
              <w:pStyle w:val="NoSpacing"/>
              <w:rPr>
                <w:color w:val="FF0000"/>
                <w:sz w:val="20"/>
                <w:szCs w:val="20"/>
              </w:rPr>
            </w:pPr>
          </w:p>
        </w:tc>
        <w:tc>
          <w:tcPr>
            <w:tcW w:w="3424" w:type="dxa"/>
            <w:shd w:val="clear" w:color="auto" w:fill="auto"/>
          </w:tcPr>
          <w:p w14:paraId="246BEFFE" w14:textId="3AFDA685" w:rsidR="00EE61EE" w:rsidRDefault="008D617A" w:rsidP="004630E8">
            <w:pPr>
              <w:pStyle w:val="NoSpacing"/>
              <w:numPr>
                <w:ilvl w:val="0"/>
                <w:numId w:val="23"/>
              </w:numPr>
              <w:rPr>
                <w:sz w:val="20"/>
                <w:szCs w:val="20"/>
                <w:lang w:val="en-GB"/>
              </w:rPr>
            </w:pPr>
            <w:r>
              <w:rPr>
                <w:sz w:val="20"/>
                <w:szCs w:val="20"/>
                <w:lang w:val="en-GB"/>
              </w:rPr>
              <w:t xml:space="preserve">8 </w:t>
            </w:r>
            <w:r w:rsidR="00EE61EE">
              <w:rPr>
                <w:sz w:val="20"/>
                <w:szCs w:val="20"/>
                <w:lang w:val="en-GB"/>
              </w:rPr>
              <w:t xml:space="preserve">participants </w:t>
            </w:r>
          </w:p>
          <w:p w14:paraId="5BE2B997" w14:textId="77777777" w:rsidR="00EE61EE" w:rsidRDefault="00EE61EE" w:rsidP="004630E8">
            <w:pPr>
              <w:pStyle w:val="NoSpacing"/>
              <w:numPr>
                <w:ilvl w:val="0"/>
                <w:numId w:val="23"/>
              </w:numPr>
              <w:rPr>
                <w:sz w:val="20"/>
                <w:szCs w:val="20"/>
                <w:lang w:val="en-GB"/>
              </w:rPr>
            </w:pPr>
            <w:r>
              <w:rPr>
                <w:sz w:val="20"/>
                <w:szCs w:val="20"/>
                <w:lang w:val="en-GB"/>
              </w:rPr>
              <w:t>Use of zoom</w:t>
            </w:r>
          </w:p>
          <w:p w14:paraId="23F6B94A" w14:textId="11063CF2" w:rsidR="00EE61EE" w:rsidRDefault="00EE61EE" w:rsidP="004630E8">
            <w:pPr>
              <w:pStyle w:val="NoSpacing"/>
              <w:numPr>
                <w:ilvl w:val="0"/>
                <w:numId w:val="23"/>
              </w:numPr>
              <w:rPr>
                <w:sz w:val="20"/>
                <w:szCs w:val="20"/>
                <w:lang w:val="en-GB"/>
              </w:rPr>
            </w:pPr>
            <w:r>
              <w:rPr>
                <w:sz w:val="20"/>
                <w:szCs w:val="20"/>
                <w:lang w:val="en-GB"/>
              </w:rPr>
              <w:t>Socially distance</w:t>
            </w:r>
            <w:r w:rsidR="00191C20">
              <w:rPr>
                <w:sz w:val="20"/>
                <w:szCs w:val="20"/>
                <w:lang w:val="en-GB"/>
              </w:rPr>
              <w:t>d</w:t>
            </w:r>
            <w:r>
              <w:rPr>
                <w:sz w:val="20"/>
                <w:szCs w:val="20"/>
                <w:lang w:val="en-GB"/>
              </w:rPr>
              <w:t xml:space="preserve"> outdoor and indoor meetings</w:t>
            </w:r>
          </w:p>
          <w:p w14:paraId="4B2F00C8" w14:textId="77777777" w:rsidR="00EE61EE" w:rsidRDefault="00EE61EE" w:rsidP="004630E8">
            <w:pPr>
              <w:pStyle w:val="NoSpacing"/>
              <w:numPr>
                <w:ilvl w:val="0"/>
                <w:numId w:val="23"/>
              </w:numPr>
              <w:rPr>
                <w:sz w:val="20"/>
                <w:szCs w:val="20"/>
                <w:lang w:val="en-GB"/>
              </w:rPr>
            </w:pPr>
            <w:r>
              <w:rPr>
                <w:sz w:val="20"/>
                <w:szCs w:val="20"/>
                <w:lang w:val="en-GB"/>
              </w:rPr>
              <w:t>Peer support and conversations</w:t>
            </w:r>
          </w:p>
          <w:p w14:paraId="503F245C" w14:textId="653DDBA2" w:rsidR="00985D01" w:rsidRPr="00EE61EE" w:rsidRDefault="00EE61EE" w:rsidP="004630E8">
            <w:pPr>
              <w:pStyle w:val="NoSpacing"/>
              <w:numPr>
                <w:ilvl w:val="0"/>
                <w:numId w:val="24"/>
              </w:numPr>
              <w:rPr>
                <w:sz w:val="20"/>
                <w:szCs w:val="20"/>
                <w:lang w:val="en-GB"/>
              </w:rPr>
            </w:pPr>
            <w:r>
              <w:rPr>
                <w:sz w:val="20"/>
                <w:szCs w:val="20"/>
                <w:lang w:val="en-GB"/>
              </w:rPr>
              <w:t>Suitable adult support</w:t>
            </w:r>
          </w:p>
        </w:tc>
        <w:tc>
          <w:tcPr>
            <w:tcW w:w="3522" w:type="dxa"/>
            <w:shd w:val="clear" w:color="auto" w:fill="auto"/>
          </w:tcPr>
          <w:p w14:paraId="513AD9B7" w14:textId="77777777" w:rsidR="00EE61EE" w:rsidRDefault="00EE61EE" w:rsidP="004630E8">
            <w:pPr>
              <w:pStyle w:val="NoSpacing"/>
              <w:numPr>
                <w:ilvl w:val="0"/>
                <w:numId w:val="12"/>
              </w:numPr>
              <w:rPr>
                <w:sz w:val="20"/>
                <w:szCs w:val="20"/>
              </w:rPr>
            </w:pPr>
            <w:r w:rsidRPr="00EE61EE">
              <w:rPr>
                <w:sz w:val="20"/>
                <w:szCs w:val="20"/>
              </w:rPr>
              <w:t>Improved</w:t>
            </w:r>
            <w:r>
              <w:rPr>
                <w:sz w:val="20"/>
                <w:szCs w:val="20"/>
              </w:rPr>
              <w:t xml:space="preserve"> anxiety around many changes over the year</w:t>
            </w:r>
          </w:p>
          <w:p w14:paraId="59BF31F2" w14:textId="77777777" w:rsidR="00EE61EE" w:rsidRPr="00EE61EE" w:rsidRDefault="00EE61EE" w:rsidP="004630E8">
            <w:pPr>
              <w:pStyle w:val="NoSpacing"/>
              <w:numPr>
                <w:ilvl w:val="0"/>
                <w:numId w:val="12"/>
              </w:numPr>
              <w:rPr>
                <w:sz w:val="20"/>
                <w:szCs w:val="20"/>
              </w:rPr>
            </w:pPr>
            <w:r>
              <w:rPr>
                <w:sz w:val="20"/>
                <w:szCs w:val="20"/>
              </w:rPr>
              <w:t>Focus and support throughout the pandemic</w:t>
            </w:r>
          </w:p>
          <w:p w14:paraId="16EC0368" w14:textId="777EAF37" w:rsidR="00EE61EE" w:rsidRPr="00EE61EE" w:rsidRDefault="00EE61EE" w:rsidP="004630E8">
            <w:pPr>
              <w:pStyle w:val="NoSpacing"/>
              <w:numPr>
                <w:ilvl w:val="0"/>
                <w:numId w:val="12"/>
              </w:numPr>
              <w:rPr>
                <w:sz w:val="20"/>
                <w:szCs w:val="20"/>
              </w:rPr>
            </w:pPr>
            <w:r w:rsidRPr="00EE61EE">
              <w:rPr>
                <w:sz w:val="20"/>
                <w:szCs w:val="20"/>
              </w:rPr>
              <w:t xml:space="preserve">Improved interaction with </w:t>
            </w:r>
            <w:r w:rsidR="00191C20">
              <w:rPr>
                <w:sz w:val="20"/>
                <w:szCs w:val="20"/>
              </w:rPr>
              <w:t>s</w:t>
            </w:r>
            <w:r w:rsidRPr="00EE61EE">
              <w:rPr>
                <w:sz w:val="20"/>
                <w:szCs w:val="20"/>
              </w:rPr>
              <w:t>taff</w:t>
            </w:r>
          </w:p>
          <w:p w14:paraId="774B753C" w14:textId="1304B5DB" w:rsidR="00EE61EE" w:rsidRPr="00EE61EE" w:rsidRDefault="00EE61EE" w:rsidP="004630E8">
            <w:pPr>
              <w:pStyle w:val="NoSpacing"/>
              <w:numPr>
                <w:ilvl w:val="0"/>
                <w:numId w:val="12"/>
              </w:numPr>
              <w:rPr>
                <w:sz w:val="20"/>
                <w:szCs w:val="20"/>
              </w:rPr>
            </w:pPr>
            <w:r w:rsidRPr="00EE61EE">
              <w:rPr>
                <w:sz w:val="20"/>
                <w:szCs w:val="20"/>
              </w:rPr>
              <w:t>Improved interagency work on specific issue</w:t>
            </w:r>
            <w:r>
              <w:rPr>
                <w:sz w:val="20"/>
                <w:szCs w:val="20"/>
              </w:rPr>
              <w:t>s</w:t>
            </w:r>
            <w:r w:rsidR="002C6129">
              <w:rPr>
                <w:sz w:val="20"/>
                <w:szCs w:val="20"/>
              </w:rPr>
              <w:t>, housing, education etc.</w:t>
            </w:r>
          </w:p>
          <w:p w14:paraId="572B70EB" w14:textId="5214BE73" w:rsidR="0080394C" w:rsidRPr="00EE61EE" w:rsidRDefault="00EE61EE" w:rsidP="004630E8">
            <w:pPr>
              <w:pStyle w:val="NoSpacing"/>
              <w:numPr>
                <w:ilvl w:val="0"/>
                <w:numId w:val="12"/>
              </w:numPr>
              <w:rPr>
                <w:rFonts w:cs="Arial"/>
                <w:sz w:val="20"/>
                <w:szCs w:val="20"/>
                <w:lang w:val="en-GB"/>
              </w:rPr>
            </w:pPr>
            <w:r w:rsidRPr="00EE61EE">
              <w:rPr>
                <w:sz w:val="20"/>
                <w:szCs w:val="20"/>
                <w:lang w:val="en-GB"/>
              </w:rPr>
              <w:t xml:space="preserve">Maintaining links with friends during Covid-19 was very beneficial for the </w:t>
            </w:r>
            <w:r w:rsidR="00191C20">
              <w:rPr>
                <w:sz w:val="20"/>
                <w:szCs w:val="20"/>
                <w:lang w:val="en-GB"/>
              </w:rPr>
              <w:t>participants of the group.</w:t>
            </w:r>
          </w:p>
          <w:p w14:paraId="3897CDF3" w14:textId="77777777" w:rsidR="0080394C" w:rsidRPr="00EE61EE" w:rsidRDefault="0080394C" w:rsidP="00C04545">
            <w:pPr>
              <w:pStyle w:val="NoSpacing"/>
              <w:ind w:left="360"/>
              <w:rPr>
                <w:rFonts w:cs="Arial"/>
                <w:sz w:val="20"/>
                <w:szCs w:val="20"/>
                <w:lang w:val="en-GB"/>
              </w:rPr>
            </w:pPr>
          </w:p>
          <w:p w14:paraId="32C4B04E" w14:textId="77777777" w:rsidR="0080394C" w:rsidRPr="008E4750" w:rsidRDefault="0080394C" w:rsidP="00C04545">
            <w:pPr>
              <w:pStyle w:val="NoSpacing"/>
              <w:ind w:left="360"/>
              <w:rPr>
                <w:rFonts w:cs="Arial"/>
                <w:color w:val="FF0000"/>
                <w:sz w:val="20"/>
                <w:szCs w:val="20"/>
                <w:lang w:val="en-GB"/>
              </w:rPr>
            </w:pPr>
          </w:p>
          <w:p w14:paraId="3EAC6FAF" w14:textId="77777777" w:rsidR="0080394C" w:rsidRPr="008E4750" w:rsidRDefault="0080394C" w:rsidP="00C04545">
            <w:pPr>
              <w:pStyle w:val="NoSpacing"/>
              <w:ind w:left="360"/>
              <w:rPr>
                <w:rFonts w:cs="Arial"/>
                <w:color w:val="FF0000"/>
                <w:sz w:val="20"/>
                <w:szCs w:val="20"/>
                <w:lang w:val="en-GB"/>
              </w:rPr>
            </w:pPr>
          </w:p>
          <w:p w14:paraId="7845741F" w14:textId="77777777" w:rsidR="0080394C" w:rsidRPr="008E4750" w:rsidRDefault="0080394C" w:rsidP="00C04545">
            <w:pPr>
              <w:pStyle w:val="NoSpacing"/>
              <w:ind w:left="360"/>
              <w:rPr>
                <w:rFonts w:cs="Arial"/>
                <w:color w:val="FF0000"/>
                <w:sz w:val="20"/>
                <w:szCs w:val="20"/>
                <w:lang w:val="en-GB"/>
              </w:rPr>
            </w:pPr>
          </w:p>
          <w:p w14:paraId="1B84CA84" w14:textId="77777777" w:rsidR="0080394C" w:rsidRPr="008E4750" w:rsidRDefault="0080394C" w:rsidP="0080394C">
            <w:pPr>
              <w:pStyle w:val="NoSpacing"/>
              <w:rPr>
                <w:rFonts w:cs="Arial"/>
                <w:color w:val="FF0000"/>
                <w:sz w:val="20"/>
                <w:szCs w:val="20"/>
                <w:lang w:val="en-GB"/>
              </w:rPr>
            </w:pPr>
          </w:p>
        </w:tc>
      </w:tr>
      <w:tr w:rsidR="00021B65" w:rsidRPr="00021B65" w14:paraId="5AB1EFA7" w14:textId="77777777" w:rsidTr="00024B5A">
        <w:trPr>
          <w:trHeight w:val="203"/>
        </w:trPr>
        <w:tc>
          <w:tcPr>
            <w:tcW w:w="9214" w:type="dxa"/>
            <w:gridSpan w:val="3"/>
            <w:shd w:val="clear" w:color="auto" w:fill="C6D9F1" w:themeFill="text2" w:themeFillTint="33"/>
          </w:tcPr>
          <w:p w14:paraId="247940A6" w14:textId="77777777" w:rsidR="000C4B3C" w:rsidRPr="00B251F0" w:rsidRDefault="000C4B3C" w:rsidP="00844E4B">
            <w:pPr>
              <w:pStyle w:val="NoSpacing"/>
              <w:spacing w:line="360" w:lineRule="auto"/>
              <w:rPr>
                <w:rFonts w:cs="Arial"/>
                <w:sz w:val="24"/>
                <w:szCs w:val="24"/>
                <w:lang w:val="en-GB" w:eastAsia="en-GB"/>
              </w:rPr>
            </w:pPr>
          </w:p>
        </w:tc>
      </w:tr>
    </w:tbl>
    <w:p w14:paraId="7743C137" w14:textId="77777777" w:rsidR="00397367" w:rsidRDefault="00397367" w:rsidP="0075135F">
      <w:pPr>
        <w:spacing w:line="360" w:lineRule="auto"/>
        <w:rPr>
          <w:rFonts w:ascii="Calibri" w:hAnsi="Calibri" w:cs="Arial"/>
          <w:i/>
          <w:color w:val="000000" w:themeColor="text1"/>
          <w:sz w:val="22"/>
          <w:szCs w:val="22"/>
          <w:lang w:val="en-GB"/>
        </w:rPr>
      </w:pPr>
    </w:p>
    <w:p w14:paraId="7D585C3A" w14:textId="77777777" w:rsidR="00397367" w:rsidRDefault="00397367" w:rsidP="0075135F">
      <w:pPr>
        <w:spacing w:line="360" w:lineRule="auto"/>
        <w:rPr>
          <w:rFonts w:ascii="Calibri" w:hAnsi="Calibri" w:cs="Arial"/>
          <w:i/>
          <w:color w:val="000000" w:themeColor="text1"/>
          <w:sz w:val="22"/>
          <w:szCs w:val="22"/>
          <w:lang w:val="en-GB"/>
        </w:rPr>
      </w:pPr>
    </w:p>
    <w:p w14:paraId="111EBC47" w14:textId="77F6E466" w:rsidR="00650DCB" w:rsidRDefault="00650DCB" w:rsidP="0075135F">
      <w:pPr>
        <w:spacing w:line="360" w:lineRule="auto"/>
        <w:rPr>
          <w:rFonts w:ascii="Calibri" w:hAnsi="Calibri" w:cs="Arial"/>
          <w:i/>
          <w:color w:val="000000" w:themeColor="text1"/>
          <w:sz w:val="22"/>
          <w:szCs w:val="22"/>
          <w:lang w:val="en-GB"/>
        </w:rPr>
      </w:pPr>
    </w:p>
    <w:p w14:paraId="6329A13E" w14:textId="77777777" w:rsidR="009101BD" w:rsidRDefault="009101BD" w:rsidP="0075135F">
      <w:pPr>
        <w:spacing w:line="360" w:lineRule="auto"/>
        <w:rPr>
          <w:rFonts w:ascii="Calibri" w:hAnsi="Calibri" w:cs="Arial"/>
          <w:i/>
          <w:color w:val="000000" w:themeColor="text1"/>
          <w:sz w:val="22"/>
          <w:szCs w:val="22"/>
          <w:lang w:val="en-GB"/>
        </w:rPr>
      </w:pPr>
    </w:p>
    <w:p w14:paraId="0FD7561B" w14:textId="77777777" w:rsidR="000B5308" w:rsidRDefault="000B5308" w:rsidP="0075135F">
      <w:pPr>
        <w:spacing w:line="360" w:lineRule="auto"/>
        <w:rPr>
          <w:rFonts w:ascii="Calibri" w:hAnsi="Calibri" w:cs="Arial"/>
          <w:i/>
          <w:color w:val="000000" w:themeColor="text1"/>
          <w:sz w:val="22"/>
          <w:szCs w:val="22"/>
          <w:lang w:val="en-GB"/>
        </w:rPr>
      </w:pPr>
    </w:p>
    <w:p w14:paraId="530EFB8F" w14:textId="77777777" w:rsidR="000B5308" w:rsidRDefault="000B5308" w:rsidP="0075135F">
      <w:pPr>
        <w:spacing w:line="360" w:lineRule="auto"/>
        <w:rPr>
          <w:rFonts w:ascii="Calibri" w:hAnsi="Calibri" w:cs="Arial"/>
          <w:i/>
          <w:color w:val="000000" w:themeColor="text1"/>
          <w:sz w:val="22"/>
          <w:szCs w:val="22"/>
          <w:lang w:val="en-GB"/>
        </w:rPr>
      </w:pPr>
    </w:p>
    <w:p w14:paraId="2605BD21" w14:textId="77777777" w:rsidR="007A4F27" w:rsidRDefault="007A4F27" w:rsidP="00A167F3">
      <w:pPr>
        <w:pStyle w:val="NoSpacing"/>
        <w:tabs>
          <w:tab w:val="left" w:pos="6033"/>
        </w:tabs>
        <w:spacing w:line="360" w:lineRule="auto"/>
        <w:rPr>
          <w:rFonts w:asciiTheme="minorHAnsi" w:hAnsiTheme="minorHAnsi" w:cstheme="minorHAnsi"/>
          <w:sz w:val="24"/>
          <w:szCs w:val="24"/>
          <w:lang w:val="en-GB"/>
        </w:rPr>
      </w:pPr>
    </w:p>
    <w:p w14:paraId="2C03FAE4" w14:textId="592F30B0" w:rsidR="007A4F27" w:rsidRPr="007A4F27" w:rsidRDefault="007A4F27" w:rsidP="007A4F27">
      <w:pPr>
        <w:rPr>
          <w:rFonts w:ascii="Calibri" w:hAnsi="Calibri" w:cs="Arial"/>
          <w:b/>
          <w:bCs/>
          <w:color w:val="000000" w:themeColor="text1"/>
        </w:rPr>
      </w:pPr>
      <w:r w:rsidRPr="007A4F27">
        <w:rPr>
          <w:rFonts w:ascii="Calibri" w:hAnsi="Calibri" w:cs="Arial"/>
          <w:b/>
          <w:bCs/>
          <w:color w:val="000000" w:themeColor="text1"/>
        </w:rPr>
        <w:lastRenderedPageBreak/>
        <w:t>2.11 Family &amp; Play Therapy</w:t>
      </w:r>
    </w:p>
    <w:p w14:paraId="3058CE55" w14:textId="77777777" w:rsidR="007A4F27" w:rsidRPr="007A4F27" w:rsidRDefault="007A4F27" w:rsidP="007A4F27">
      <w:pPr>
        <w:rPr>
          <w:rFonts w:ascii="Calibri" w:hAnsi="Calibri" w:cs="Arial"/>
          <w:color w:val="000000" w:themeColor="text1"/>
        </w:rPr>
      </w:pPr>
    </w:p>
    <w:p w14:paraId="74268C0C" w14:textId="4535622C" w:rsidR="00414D45" w:rsidRPr="0068760E" w:rsidRDefault="0050350A" w:rsidP="00A167F3">
      <w:pPr>
        <w:pStyle w:val="NoSpacing"/>
        <w:tabs>
          <w:tab w:val="left" w:pos="6033"/>
        </w:tabs>
        <w:spacing w:line="360" w:lineRule="auto"/>
        <w:rPr>
          <w:rFonts w:asciiTheme="minorHAnsi" w:hAnsiTheme="minorHAnsi" w:cstheme="minorHAnsi"/>
          <w:sz w:val="24"/>
          <w:szCs w:val="24"/>
          <w:lang w:val="en-GB"/>
        </w:rPr>
      </w:pPr>
      <w:r w:rsidRPr="0068760E">
        <w:rPr>
          <w:rFonts w:asciiTheme="minorHAnsi" w:hAnsiTheme="minorHAnsi" w:cstheme="minorHAnsi"/>
          <w:sz w:val="24"/>
          <w:szCs w:val="24"/>
          <w:lang w:val="en-GB"/>
        </w:rPr>
        <w:t>The Cumas project</w:t>
      </w:r>
      <w:r w:rsidR="00445F2E" w:rsidRPr="0068760E">
        <w:rPr>
          <w:rFonts w:asciiTheme="minorHAnsi" w:hAnsiTheme="minorHAnsi" w:cstheme="minorHAnsi"/>
          <w:sz w:val="24"/>
          <w:szCs w:val="24"/>
          <w:lang w:val="en-GB"/>
        </w:rPr>
        <w:t>,</w:t>
      </w:r>
      <w:r w:rsidRPr="0068760E">
        <w:rPr>
          <w:rFonts w:asciiTheme="minorHAnsi" w:hAnsiTheme="minorHAnsi" w:cstheme="minorHAnsi"/>
          <w:sz w:val="24"/>
          <w:szCs w:val="24"/>
          <w:lang w:val="en-GB"/>
        </w:rPr>
        <w:t xml:space="preserve"> as part of </w:t>
      </w:r>
      <w:r w:rsidR="005E217A" w:rsidRPr="0068760E">
        <w:rPr>
          <w:rFonts w:asciiTheme="minorHAnsi" w:hAnsiTheme="minorHAnsi" w:cstheme="minorHAnsi"/>
          <w:sz w:val="24"/>
          <w:szCs w:val="24"/>
          <w:lang w:val="en-GB"/>
        </w:rPr>
        <w:t xml:space="preserve">its need led service also offers families access to </w:t>
      </w:r>
      <w:r w:rsidRPr="0068760E">
        <w:rPr>
          <w:rFonts w:asciiTheme="minorHAnsi" w:hAnsiTheme="minorHAnsi" w:cstheme="minorHAnsi"/>
          <w:sz w:val="24"/>
          <w:szCs w:val="24"/>
          <w:lang w:val="en-GB"/>
        </w:rPr>
        <w:t>a</w:t>
      </w:r>
      <w:r w:rsidR="00891F45" w:rsidRPr="0068760E">
        <w:rPr>
          <w:rFonts w:asciiTheme="minorHAnsi" w:hAnsiTheme="minorHAnsi" w:cstheme="minorHAnsi"/>
          <w:sz w:val="24"/>
          <w:szCs w:val="24"/>
          <w:lang w:val="en-GB"/>
        </w:rPr>
        <w:t xml:space="preserve"> </w:t>
      </w:r>
      <w:r w:rsidR="005E217A" w:rsidRPr="0068760E">
        <w:rPr>
          <w:rFonts w:asciiTheme="minorHAnsi" w:hAnsiTheme="minorHAnsi" w:cstheme="minorHAnsi"/>
          <w:sz w:val="24"/>
          <w:szCs w:val="24"/>
          <w:lang w:val="en-GB"/>
        </w:rPr>
        <w:t>counsellor and chil</w:t>
      </w:r>
      <w:r w:rsidR="00445F2E" w:rsidRPr="0068760E">
        <w:rPr>
          <w:rFonts w:asciiTheme="minorHAnsi" w:hAnsiTheme="minorHAnsi" w:cstheme="minorHAnsi"/>
          <w:sz w:val="24"/>
          <w:szCs w:val="24"/>
          <w:lang w:val="en-GB"/>
        </w:rPr>
        <w:t xml:space="preserve">dren </w:t>
      </w:r>
      <w:r w:rsidRPr="0068760E">
        <w:rPr>
          <w:rFonts w:asciiTheme="minorHAnsi" w:hAnsiTheme="minorHAnsi" w:cstheme="minorHAnsi"/>
          <w:sz w:val="24"/>
          <w:szCs w:val="24"/>
          <w:lang w:val="en-GB"/>
        </w:rPr>
        <w:t xml:space="preserve">access to play therapy as an </w:t>
      </w:r>
      <w:r w:rsidR="005E217A" w:rsidRPr="0068760E">
        <w:rPr>
          <w:rFonts w:asciiTheme="minorHAnsi" w:hAnsiTheme="minorHAnsi" w:cstheme="minorHAnsi"/>
          <w:sz w:val="24"/>
          <w:szCs w:val="24"/>
          <w:lang w:val="en-GB"/>
        </w:rPr>
        <w:t>extra support w</w:t>
      </w:r>
      <w:r w:rsidR="00191C20">
        <w:rPr>
          <w:rFonts w:asciiTheme="minorHAnsi" w:hAnsiTheme="minorHAnsi" w:cstheme="minorHAnsi"/>
          <w:sz w:val="24"/>
          <w:szCs w:val="24"/>
          <w:lang w:val="en-GB"/>
        </w:rPr>
        <w:t>h</w:t>
      </w:r>
      <w:r w:rsidR="005E217A" w:rsidRPr="0068760E">
        <w:rPr>
          <w:rFonts w:asciiTheme="minorHAnsi" w:hAnsiTheme="minorHAnsi" w:cstheme="minorHAnsi"/>
          <w:sz w:val="24"/>
          <w:szCs w:val="24"/>
          <w:lang w:val="en-GB"/>
        </w:rPr>
        <w:t>ere possible</w:t>
      </w:r>
      <w:r w:rsidR="006E1133" w:rsidRPr="0068760E">
        <w:rPr>
          <w:rFonts w:asciiTheme="minorHAnsi" w:hAnsiTheme="minorHAnsi" w:cstheme="minorHAnsi"/>
          <w:sz w:val="24"/>
          <w:szCs w:val="24"/>
          <w:lang w:val="en-GB"/>
        </w:rPr>
        <w:t xml:space="preserve"> and</w:t>
      </w:r>
      <w:r w:rsidR="005E217A" w:rsidRPr="0068760E">
        <w:rPr>
          <w:rFonts w:asciiTheme="minorHAnsi" w:hAnsiTheme="minorHAnsi" w:cstheme="minorHAnsi"/>
          <w:sz w:val="24"/>
          <w:szCs w:val="24"/>
          <w:lang w:val="en-GB"/>
        </w:rPr>
        <w:t xml:space="preserve"> budget </w:t>
      </w:r>
      <w:r w:rsidR="00445F2E" w:rsidRPr="0068760E">
        <w:rPr>
          <w:rFonts w:asciiTheme="minorHAnsi" w:hAnsiTheme="minorHAnsi" w:cstheme="minorHAnsi"/>
          <w:sz w:val="24"/>
          <w:szCs w:val="24"/>
          <w:lang w:val="en-GB"/>
        </w:rPr>
        <w:t>permitting</w:t>
      </w:r>
      <w:r w:rsidR="005E217A" w:rsidRPr="0068760E">
        <w:rPr>
          <w:rFonts w:asciiTheme="minorHAnsi" w:hAnsiTheme="minorHAnsi" w:cstheme="minorHAnsi"/>
          <w:sz w:val="24"/>
          <w:szCs w:val="24"/>
          <w:lang w:val="en-GB"/>
        </w:rPr>
        <w:t>.</w:t>
      </w:r>
      <w:r w:rsidR="006E1133" w:rsidRPr="0068760E">
        <w:rPr>
          <w:rFonts w:asciiTheme="minorHAnsi" w:hAnsiTheme="minorHAnsi" w:cstheme="minorHAnsi"/>
          <w:sz w:val="24"/>
          <w:szCs w:val="24"/>
          <w:lang w:val="en-GB"/>
        </w:rPr>
        <w:t xml:space="preserve">  </w:t>
      </w:r>
      <w:r w:rsidR="00522DA7" w:rsidRPr="0068760E">
        <w:rPr>
          <w:rFonts w:asciiTheme="minorHAnsi" w:hAnsiTheme="minorHAnsi" w:cstheme="minorHAnsi"/>
          <w:sz w:val="24"/>
          <w:szCs w:val="24"/>
          <w:lang w:val="en-GB"/>
        </w:rPr>
        <w:t>During the pandemic our counselling service has continued, online, by phone and face to face when permitted. Unfortunately</w:t>
      </w:r>
      <w:r w:rsidR="00191C20">
        <w:rPr>
          <w:rFonts w:asciiTheme="minorHAnsi" w:hAnsiTheme="minorHAnsi" w:cstheme="minorHAnsi"/>
          <w:sz w:val="24"/>
          <w:szCs w:val="24"/>
          <w:lang w:val="en-GB"/>
        </w:rPr>
        <w:t>,</w:t>
      </w:r>
      <w:r w:rsidR="00522DA7" w:rsidRPr="0068760E">
        <w:rPr>
          <w:rFonts w:asciiTheme="minorHAnsi" w:hAnsiTheme="minorHAnsi" w:cstheme="minorHAnsi"/>
          <w:sz w:val="24"/>
          <w:szCs w:val="24"/>
          <w:lang w:val="en-GB"/>
        </w:rPr>
        <w:t xml:space="preserve"> due to the nature of how it is completed our play therapy did not happen for most of 2020, it </w:t>
      </w:r>
      <w:r w:rsidR="00191C20">
        <w:rPr>
          <w:rFonts w:asciiTheme="minorHAnsi" w:hAnsiTheme="minorHAnsi" w:cstheme="minorHAnsi"/>
          <w:sz w:val="24"/>
          <w:szCs w:val="24"/>
          <w:lang w:val="en-GB"/>
        </w:rPr>
        <w:t>was not possible to provide this service</w:t>
      </w:r>
      <w:r w:rsidR="00522DA7" w:rsidRPr="0068760E">
        <w:rPr>
          <w:rFonts w:asciiTheme="minorHAnsi" w:hAnsiTheme="minorHAnsi" w:cstheme="minorHAnsi"/>
          <w:sz w:val="24"/>
          <w:szCs w:val="24"/>
          <w:lang w:val="en-GB"/>
        </w:rPr>
        <w:t xml:space="preserve"> </w:t>
      </w:r>
      <w:r w:rsidR="00191C20">
        <w:rPr>
          <w:rFonts w:asciiTheme="minorHAnsi" w:hAnsiTheme="minorHAnsi" w:cstheme="minorHAnsi"/>
          <w:sz w:val="24"/>
          <w:szCs w:val="24"/>
          <w:lang w:val="en-GB"/>
        </w:rPr>
        <w:t>due to Government restrictions</w:t>
      </w:r>
      <w:r w:rsidR="00522DA7" w:rsidRPr="0068760E">
        <w:rPr>
          <w:rFonts w:asciiTheme="minorHAnsi" w:hAnsiTheme="minorHAnsi" w:cstheme="minorHAnsi"/>
          <w:sz w:val="24"/>
          <w:szCs w:val="24"/>
          <w:lang w:val="en-GB"/>
        </w:rPr>
        <w:t>. However</w:t>
      </w:r>
      <w:r w:rsidR="00191C20">
        <w:rPr>
          <w:rFonts w:asciiTheme="minorHAnsi" w:hAnsiTheme="minorHAnsi" w:cstheme="minorHAnsi"/>
          <w:sz w:val="24"/>
          <w:szCs w:val="24"/>
          <w:lang w:val="en-GB"/>
        </w:rPr>
        <w:t>,</w:t>
      </w:r>
      <w:r w:rsidR="00522DA7" w:rsidRPr="0068760E">
        <w:rPr>
          <w:rFonts w:asciiTheme="minorHAnsi" w:hAnsiTheme="minorHAnsi" w:cstheme="minorHAnsi"/>
          <w:sz w:val="24"/>
          <w:szCs w:val="24"/>
          <w:lang w:val="en-GB"/>
        </w:rPr>
        <w:t xml:space="preserve"> the children involved were reallocated back to their key worker so they were not left without a service. </w:t>
      </w:r>
      <w:r w:rsidR="0061441F">
        <w:rPr>
          <w:rFonts w:asciiTheme="minorHAnsi" w:hAnsiTheme="minorHAnsi" w:cstheme="minorHAnsi"/>
          <w:sz w:val="24"/>
          <w:szCs w:val="24"/>
          <w:lang w:val="en-GB"/>
        </w:rPr>
        <w:t>The project will review how it will proceed with play therapy, once Government guidelines and funding permit.</w:t>
      </w:r>
      <w:r w:rsidR="00522DA7" w:rsidRPr="0068760E">
        <w:rPr>
          <w:rFonts w:asciiTheme="minorHAnsi" w:hAnsiTheme="minorHAnsi" w:cstheme="minorHAnsi"/>
          <w:sz w:val="24"/>
          <w:szCs w:val="24"/>
          <w:lang w:val="en-GB"/>
        </w:rPr>
        <w:t xml:space="preserve"> </w:t>
      </w:r>
      <w:r w:rsidR="00BA53C9">
        <w:rPr>
          <w:rFonts w:cs="Arial"/>
          <w:i/>
          <w:noProof/>
          <w:color w:val="000000" w:themeColor="text1"/>
          <w:lang w:val="en-IE" w:eastAsia="en-IE"/>
        </w:rPr>
        <w:drawing>
          <wp:inline distT="0" distB="0" distL="0" distR="0" wp14:anchorId="370A8535" wp14:editId="2EC51D21">
            <wp:extent cx="6026892" cy="448627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208_10175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29960" cy="4488559"/>
                    </a:xfrm>
                    <a:prstGeom prst="rect">
                      <a:avLst/>
                    </a:prstGeom>
                  </pic:spPr>
                </pic:pic>
              </a:graphicData>
            </a:graphic>
          </wp:inline>
        </w:drawing>
      </w:r>
    </w:p>
    <w:p w14:paraId="4EE3FC46" w14:textId="77777777" w:rsidR="00522DA7" w:rsidRDefault="00522DA7" w:rsidP="0080394C">
      <w:pPr>
        <w:spacing w:line="360" w:lineRule="auto"/>
        <w:rPr>
          <w:rFonts w:asciiTheme="minorHAnsi" w:hAnsiTheme="minorHAnsi" w:cstheme="minorHAnsi"/>
          <w:color w:val="000000" w:themeColor="text1"/>
          <w:lang w:val="en-GB"/>
        </w:rPr>
      </w:pPr>
    </w:p>
    <w:p w14:paraId="676EF164" w14:textId="77777777" w:rsidR="004142F8" w:rsidRDefault="004142F8" w:rsidP="0080394C">
      <w:pPr>
        <w:spacing w:line="360" w:lineRule="auto"/>
        <w:rPr>
          <w:rFonts w:asciiTheme="minorHAnsi" w:hAnsiTheme="minorHAnsi" w:cstheme="minorHAnsi"/>
          <w:color w:val="000000" w:themeColor="text1"/>
          <w:lang w:val="en-GB"/>
        </w:rPr>
      </w:pPr>
    </w:p>
    <w:p w14:paraId="262F772D" w14:textId="77777777" w:rsidR="004142F8" w:rsidRDefault="004142F8" w:rsidP="0080394C">
      <w:pPr>
        <w:spacing w:line="360" w:lineRule="auto"/>
        <w:rPr>
          <w:rFonts w:asciiTheme="minorHAnsi" w:hAnsiTheme="minorHAnsi" w:cstheme="minorHAnsi"/>
          <w:color w:val="000000" w:themeColor="text1"/>
          <w:lang w:val="en-GB"/>
        </w:rPr>
      </w:pPr>
    </w:p>
    <w:p w14:paraId="05FBB7C4" w14:textId="77777777" w:rsidR="004142F8" w:rsidRDefault="004142F8" w:rsidP="0080394C">
      <w:pPr>
        <w:spacing w:line="360" w:lineRule="auto"/>
        <w:rPr>
          <w:rFonts w:asciiTheme="minorHAnsi" w:hAnsiTheme="minorHAnsi" w:cstheme="minorHAnsi"/>
          <w:color w:val="000000" w:themeColor="text1"/>
          <w:lang w:val="en-GB"/>
        </w:rPr>
      </w:pPr>
    </w:p>
    <w:p w14:paraId="24C59972" w14:textId="77777777" w:rsidR="004142F8" w:rsidRDefault="004142F8" w:rsidP="0080394C">
      <w:pPr>
        <w:spacing w:line="360" w:lineRule="auto"/>
        <w:rPr>
          <w:rFonts w:asciiTheme="minorHAnsi" w:hAnsiTheme="minorHAnsi" w:cstheme="minorHAnsi"/>
          <w:color w:val="000000" w:themeColor="text1"/>
          <w:lang w:val="en-GB"/>
        </w:rPr>
      </w:pPr>
    </w:p>
    <w:p w14:paraId="7B17C2D0" w14:textId="77777777" w:rsidR="00874CBC" w:rsidRDefault="00874CBC" w:rsidP="0068760E">
      <w:pPr>
        <w:shd w:val="clear" w:color="auto" w:fill="FFFFFF"/>
        <w:rPr>
          <w:rFonts w:asciiTheme="minorHAnsi" w:hAnsiTheme="minorHAnsi" w:cstheme="minorHAnsi"/>
          <w:i/>
          <w:iCs/>
          <w:color w:val="222222"/>
          <w:lang w:eastAsia="en-IE"/>
        </w:rPr>
      </w:pPr>
    </w:p>
    <w:p w14:paraId="08D2A539" w14:textId="77777777" w:rsidR="00CF7576" w:rsidRDefault="00CF7576" w:rsidP="0068760E">
      <w:pPr>
        <w:shd w:val="clear" w:color="auto" w:fill="FFFFFF"/>
        <w:rPr>
          <w:rFonts w:asciiTheme="minorHAnsi" w:hAnsiTheme="minorHAnsi" w:cstheme="minorHAnsi"/>
          <w:i/>
          <w:iCs/>
          <w:color w:val="222222"/>
          <w:lang w:eastAsia="en-IE"/>
        </w:rPr>
      </w:pPr>
    </w:p>
    <w:p w14:paraId="23F1FE3C" w14:textId="38C7C94F" w:rsidR="00CF7576" w:rsidRPr="00911740" w:rsidRDefault="001F45C9" w:rsidP="0054602C">
      <w:pPr>
        <w:shd w:val="clear" w:color="auto" w:fill="FFFFFF"/>
        <w:spacing w:line="360" w:lineRule="auto"/>
        <w:rPr>
          <w:rFonts w:asciiTheme="minorHAnsi" w:hAnsiTheme="minorHAnsi" w:cstheme="minorHAnsi"/>
          <w:b/>
          <w:color w:val="222222"/>
          <w:lang w:eastAsia="en-IE"/>
        </w:rPr>
      </w:pPr>
      <w:r w:rsidRPr="007A4F27">
        <w:rPr>
          <w:rFonts w:asciiTheme="minorHAnsi" w:hAnsiTheme="minorHAnsi" w:cstheme="minorHAnsi"/>
          <w:b/>
          <w:color w:val="222222"/>
          <w:lang w:eastAsia="en-IE"/>
        </w:rPr>
        <w:t>Background</w:t>
      </w:r>
      <w:r w:rsidR="00CF7576" w:rsidRPr="00024B5A">
        <w:rPr>
          <w:rFonts w:asciiTheme="minorHAnsi" w:hAnsiTheme="minorHAnsi" w:cstheme="minorHAnsi"/>
          <w:b/>
          <w:color w:val="222222"/>
          <w:lang w:eastAsia="en-IE"/>
        </w:rPr>
        <w:t xml:space="preserve"> and r</w:t>
      </w:r>
      <w:r w:rsidR="007A4F27">
        <w:rPr>
          <w:rFonts w:asciiTheme="minorHAnsi" w:hAnsiTheme="minorHAnsi" w:cstheme="minorHAnsi"/>
          <w:b/>
          <w:color w:val="222222"/>
          <w:lang w:eastAsia="en-IE"/>
        </w:rPr>
        <w:t xml:space="preserve">ationale </w:t>
      </w:r>
      <w:r w:rsidR="00CF7576" w:rsidRPr="00911740">
        <w:rPr>
          <w:rFonts w:asciiTheme="minorHAnsi" w:hAnsiTheme="minorHAnsi" w:cstheme="minorHAnsi"/>
          <w:b/>
          <w:color w:val="222222"/>
          <w:lang w:eastAsia="en-IE"/>
        </w:rPr>
        <w:t>for family therapy</w:t>
      </w:r>
    </w:p>
    <w:p w14:paraId="4DB0B6DB" w14:textId="145F11B6" w:rsidR="000B5308" w:rsidRPr="007A4F27" w:rsidRDefault="0068760E" w:rsidP="0054602C">
      <w:pPr>
        <w:shd w:val="clear" w:color="auto" w:fill="FFFFFF"/>
        <w:spacing w:line="360" w:lineRule="auto"/>
        <w:rPr>
          <w:rFonts w:asciiTheme="minorHAnsi" w:hAnsiTheme="minorHAnsi" w:cstheme="minorHAnsi"/>
          <w:color w:val="222222"/>
          <w:lang w:eastAsia="en-IE"/>
        </w:rPr>
      </w:pPr>
      <w:r w:rsidRPr="007A4F27">
        <w:rPr>
          <w:rFonts w:asciiTheme="minorHAnsi" w:hAnsiTheme="minorHAnsi" w:cstheme="minorHAnsi"/>
          <w:color w:val="222222"/>
          <w:lang w:eastAsia="en-IE"/>
        </w:rPr>
        <w:t>Family Therapy has been part of the wrap around service provided by Cumas as far back as 2006</w:t>
      </w:r>
      <w:r w:rsidR="00D15E35" w:rsidRPr="007A4F27">
        <w:rPr>
          <w:rFonts w:asciiTheme="minorHAnsi" w:hAnsiTheme="minorHAnsi" w:cstheme="minorHAnsi"/>
          <w:color w:val="222222"/>
          <w:lang w:eastAsia="en-IE"/>
        </w:rPr>
        <w:t>,</w:t>
      </w:r>
      <w:r w:rsidR="00CF7576" w:rsidRPr="007A4F27">
        <w:rPr>
          <w:rFonts w:asciiTheme="minorHAnsi" w:hAnsiTheme="minorHAnsi" w:cstheme="minorHAnsi"/>
          <w:color w:val="222222"/>
          <w:lang w:eastAsia="en-IE"/>
        </w:rPr>
        <w:t xml:space="preserve"> </w:t>
      </w:r>
      <w:r w:rsidR="00D15E35" w:rsidRPr="007A4F27">
        <w:rPr>
          <w:rFonts w:asciiTheme="minorHAnsi" w:hAnsiTheme="minorHAnsi" w:cstheme="minorHAnsi"/>
          <w:color w:val="222222"/>
          <w:lang w:eastAsia="en-IE"/>
        </w:rPr>
        <w:t>w</w:t>
      </w:r>
      <w:r w:rsidR="00612976" w:rsidRPr="007A4F27">
        <w:rPr>
          <w:rFonts w:asciiTheme="minorHAnsi" w:hAnsiTheme="minorHAnsi" w:cstheme="minorHAnsi"/>
          <w:color w:val="222222"/>
          <w:lang w:eastAsia="en-IE"/>
        </w:rPr>
        <w:t>ith play therapy starting in 201</w:t>
      </w:r>
      <w:r w:rsidR="004142F8" w:rsidRPr="007A4F27">
        <w:rPr>
          <w:rFonts w:asciiTheme="minorHAnsi" w:hAnsiTheme="minorHAnsi" w:cstheme="minorHAnsi"/>
          <w:color w:val="222222"/>
          <w:lang w:eastAsia="en-IE"/>
        </w:rPr>
        <w:t>5</w:t>
      </w:r>
      <w:r w:rsidR="007A4F27" w:rsidRPr="007A4F27">
        <w:rPr>
          <w:rFonts w:asciiTheme="minorHAnsi" w:hAnsiTheme="minorHAnsi" w:cstheme="minorHAnsi"/>
          <w:color w:val="222222"/>
          <w:lang w:eastAsia="en-IE"/>
        </w:rPr>
        <w:t>.</w:t>
      </w:r>
    </w:p>
    <w:p w14:paraId="57BC21F1" w14:textId="77777777" w:rsidR="004142F8" w:rsidRPr="0068760E" w:rsidRDefault="004142F8" w:rsidP="0054602C">
      <w:pPr>
        <w:shd w:val="clear" w:color="auto" w:fill="FFFFFF"/>
        <w:spacing w:line="360" w:lineRule="auto"/>
        <w:rPr>
          <w:rFonts w:asciiTheme="minorHAnsi" w:hAnsiTheme="minorHAnsi" w:cstheme="minorHAnsi"/>
          <w:color w:val="222222"/>
          <w:lang w:eastAsia="en-IE"/>
        </w:rPr>
      </w:pPr>
    </w:p>
    <w:p w14:paraId="1035B73B" w14:textId="77777777" w:rsidR="0068760E" w:rsidRPr="0068760E" w:rsidRDefault="0068760E" w:rsidP="0054602C">
      <w:pPr>
        <w:shd w:val="clear" w:color="auto" w:fill="FFFFFF"/>
        <w:spacing w:line="360" w:lineRule="auto"/>
        <w:rPr>
          <w:rFonts w:asciiTheme="minorHAnsi" w:hAnsiTheme="minorHAnsi" w:cstheme="minorHAnsi"/>
          <w:color w:val="222222"/>
          <w:lang w:eastAsia="en-IE"/>
        </w:rPr>
      </w:pPr>
      <w:r w:rsidRPr="0068760E">
        <w:rPr>
          <w:rFonts w:asciiTheme="minorHAnsi" w:hAnsiTheme="minorHAnsi" w:cstheme="minorHAnsi"/>
          <w:b/>
          <w:bCs/>
          <w:color w:val="222222"/>
          <w:lang w:eastAsia="en-IE"/>
        </w:rPr>
        <w:t>Family Therapy (FT)</w:t>
      </w:r>
    </w:p>
    <w:p w14:paraId="77C3036F" w14:textId="774043EB" w:rsidR="0068760E" w:rsidRPr="0068760E" w:rsidRDefault="0068760E" w:rsidP="0054602C">
      <w:pPr>
        <w:shd w:val="clear" w:color="auto" w:fill="FFFFFF"/>
        <w:spacing w:line="360" w:lineRule="auto"/>
        <w:rPr>
          <w:rFonts w:asciiTheme="minorHAnsi" w:hAnsiTheme="minorHAnsi" w:cstheme="minorHAnsi"/>
          <w:color w:val="222222"/>
          <w:lang w:eastAsia="en-IE"/>
        </w:rPr>
      </w:pPr>
      <w:r w:rsidRPr="0068760E">
        <w:rPr>
          <w:rFonts w:asciiTheme="minorHAnsi" w:hAnsiTheme="minorHAnsi" w:cstheme="minorHAnsi"/>
          <w:color w:val="222222"/>
          <w:lang w:eastAsia="en-IE"/>
        </w:rPr>
        <w:t>In our service the aim of family therapy is</w:t>
      </w:r>
      <w:r w:rsidR="00C2616D">
        <w:rPr>
          <w:rFonts w:asciiTheme="minorHAnsi" w:hAnsiTheme="minorHAnsi" w:cstheme="minorHAnsi"/>
          <w:color w:val="222222"/>
          <w:lang w:eastAsia="en-IE"/>
        </w:rPr>
        <w:t xml:space="preserve"> to involve families in solutions that offer benefits to the whole family, this is</w:t>
      </w:r>
      <w:r w:rsidRPr="0068760E">
        <w:rPr>
          <w:rFonts w:asciiTheme="minorHAnsi" w:hAnsiTheme="minorHAnsi" w:cstheme="minorHAnsi"/>
          <w:color w:val="222222"/>
          <w:lang w:eastAsia="en-IE"/>
        </w:rPr>
        <w:t> </w:t>
      </w:r>
      <w:r w:rsidRPr="0068760E">
        <w:rPr>
          <w:rFonts w:asciiTheme="minorHAnsi" w:hAnsiTheme="minorHAnsi" w:cstheme="minorHAnsi"/>
          <w:color w:val="202122"/>
          <w:lang w:eastAsia="en-IE"/>
        </w:rPr>
        <w:t>regardless of the origin of the problem, and regardless of whether the service users consider it an "individual" or "family" issue</w:t>
      </w:r>
      <w:r w:rsidR="00C2616D">
        <w:rPr>
          <w:rFonts w:asciiTheme="minorHAnsi" w:hAnsiTheme="minorHAnsi" w:cstheme="minorHAnsi"/>
          <w:color w:val="202122"/>
          <w:lang w:eastAsia="en-IE"/>
        </w:rPr>
        <w:t>.</w:t>
      </w:r>
      <w:r w:rsidR="000B5308">
        <w:rPr>
          <w:rFonts w:asciiTheme="minorHAnsi" w:hAnsiTheme="minorHAnsi" w:cstheme="minorHAnsi"/>
          <w:color w:val="202122"/>
          <w:lang w:eastAsia="en-IE"/>
        </w:rPr>
        <w:t xml:space="preserve"> </w:t>
      </w:r>
      <w:r w:rsidRPr="0068760E">
        <w:rPr>
          <w:rFonts w:asciiTheme="minorHAnsi" w:hAnsiTheme="minorHAnsi" w:cstheme="minorHAnsi"/>
          <w:color w:val="202122"/>
          <w:lang w:eastAsia="en-IE"/>
        </w:rPr>
        <w:t xml:space="preserve">This involvement of families is </w:t>
      </w:r>
      <w:r w:rsidR="00D15E35">
        <w:rPr>
          <w:rFonts w:asciiTheme="minorHAnsi" w:hAnsiTheme="minorHAnsi" w:cstheme="minorHAnsi"/>
          <w:color w:val="202122"/>
          <w:lang w:eastAsia="en-IE"/>
        </w:rPr>
        <w:t xml:space="preserve">usually achieved </w:t>
      </w:r>
      <w:r w:rsidRPr="0068760E">
        <w:rPr>
          <w:rFonts w:asciiTheme="minorHAnsi" w:hAnsiTheme="minorHAnsi" w:cstheme="minorHAnsi"/>
          <w:color w:val="202122"/>
          <w:lang w:eastAsia="en-IE"/>
        </w:rPr>
        <w:t>by their direct participation in the therapy session. </w:t>
      </w:r>
    </w:p>
    <w:p w14:paraId="0F67B196" w14:textId="77777777" w:rsidR="0068760E" w:rsidRPr="0068760E" w:rsidRDefault="0068760E" w:rsidP="0054602C">
      <w:pPr>
        <w:shd w:val="clear" w:color="auto" w:fill="FFFFFF"/>
        <w:spacing w:line="360" w:lineRule="auto"/>
        <w:rPr>
          <w:rFonts w:asciiTheme="minorHAnsi" w:hAnsiTheme="minorHAnsi" w:cstheme="minorHAnsi"/>
          <w:color w:val="222222"/>
          <w:lang w:eastAsia="en-IE"/>
        </w:rPr>
      </w:pPr>
    </w:p>
    <w:p w14:paraId="18148F80" w14:textId="77777777" w:rsidR="0068760E" w:rsidRPr="0068760E" w:rsidRDefault="0068760E" w:rsidP="0054602C">
      <w:pPr>
        <w:shd w:val="clear" w:color="auto" w:fill="FFFFFF"/>
        <w:spacing w:line="360" w:lineRule="auto"/>
        <w:rPr>
          <w:rFonts w:asciiTheme="minorHAnsi" w:hAnsiTheme="minorHAnsi" w:cstheme="minorHAnsi"/>
          <w:color w:val="222222"/>
          <w:lang w:eastAsia="en-IE"/>
        </w:rPr>
      </w:pPr>
      <w:r w:rsidRPr="0068760E">
        <w:rPr>
          <w:rFonts w:asciiTheme="minorHAnsi" w:hAnsiTheme="minorHAnsi" w:cstheme="minorHAnsi"/>
          <w:b/>
          <w:bCs/>
          <w:color w:val="202122"/>
          <w:lang w:eastAsia="en-IE"/>
        </w:rPr>
        <w:t>Play Therapy (PT)</w:t>
      </w:r>
    </w:p>
    <w:p w14:paraId="67D1EA54" w14:textId="195E4FD7" w:rsidR="0068760E" w:rsidRPr="0068760E" w:rsidRDefault="00B91338" w:rsidP="0054602C">
      <w:pPr>
        <w:shd w:val="clear" w:color="auto" w:fill="FFFFFF"/>
        <w:spacing w:line="360" w:lineRule="auto"/>
        <w:rPr>
          <w:rFonts w:asciiTheme="minorHAnsi" w:hAnsiTheme="minorHAnsi" w:cstheme="minorHAnsi"/>
          <w:color w:val="222222"/>
          <w:lang w:eastAsia="en-IE"/>
        </w:rPr>
      </w:pPr>
      <w:r>
        <w:rPr>
          <w:rFonts w:asciiTheme="minorHAnsi" w:hAnsiTheme="minorHAnsi" w:cstheme="minorHAnsi"/>
          <w:color w:val="202122"/>
          <w:lang w:eastAsia="en-IE"/>
        </w:rPr>
        <w:t>Play therapy i</w:t>
      </w:r>
      <w:r w:rsidR="0068760E" w:rsidRPr="0068760E">
        <w:rPr>
          <w:rFonts w:asciiTheme="minorHAnsi" w:hAnsiTheme="minorHAnsi" w:cstheme="minorHAnsi"/>
          <w:color w:val="202122"/>
          <w:lang w:eastAsia="en-IE"/>
        </w:rPr>
        <w:t>s </w:t>
      </w:r>
      <w:r w:rsidR="0068760E" w:rsidRPr="0068760E">
        <w:rPr>
          <w:rFonts w:asciiTheme="minorHAnsi" w:hAnsiTheme="minorHAnsi" w:cstheme="minorHAnsi"/>
          <w:color w:val="111111"/>
          <w:lang w:eastAsia="en-IE"/>
        </w:rPr>
        <w:t>a form of counselling or psychotherapy in which play is used as a means of helping children express or communicate their feelings.</w:t>
      </w:r>
    </w:p>
    <w:p w14:paraId="7B1787A2" w14:textId="77777777" w:rsidR="0068760E" w:rsidRPr="0068760E" w:rsidRDefault="0068760E" w:rsidP="0054602C">
      <w:pPr>
        <w:shd w:val="clear" w:color="auto" w:fill="FFFFFF"/>
        <w:spacing w:line="360" w:lineRule="auto"/>
        <w:rPr>
          <w:rFonts w:asciiTheme="minorHAnsi" w:hAnsiTheme="minorHAnsi" w:cstheme="minorHAnsi"/>
          <w:color w:val="222222"/>
          <w:lang w:eastAsia="en-IE"/>
        </w:rPr>
      </w:pPr>
    </w:p>
    <w:p w14:paraId="50BB3A00" w14:textId="38F5E435" w:rsidR="0068760E" w:rsidRDefault="0068760E" w:rsidP="0054602C">
      <w:pPr>
        <w:shd w:val="clear" w:color="auto" w:fill="FFFFFF"/>
        <w:spacing w:line="360" w:lineRule="auto"/>
        <w:rPr>
          <w:rFonts w:asciiTheme="minorHAnsi" w:hAnsiTheme="minorHAnsi" w:cstheme="minorHAnsi"/>
          <w:b/>
          <w:bCs/>
          <w:color w:val="222222"/>
          <w:lang w:eastAsia="en-IE"/>
        </w:rPr>
      </w:pPr>
      <w:r w:rsidRPr="0068760E">
        <w:rPr>
          <w:rFonts w:asciiTheme="minorHAnsi" w:hAnsiTheme="minorHAnsi" w:cstheme="minorHAnsi"/>
          <w:b/>
          <w:bCs/>
          <w:color w:val="222222"/>
          <w:lang w:eastAsia="en-IE"/>
        </w:rPr>
        <w:t>How we implement our wrap around service</w:t>
      </w:r>
    </w:p>
    <w:p w14:paraId="39ACFE6C" w14:textId="64A623C5" w:rsidR="0068760E" w:rsidRPr="0068760E" w:rsidRDefault="0068760E" w:rsidP="0054602C">
      <w:pPr>
        <w:shd w:val="clear" w:color="auto" w:fill="FFFFFF"/>
        <w:spacing w:line="360" w:lineRule="auto"/>
        <w:rPr>
          <w:rFonts w:asciiTheme="minorHAnsi" w:hAnsiTheme="minorHAnsi" w:cstheme="minorHAnsi"/>
          <w:color w:val="222222"/>
          <w:lang w:eastAsia="en-IE"/>
        </w:rPr>
      </w:pPr>
      <w:r w:rsidRPr="0068760E">
        <w:rPr>
          <w:rFonts w:asciiTheme="minorHAnsi" w:hAnsiTheme="minorHAnsi" w:cstheme="minorHAnsi"/>
          <w:color w:val="222222"/>
          <w:lang w:eastAsia="en-IE"/>
        </w:rPr>
        <w:t xml:space="preserve">Due to the nature of working with families of sometimes generational addiction, we consistently engage families that have issues due to ongoing trauma. We also see a significant amount of hidden harms that are quite concerning. Families need to be supported to realise the impact </w:t>
      </w:r>
      <w:r w:rsidR="0062131E">
        <w:rPr>
          <w:rFonts w:asciiTheme="minorHAnsi" w:hAnsiTheme="minorHAnsi" w:cstheme="minorHAnsi"/>
          <w:color w:val="222222"/>
          <w:lang w:eastAsia="en-IE"/>
        </w:rPr>
        <w:t xml:space="preserve">that </w:t>
      </w:r>
      <w:r w:rsidRPr="0068760E">
        <w:rPr>
          <w:rFonts w:asciiTheme="minorHAnsi" w:hAnsiTheme="minorHAnsi" w:cstheme="minorHAnsi"/>
          <w:color w:val="222222"/>
          <w:lang w:eastAsia="en-IE"/>
        </w:rPr>
        <w:t>this is having and</w:t>
      </w:r>
      <w:r w:rsidR="0062131E">
        <w:rPr>
          <w:rFonts w:asciiTheme="minorHAnsi" w:hAnsiTheme="minorHAnsi" w:cstheme="minorHAnsi"/>
          <w:color w:val="222222"/>
          <w:lang w:eastAsia="en-IE"/>
        </w:rPr>
        <w:t xml:space="preserve"> to</w:t>
      </w:r>
      <w:r w:rsidRPr="0068760E">
        <w:rPr>
          <w:rFonts w:asciiTheme="minorHAnsi" w:hAnsiTheme="minorHAnsi" w:cstheme="minorHAnsi"/>
          <w:color w:val="222222"/>
          <w:lang w:eastAsia="en-IE"/>
        </w:rPr>
        <w:t xml:space="preserve"> put in</w:t>
      </w:r>
      <w:r w:rsidR="0062131E">
        <w:rPr>
          <w:rFonts w:asciiTheme="minorHAnsi" w:hAnsiTheme="minorHAnsi" w:cstheme="minorHAnsi"/>
          <w:color w:val="222222"/>
          <w:lang w:eastAsia="en-IE"/>
        </w:rPr>
        <w:t xml:space="preserve"> place</w:t>
      </w:r>
      <w:r w:rsidRPr="0068760E">
        <w:rPr>
          <w:rFonts w:asciiTheme="minorHAnsi" w:hAnsiTheme="minorHAnsi" w:cstheme="minorHAnsi"/>
          <w:color w:val="222222"/>
          <w:lang w:eastAsia="en-IE"/>
        </w:rPr>
        <w:t xml:space="preserve"> protective factors to combat the risk factors that often </w:t>
      </w:r>
      <w:r w:rsidR="0062131E">
        <w:rPr>
          <w:rFonts w:asciiTheme="minorHAnsi" w:hAnsiTheme="minorHAnsi" w:cstheme="minorHAnsi"/>
          <w:color w:val="222222"/>
          <w:lang w:eastAsia="en-IE"/>
        </w:rPr>
        <w:t>accompany</w:t>
      </w:r>
      <w:r w:rsidRPr="0068760E">
        <w:rPr>
          <w:rFonts w:asciiTheme="minorHAnsi" w:hAnsiTheme="minorHAnsi" w:cstheme="minorHAnsi"/>
          <w:color w:val="222222"/>
          <w:lang w:eastAsia="en-IE"/>
        </w:rPr>
        <w:t xml:space="preserve"> this.</w:t>
      </w:r>
      <w:r w:rsidR="0062131E">
        <w:rPr>
          <w:rFonts w:asciiTheme="minorHAnsi" w:hAnsiTheme="minorHAnsi" w:cstheme="minorHAnsi"/>
          <w:color w:val="222222"/>
          <w:lang w:eastAsia="en-IE"/>
        </w:rPr>
        <w:t xml:space="preserve"> To ensure </w:t>
      </w:r>
      <w:r w:rsidR="001E0A1C">
        <w:rPr>
          <w:rFonts w:asciiTheme="minorHAnsi" w:hAnsiTheme="minorHAnsi" w:cstheme="minorHAnsi"/>
          <w:color w:val="222222"/>
          <w:lang w:eastAsia="en-IE"/>
        </w:rPr>
        <w:t>this</w:t>
      </w:r>
      <w:r w:rsidR="0062131E">
        <w:rPr>
          <w:rFonts w:asciiTheme="minorHAnsi" w:hAnsiTheme="minorHAnsi" w:cstheme="minorHAnsi"/>
          <w:color w:val="222222"/>
          <w:lang w:eastAsia="en-IE"/>
        </w:rPr>
        <w:t xml:space="preserve"> </w:t>
      </w:r>
      <w:r w:rsidRPr="0068760E">
        <w:rPr>
          <w:rFonts w:asciiTheme="minorHAnsi" w:hAnsiTheme="minorHAnsi" w:cstheme="minorHAnsi"/>
          <w:color w:val="222222"/>
          <w:lang w:eastAsia="en-IE"/>
        </w:rPr>
        <w:t>we offer a key worker from our team</w:t>
      </w:r>
      <w:r w:rsidR="0062131E">
        <w:rPr>
          <w:rFonts w:asciiTheme="minorHAnsi" w:hAnsiTheme="minorHAnsi" w:cstheme="minorHAnsi"/>
          <w:color w:val="222222"/>
          <w:lang w:eastAsia="en-IE"/>
        </w:rPr>
        <w:t>, where appropriate</w:t>
      </w:r>
      <w:r w:rsidRPr="0068760E">
        <w:rPr>
          <w:rFonts w:asciiTheme="minorHAnsi" w:hAnsiTheme="minorHAnsi" w:cstheme="minorHAnsi"/>
          <w:color w:val="222222"/>
          <w:lang w:eastAsia="en-IE"/>
        </w:rPr>
        <w:t xml:space="preserve">, </w:t>
      </w:r>
      <w:r w:rsidR="0062131E">
        <w:rPr>
          <w:rFonts w:asciiTheme="minorHAnsi" w:hAnsiTheme="minorHAnsi" w:cstheme="minorHAnsi"/>
          <w:color w:val="222222"/>
          <w:lang w:eastAsia="en-IE"/>
        </w:rPr>
        <w:t xml:space="preserve">we also </w:t>
      </w:r>
      <w:r w:rsidRPr="0068760E">
        <w:rPr>
          <w:rFonts w:asciiTheme="minorHAnsi" w:hAnsiTheme="minorHAnsi" w:cstheme="minorHAnsi"/>
          <w:color w:val="222222"/>
          <w:lang w:eastAsia="en-IE"/>
        </w:rPr>
        <w:t xml:space="preserve">refer small children to play therapy and older teenagers and guardians to family therapy. </w:t>
      </w:r>
    </w:p>
    <w:p w14:paraId="3CA948B4" w14:textId="77777777" w:rsidR="0068760E" w:rsidRPr="0068760E" w:rsidRDefault="0068760E" w:rsidP="0054602C">
      <w:pPr>
        <w:shd w:val="clear" w:color="auto" w:fill="FFFFFF"/>
        <w:spacing w:line="360" w:lineRule="auto"/>
        <w:rPr>
          <w:rFonts w:asciiTheme="minorHAnsi" w:hAnsiTheme="minorHAnsi" w:cstheme="minorHAnsi"/>
          <w:color w:val="222222"/>
          <w:lang w:eastAsia="en-IE"/>
        </w:rPr>
      </w:pPr>
    </w:p>
    <w:p w14:paraId="45570891" w14:textId="332272C8" w:rsidR="0068760E" w:rsidRPr="0068760E" w:rsidRDefault="0068760E" w:rsidP="0054602C">
      <w:pPr>
        <w:shd w:val="clear" w:color="auto" w:fill="FFFFFF"/>
        <w:spacing w:line="360" w:lineRule="auto"/>
        <w:rPr>
          <w:rFonts w:asciiTheme="minorHAnsi" w:hAnsiTheme="minorHAnsi" w:cstheme="minorHAnsi"/>
          <w:color w:val="222222"/>
          <w:lang w:eastAsia="en-IE"/>
        </w:rPr>
      </w:pPr>
      <w:r w:rsidRPr="0068760E">
        <w:rPr>
          <w:rFonts w:asciiTheme="minorHAnsi" w:hAnsiTheme="minorHAnsi" w:cstheme="minorHAnsi"/>
          <w:color w:val="222222"/>
          <w:lang w:eastAsia="en-IE"/>
        </w:rPr>
        <w:t xml:space="preserve">This type of approach is </w:t>
      </w:r>
      <w:r w:rsidR="001618EB">
        <w:rPr>
          <w:rFonts w:asciiTheme="minorHAnsi" w:hAnsiTheme="minorHAnsi" w:cstheme="minorHAnsi"/>
          <w:color w:val="222222"/>
          <w:lang w:eastAsia="en-IE"/>
        </w:rPr>
        <w:t xml:space="preserve">only </w:t>
      </w:r>
      <w:r w:rsidRPr="0068760E">
        <w:rPr>
          <w:rFonts w:asciiTheme="minorHAnsi" w:hAnsiTheme="minorHAnsi" w:cstheme="minorHAnsi"/>
          <w:color w:val="222222"/>
          <w:lang w:eastAsia="en-IE"/>
        </w:rPr>
        <w:t>used for our families that would be "most at risk</w:t>
      </w:r>
      <w:r w:rsidR="001618EB">
        <w:rPr>
          <w:rFonts w:asciiTheme="minorHAnsi" w:hAnsiTheme="minorHAnsi" w:cstheme="minorHAnsi"/>
          <w:color w:val="222222"/>
          <w:lang w:eastAsia="en-IE"/>
        </w:rPr>
        <w:t>”, due to budget constraints.</w:t>
      </w:r>
      <w:r w:rsidRPr="0068760E">
        <w:rPr>
          <w:rFonts w:asciiTheme="minorHAnsi" w:hAnsiTheme="minorHAnsi" w:cstheme="minorHAnsi"/>
          <w:color w:val="222222"/>
          <w:lang w:eastAsia="en-IE"/>
        </w:rPr>
        <w:t xml:space="preserve"> </w:t>
      </w:r>
      <w:r w:rsidR="001618EB">
        <w:rPr>
          <w:rFonts w:asciiTheme="minorHAnsi" w:hAnsiTheme="minorHAnsi" w:cstheme="minorHAnsi"/>
          <w:color w:val="222222"/>
          <w:lang w:eastAsia="en-IE"/>
        </w:rPr>
        <w:t>Although we can only</w:t>
      </w:r>
      <w:r w:rsidRPr="0068760E">
        <w:rPr>
          <w:rFonts w:asciiTheme="minorHAnsi" w:hAnsiTheme="minorHAnsi" w:cstheme="minorHAnsi"/>
          <w:color w:val="222222"/>
          <w:lang w:eastAsia="en-IE"/>
        </w:rPr>
        <w:t xml:space="preserve"> offer this type of wrap around service to our highest risk </w:t>
      </w:r>
      <w:r w:rsidR="00A73A4B" w:rsidRPr="0068760E">
        <w:rPr>
          <w:rFonts w:asciiTheme="minorHAnsi" w:hAnsiTheme="minorHAnsi" w:cstheme="minorHAnsi"/>
          <w:color w:val="222222"/>
          <w:lang w:eastAsia="en-IE"/>
        </w:rPr>
        <w:t>families,</w:t>
      </w:r>
      <w:r w:rsidRPr="0068760E">
        <w:rPr>
          <w:rFonts w:asciiTheme="minorHAnsi" w:hAnsiTheme="minorHAnsi" w:cstheme="minorHAnsi"/>
          <w:color w:val="222222"/>
          <w:lang w:eastAsia="en-IE"/>
        </w:rPr>
        <w:t xml:space="preserve"> we do</w:t>
      </w:r>
      <w:r w:rsidR="001618EB">
        <w:rPr>
          <w:rFonts w:asciiTheme="minorHAnsi" w:hAnsiTheme="minorHAnsi" w:cstheme="minorHAnsi"/>
          <w:color w:val="222222"/>
          <w:lang w:eastAsia="en-IE"/>
        </w:rPr>
        <w:t xml:space="preserve"> not</w:t>
      </w:r>
      <w:r w:rsidRPr="0068760E">
        <w:rPr>
          <w:rFonts w:asciiTheme="minorHAnsi" w:hAnsiTheme="minorHAnsi" w:cstheme="minorHAnsi"/>
          <w:color w:val="222222"/>
          <w:lang w:eastAsia="en-IE"/>
        </w:rPr>
        <w:t xml:space="preserve"> always have the resources for </w:t>
      </w:r>
      <w:r w:rsidR="008C2EB9">
        <w:rPr>
          <w:rFonts w:asciiTheme="minorHAnsi" w:hAnsiTheme="minorHAnsi" w:cstheme="minorHAnsi"/>
          <w:color w:val="222222"/>
          <w:lang w:eastAsia="en-IE"/>
        </w:rPr>
        <w:t>family therapy</w:t>
      </w:r>
      <w:r w:rsidRPr="0068760E">
        <w:rPr>
          <w:rFonts w:asciiTheme="minorHAnsi" w:hAnsiTheme="minorHAnsi" w:cstheme="minorHAnsi"/>
          <w:color w:val="222222"/>
          <w:lang w:eastAsia="en-IE"/>
        </w:rPr>
        <w:t xml:space="preserve"> and</w:t>
      </w:r>
      <w:r w:rsidR="00A7248C">
        <w:rPr>
          <w:rFonts w:asciiTheme="minorHAnsi" w:hAnsiTheme="minorHAnsi" w:cstheme="minorHAnsi"/>
          <w:color w:val="222222"/>
          <w:lang w:eastAsia="en-IE"/>
        </w:rPr>
        <w:t xml:space="preserve"> </w:t>
      </w:r>
      <w:r w:rsidR="008C2EB9">
        <w:rPr>
          <w:rFonts w:asciiTheme="minorHAnsi" w:hAnsiTheme="minorHAnsi" w:cstheme="minorHAnsi"/>
          <w:color w:val="222222"/>
          <w:lang w:eastAsia="en-IE"/>
        </w:rPr>
        <w:t>play therapy</w:t>
      </w:r>
      <w:r w:rsidRPr="0068760E">
        <w:rPr>
          <w:rFonts w:asciiTheme="minorHAnsi" w:hAnsiTheme="minorHAnsi" w:cstheme="minorHAnsi"/>
          <w:color w:val="222222"/>
          <w:lang w:eastAsia="en-IE"/>
        </w:rPr>
        <w:t xml:space="preserve"> to engage in the appropriate response as often as necessary. </w:t>
      </w:r>
      <w:r w:rsidR="001618EB">
        <w:rPr>
          <w:rFonts w:asciiTheme="minorHAnsi" w:hAnsiTheme="minorHAnsi" w:cstheme="minorHAnsi"/>
          <w:color w:val="222222"/>
          <w:lang w:eastAsia="en-IE"/>
        </w:rPr>
        <w:t xml:space="preserve">However, the feedback received from families and the progression of those families has </w:t>
      </w:r>
      <w:r w:rsidR="001618EB" w:rsidRPr="0068760E">
        <w:rPr>
          <w:rFonts w:asciiTheme="minorHAnsi" w:hAnsiTheme="minorHAnsi" w:cstheme="minorHAnsi"/>
          <w:color w:val="222222"/>
          <w:lang w:eastAsia="en-IE"/>
        </w:rPr>
        <w:t>yielded very positive responses and results</w:t>
      </w:r>
      <w:r w:rsidR="001618EB">
        <w:rPr>
          <w:rFonts w:asciiTheme="minorHAnsi" w:hAnsiTheme="minorHAnsi" w:cstheme="minorHAnsi"/>
          <w:color w:val="222222"/>
          <w:lang w:eastAsia="en-IE"/>
        </w:rPr>
        <w:t>, from this approach.</w:t>
      </w:r>
    </w:p>
    <w:p w14:paraId="36F08116" w14:textId="77777777" w:rsidR="0068760E" w:rsidRPr="0068760E" w:rsidRDefault="0068760E" w:rsidP="0054602C">
      <w:pPr>
        <w:shd w:val="clear" w:color="auto" w:fill="FFFFFF"/>
        <w:spacing w:line="360" w:lineRule="auto"/>
        <w:rPr>
          <w:rFonts w:asciiTheme="minorHAnsi" w:hAnsiTheme="minorHAnsi" w:cstheme="minorHAnsi"/>
          <w:color w:val="222222"/>
          <w:lang w:eastAsia="en-IE"/>
        </w:rPr>
      </w:pPr>
    </w:p>
    <w:p w14:paraId="17F0C24D" w14:textId="77777777" w:rsidR="001E0A1C" w:rsidRDefault="001E0A1C" w:rsidP="0054602C">
      <w:pPr>
        <w:shd w:val="clear" w:color="auto" w:fill="FFFFFF"/>
        <w:spacing w:line="360" w:lineRule="auto"/>
        <w:rPr>
          <w:rFonts w:asciiTheme="minorHAnsi" w:hAnsiTheme="minorHAnsi" w:cstheme="minorHAnsi"/>
          <w:b/>
          <w:bCs/>
          <w:color w:val="222222"/>
          <w:lang w:eastAsia="en-IE"/>
        </w:rPr>
      </w:pPr>
    </w:p>
    <w:p w14:paraId="4394FDBC" w14:textId="65E18679" w:rsidR="0068760E" w:rsidRDefault="0068760E" w:rsidP="0054602C">
      <w:pPr>
        <w:shd w:val="clear" w:color="auto" w:fill="FFFFFF"/>
        <w:spacing w:line="360" w:lineRule="auto"/>
        <w:rPr>
          <w:rFonts w:asciiTheme="minorHAnsi" w:hAnsiTheme="minorHAnsi" w:cstheme="minorHAnsi"/>
          <w:b/>
          <w:bCs/>
          <w:color w:val="222222"/>
          <w:lang w:eastAsia="en-IE"/>
        </w:rPr>
      </w:pPr>
      <w:r w:rsidRPr="0068760E">
        <w:rPr>
          <w:rFonts w:asciiTheme="minorHAnsi" w:hAnsiTheme="minorHAnsi" w:cstheme="minorHAnsi"/>
          <w:b/>
          <w:bCs/>
          <w:color w:val="222222"/>
          <w:lang w:eastAsia="en-IE"/>
        </w:rPr>
        <w:lastRenderedPageBreak/>
        <w:t>Why Cumas?</w:t>
      </w:r>
    </w:p>
    <w:p w14:paraId="45D6FFD8" w14:textId="15E62614" w:rsidR="0068760E" w:rsidRPr="0068760E" w:rsidRDefault="0068760E" w:rsidP="0054602C">
      <w:pPr>
        <w:shd w:val="clear" w:color="auto" w:fill="FFFFFF"/>
        <w:spacing w:line="360" w:lineRule="auto"/>
        <w:rPr>
          <w:rFonts w:asciiTheme="minorHAnsi" w:hAnsiTheme="minorHAnsi" w:cstheme="minorHAnsi"/>
          <w:color w:val="222222"/>
          <w:lang w:eastAsia="en-IE"/>
        </w:rPr>
      </w:pPr>
      <w:r w:rsidRPr="0068760E">
        <w:rPr>
          <w:rFonts w:asciiTheme="minorHAnsi" w:hAnsiTheme="minorHAnsi" w:cstheme="minorHAnsi"/>
          <w:color w:val="222222"/>
          <w:lang w:eastAsia="en-IE"/>
        </w:rPr>
        <w:t xml:space="preserve">We have over the years explored other local </w:t>
      </w:r>
      <w:r w:rsidR="00A73A4B">
        <w:rPr>
          <w:rFonts w:asciiTheme="minorHAnsi" w:hAnsiTheme="minorHAnsi" w:cstheme="minorHAnsi"/>
          <w:color w:val="222222"/>
          <w:lang w:eastAsia="en-IE"/>
        </w:rPr>
        <w:t>t</w:t>
      </w:r>
      <w:r w:rsidR="00A73A4B" w:rsidRPr="0068760E">
        <w:rPr>
          <w:rFonts w:asciiTheme="minorHAnsi" w:hAnsiTheme="minorHAnsi" w:cstheme="minorHAnsi"/>
          <w:color w:val="222222"/>
          <w:lang w:eastAsia="en-IE"/>
        </w:rPr>
        <w:t>herapies,</w:t>
      </w:r>
      <w:r w:rsidRPr="0068760E">
        <w:rPr>
          <w:rFonts w:asciiTheme="minorHAnsi" w:hAnsiTheme="minorHAnsi" w:cstheme="minorHAnsi"/>
          <w:color w:val="222222"/>
          <w:lang w:eastAsia="en-IE"/>
        </w:rPr>
        <w:t xml:space="preserve"> but the waiting lists can be very long, sometimes years. </w:t>
      </w:r>
      <w:r w:rsidR="001618EB">
        <w:rPr>
          <w:rFonts w:asciiTheme="minorHAnsi" w:hAnsiTheme="minorHAnsi" w:cstheme="minorHAnsi"/>
          <w:color w:val="222222"/>
          <w:lang w:eastAsia="en-IE"/>
        </w:rPr>
        <w:t xml:space="preserve">Access to these therapies </w:t>
      </w:r>
      <w:r w:rsidRPr="0068760E">
        <w:rPr>
          <w:rFonts w:asciiTheme="minorHAnsi" w:hAnsiTheme="minorHAnsi" w:cstheme="minorHAnsi"/>
          <w:color w:val="222222"/>
          <w:lang w:eastAsia="en-IE"/>
        </w:rPr>
        <w:t xml:space="preserve">usually also require very specific criteria rather than general work for ongoing issues within the family or with the child. Most importantly, families feedback to us is that they are very comfortable in our service. They feel safe going to a </w:t>
      </w:r>
      <w:r w:rsidR="00F37B90">
        <w:rPr>
          <w:rFonts w:asciiTheme="minorHAnsi" w:hAnsiTheme="minorHAnsi" w:cstheme="minorHAnsi"/>
          <w:color w:val="222222"/>
          <w:lang w:eastAsia="en-IE"/>
        </w:rPr>
        <w:t>t</w:t>
      </w:r>
      <w:r w:rsidRPr="0068760E">
        <w:rPr>
          <w:rFonts w:asciiTheme="minorHAnsi" w:hAnsiTheme="minorHAnsi" w:cstheme="minorHAnsi"/>
          <w:color w:val="222222"/>
          <w:lang w:eastAsia="en-IE"/>
        </w:rPr>
        <w:t>herapist on the premises</w:t>
      </w:r>
      <w:r w:rsidR="001618EB">
        <w:rPr>
          <w:rFonts w:asciiTheme="minorHAnsi" w:hAnsiTheme="minorHAnsi" w:cstheme="minorHAnsi"/>
          <w:color w:val="222222"/>
          <w:lang w:eastAsia="en-IE"/>
        </w:rPr>
        <w:t xml:space="preserve"> as </w:t>
      </w:r>
      <w:r w:rsidRPr="0068760E">
        <w:rPr>
          <w:rFonts w:asciiTheme="minorHAnsi" w:hAnsiTheme="minorHAnsi" w:cstheme="minorHAnsi"/>
          <w:color w:val="222222"/>
          <w:lang w:eastAsia="en-IE"/>
        </w:rPr>
        <w:t>they know</w:t>
      </w:r>
      <w:r w:rsidR="001618EB">
        <w:rPr>
          <w:rFonts w:asciiTheme="minorHAnsi" w:hAnsiTheme="minorHAnsi" w:cstheme="minorHAnsi"/>
          <w:color w:val="222222"/>
          <w:lang w:eastAsia="en-IE"/>
        </w:rPr>
        <w:t xml:space="preserve"> that therapist works with the project</w:t>
      </w:r>
      <w:r w:rsidRPr="0068760E">
        <w:rPr>
          <w:rFonts w:asciiTheme="minorHAnsi" w:hAnsiTheme="minorHAnsi" w:cstheme="minorHAnsi"/>
          <w:color w:val="222222"/>
          <w:lang w:eastAsia="en-IE"/>
        </w:rPr>
        <w:t xml:space="preserve"> on an ongoing basis. </w:t>
      </w:r>
      <w:r w:rsidR="001618EB">
        <w:rPr>
          <w:rFonts w:asciiTheme="minorHAnsi" w:hAnsiTheme="minorHAnsi" w:cstheme="minorHAnsi"/>
          <w:color w:val="222222"/>
          <w:lang w:eastAsia="en-IE"/>
        </w:rPr>
        <w:t>Families</w:t>
      </w:r>
      <w:r w:rsidR="001618EB" w:rsidRPr="0068760E">
        <w:rPr>
          <w:rFonts w:asciiTheme="minorHAnsi" w:hAnsiTheme="minorHAnsi" w:cstheme="minorHAnsi"/>
          <w:color w:val="222222"/>
          <w:lang w:eastAsia="en-IE"/>
        </w:rPr>
        <w:t xml:space="preserve"> </w:t>
      </w:r>
      <w:r w:rsidRPr="0068760E">
        <w:rPr>
          <w:rFonts w:asciiTheme="minorHAnsi" w:hAnsiTheme="minorHAnsi" w:cstheme="minorHAnsi"/>
          <w:color w:val="222222"/>
          <w:lang w:eastAsia="en-IE"/>
        </w:rPr>
        <w:t xml:space="preserve">have expressed that they </w:t>
      </w:r>
      <w:r w:rsidR="001618EB">
        <w:rPr>
          <w:rFonts w:asciiTheme="minorHAnsi" w:hAnsiTheme="minorHAnsi" w:cstheme="minorHAnsi"/>
          <w:color w:val="222222"/>
          <w:lang w:eastAsia="en-IE"/>
        </w:rPr>
        <w:t>appreciate that they</w:t>
      </w:r>
      <w:r w:rsidR="00024B5A">
        <w:rPr>
          <w:rFonts w:asciiTheme="minorHAnsi" w:hAnsiTheme="minorHAnsi" w:cstheme="minorHAnsi"/>
          <w:color w:val="222222"/>
          <w:lang w:eastAsia="en-IE"/>
        </w:rPr>
        <w:t xml:space="preserve"> </w:t>
      </w:r>
      <w:r w:rsidR="001618EB" w:rsidRPr="0068760E">
        <w:rPr>
          <w:rFonts w:asciiTheme="minorHAnsi" w:hAnsiTheme="minorHAnsi" w:cstheme="minorHAnsi"/>
          <w:color w:val="222222"/>
          <w:lang w:eastAsia="en-IE"/>
        </w:rPr>
        <w:t>d</w:t>
      </w:r>
      <w:r w:rsidR="001618EB">
        <w:rPr>
          <w:rFonts w:asciiTheme="minorHAnsi" w:hAnsiTheme="minorHAnsi" w:cstheme="minorHAnsi"/>
          <w:color w:val="222222"/>
          <w:lang w:eastAsia="en-IE"/>
        </w:rPr>
        <w:t>o not</w:t>
      </w:r>
      <w:r w:rsidR="001618EB" w:rsidRPr="0068760E">
        <w:rPr>
          <w:rFonts w:asciiTheme="minorHAnsi" w:hAnsiTheme="minorHAnsi" w:cstheme="minorHAnsi"/>
          <w:color w:val="222222"/>
          <w:lang w:eastAsia="en-IE"/>
        </w:rPr>
        <w:t xml:space="preserve"> </w:t>
      </w:r>
      <w:r w:rsidRPr="0068760E">
        <w:rPr>
          <w:rFonts w:asciiTheme="minorHAnsi" w:hAnsiTheme="minorHAnsi" w:cstheme="minorHAnsi"/>
          <w:color w:val="222222"/>
          <w:lang w:eastAsia="en-IE"/>
        </w:rPr>
        <w:t>need to keep retelling their trauma</w:t>
      </w:r>
      <w:r w:rsidR="001618EB">
        <w:rPr>
          <w:rFonts w:asciiTheme="minorHAnsi" w:hAnsiTheme="minorHAnsi" w:cstheme="minorHAnsi"/>
          <w:color w:val="222222"/>
          <w:lang w:eastAsia="en-IE"/>
        </w:rPr>
        <w:t>,</w:t>
      </w:r>
      <w:r w:rsidRPr="0068760E">
        <w:rPr>
          <w:rFonts w:asciiTheme="minorHAnsi" w:hAnsiTheme="minorHAnsi" w:cstheme="minorHAnsi"/>
          <w:color w:val="222222"/>
          <w:lang w:eastAsia="en-IE"/>
        </w:rPr>
        <w:t xml:space="preserve"> as </w:t>
      </w:r>
      <w:r w:rsidR="001618EB">
        <w:rPr>
          <w:rFonts w:asciiTheme="minorHAnsi" w:hAnsiTheme="minorHAnsi" w:cstheme="minorHAnsi"/>
          <w:color w:val="222222"/>
          <w:lang w:eastAsia="en-IE"/>
        </w:rPr>
        <w:t>Cumas is</w:t>
      </w:r>
      <w:r w:rsidRPr="0068760E">
        <w:rPr>
          <w:rFonts w:asciiTheme="minorHAnsi" w:hAnsiTheme="minorHAnsi" w:cstheme="minorHAnsi"/>
          <w:color w:val="222222"/>
          <w:lang w:eastAsia="en-IE"/>
        </w:rPr>
        <w:t xml:space="preserve"> already aware of family situations and ha</w:t>
      </w:r>
      <w:r w:rsidR="001618EB">
        <w:rPr>
          <w:rFonts w:asciiTheme="minorHAnsi" w:hAnsiTheme="minorHAnsi" w:cstheme="minorHAnsi"/>
          <w:color w:val="222222"/>
          <w:lang w:eastAsia="en-IE"/>
        </w:rPr>
        <w:t>s</w:t>
      </w:r>
      <w:r w:rsidRPr="0068760E">
        <w:rPr>
          <w:rFonts w:asciiTheme="minorHAnsi" w:hAnsiTheme="minorHAnsi" w:cstheme="minorHAnsi"/>
          <w:color w:val="222222"/>
          <w:lang w:eastAsia="en-IE"/>
        </w:rPr>
        <w:t xml:space="preserve"> permission to share this with the </w:t>
      </w:r>
      <w:r w:rsidR="001618EB">
        <w:rPr>
          <w:rFonts w:asciiTheme="minorHAnsi" w:hAnsiTheme="minorHAnsi" w:cstheme="minorHAnsi"/>
          <w:color w:val="222222"/>
          <w:lang w:eastAsia="en-IE"/>
        </w:rPr>
        <w:t>t</w:t>
      </w:r>
      <w:r w:rsidRPr="0068760E">
        <w:rPr>
          <w:rFonts w:asciiTheme="minorHAnsi" w:hAnsiTheme="minorHAnsi" w:cstheme="minorHAnsi"/>
          <w:color w:val="222222"/>
          <w:lang w:eastAsia="en-IE"/>
        </w:rPr>
        <w:t xml:space="preserve">herapists. There is also a clear progression path for families after the </w:t>
      </w:r>
      <w:r w:rsidR="001618EB">
        <w:rPr>
          <w:rFonts w:asciiTheme="minorHAnsi" w:hAnsiTheme="minorHAnsi" w:cstheme="minorHAnsi"/>
          <w:color w:val="222222"/>
          <w:lang w:eastAsia="en-IE"/>
        </w:rPr>
        <w:t>t</w:t>
      </w:r>
      <w:r w:rsidRPr="0068760E">
        <w:rPr>
          <w:rFonts w:asciiTheme="minorHAnsi" w:hAnsiTheme="minorHAnsi" w:cstheme="minorHAnsi"/>
          <w:color w:val="222222"/>
          <w:lang w:eastAsia="en-IE"/>
        </w:rPr>
        <w:t>herapy is over.</w:t>
      </w:r>
    </w:p>
    <w:p w14:paraId="6421E68C" w14:textId="77777777" w:rsidR="0068760E" w:rsidRPr="0068760E" w:rsidRDefault="0068760E" w:rsidP="0054602C">
      <w:pPr>
        <w:shd w:val="clear" w:color="auto" w:fill="FFFFFF"/>
        <w:spacing w:line="360" w:lineRule="auto"/>
        <w:rPr>
          <w:rFonts w:asciiTheme="minorHAnsi" w:hAnsiTheme="minorHAnsi" w:cstheme="minorHAnsi"/>
          <w:color w:val="222222"/>
          <w:lang w:eastAsia="en-IE"/>
        </w:rPr>
      </w:pPr>
    </w:p>
    <w:p w14:paraId="039663FA" w14:textId="77777777" w:rsidR="0068760E" w:rsidRPr="0068760E" w:rsidRDefault="0068760E" w:rsidP="0054602C">
      <w:pPr>
        <w:shd w:val="clear" w:color="auto" w:fill="FFFFFF"/>
        <w:spacing w:line="360" w:lineRule="auto"/>
        <w:rPr>
          <w:rFonts w:asciiTheme="minorHAnsi" w:hAnsiTheme="minorHAnsi" w:cstheme="minorHAnsi"/>
          <w:color w:val="222222"/>
          <w:lang w:eastAsia="en-IE"/>
        </w:rPr>
      </w:pPr>
      <w:r w:rsidRPr="0068760E">
        <w:rPr>
          <w:rFonts w:asciiTheme="minorHAnsi" w:hAnsiTheme="minorHAnsi" w:cstheme="minorHAnsi"/>
          <w:b/>
          <w:bCs/>
          <w:color w:val="222222"/>
          <w:lang w:eastAsia="en-IE"/>
        </w:rPr>
        <w:t>Funding context</w:t>
      </w:r>
    </w:p>
    <w:p w14:paraId="3B861C80" w14:textId="18BECD0B" w:rsidR="0068760E" w:rsidRPr="001618EB" w:rsidRDefault="0068760E" w:rsidP="0054602C">
      <w:pPr>
        <w:shd w:val="clear" w:color="auto" w:fill="FFFFFF"/>
        <w:spacing w:line="360" w:lineRule="auto"/>
        <w:rPr>
          <w:rFonts w:asciiTheme="minorHAnsi" w:hAnsiTheme="minorHAnsi" w:cstheme="minorHAnsi"/>
          <w:color w:val="222222"/>
          <w:lang w:eastAsia="en-IE"/>
        </w:rPr>
      </w:pPr>
      <w:r w:rsidRPr="00612976">
        <w:rPr>
          <w:rFonts w:asciiTheme="minorHAnsi" w:hAnsiTheme="minorHAnsi" w:cstheme="minorHAnsi"/>
          <w:color w:val="222222"/>
          <w:lang w:eastAsia="en-IE"/>
        </w:rPr>
        <w:t>In any one year we can work with between 40-50 families. </w:t>
      </w:r>
      <w:r w:rsidRPr="00024B5A">
        <w:rPr>
          <w:rFonts w:asciiTheme="minorHAnsi" w:hAnsiTheme="minorHAnsi" w:cstheme="minorHAnsi"/>
          <w:color w:val="222222"/>
          <w:lang w:eastAsia="en-IE"/>
        </w:rPr>
        <w:t xml:space="preserve">Our </w:t>
      </w:r>
      <w:r w:rsidR="001618EB">
        <w:rPr>
          <w:rFonts w:asciiTheme="minorHAnsi" w:hAnsiTheme="minorHAnsi" w:cstheme="minorHAnsi"/>
          <w:color w:val="222222"/>
          <w:lang w:eastAsia="en-IE"/>
        </w:rPr>
        <w:t>f</w:t>
      </w:r>
      <w:r w:rsidRPr="00024B5A">
        <w:rPr>
          <w:rFonts w:asciiTheme="minorHAnsi" w:hAnsiTheme="minorHAnsi" w:cstheme="minorHAnsi"/>
          <w:color w:val="222222"/>
          <w:lang w:eastAsia="en-IE"/>
        </w:rPr>
        <w:t xml:space="preserve">amily </w:t>
      </w:r>
      <w:r w:rsidR="001618EB">
        <w:rPr>
          <w:rFonts w:asciiTheme="minorHAnsi" w:hAnsiTheme="minorHAnsi" w:cstheme="minorHAnsi"/>
          <w:color w:val="222222"/>
          <w:lang w:eastAsia="en-IE"/>
        </w:rPr>
        <w:t>t</w:t>
      </w:r>
      <w:r w:rsidRPr="00024B5A">
        <w:rPr>
          <w:rFonts w:asciiTheme="minorHAnsi" w:hAnsiTheme="minorHAnsi" w:cstheme="minorHAnsi"/>
          <w:color w:val="222222"/>
          <w:lang w:eastAsia="en-IE"/>
        </w:rPr>
        <w:t>herapy budget is €6,100 (mixture of Tusla and Drugs Task Force funding).</w:t>
      </w:r>
      <w:r w:rsidRPr="001618EB">
        <w:rPr>
          <w:rFonts w:asciiTheme="minorHAnsi" w:hAnsiTheme="minorHAnsi" w:cstheme="minorHAnsi"/>
          <w:color w:val="222222"/>
          <w:lang w:eastAsia="en-IE"/>
        </w:rPr>
        <w:t xml:space="preserve"> That is roughly 85 sessions per year. We do not have a budget for </w:t>
      </w:r>
      <w:r w:rsidR="001618EB">
        <w:rPr>
          <w:rFonts w:asciiTheme="minorHAnsi" w:hAnsiTheme="minorHAnsi" w:cstheme="minorHAnsi"/>
          <w:color w:val="222222"/>
          <w:lang w:eastAsia="en-IE"/>
        </w:rPr>
        <w:t>p</w:t>
      </w:r>
      <w:r w:rsidRPr="001618EB">
        <w:rPr>
          <w:rFonts w:asciiTheme="minorHAnsi" w:hAnsiTheme="minorHAnsi" w:cstheme="minorHAnsi"/>
          <w:color w:val="222222"/>
          <w:lang w:eastAsia="en-IE"/>
        </w:rPr>
        <w:t xml:space="preserve">lay </w:t>
      </w:r>
      <w:r w:rsidR="00A73A4B">
        <w:rPr>
          <w:rFonts w:asciiTheme="minorHAnsi" w:hAnsiTheme="minorHAnsi" w:cstheme="minorHAnsi"/>
          <w:color w:val="222222"/>
          <w:lang w:eastAsia="en-IE"/>
        </w:rPr>
        <w:t>t</w:t>
      </w:r>
      <w:r w:rsidR="00A73A4B" w:rsidRPr="001618EB">
        <w:rPr>
          <w:rFonts w:asciiTheme="minorHAnsi" w:hAnsiTheme="minorHAnsi" w:cstheme="minorHAnsi"/>
          <w:color w:val="222222"/>
          <w:lang w:eastAsia="en-IE"/>
        </w:rPr>
        <w:t>herap</w:t>
      </w:r>
      <w:r w:rsidR="00A73A4B">
        <w:rPr>
          <w:rFonts w:asciiTheme="minorHAnsi" w:hAnsiTheme="minorHAnsi" w:cstheme="minorHAnsi"/>
          <w:color w:val="222222"/>
          <w:lang w:eastAsia="en-IE"/>
        </w:rPr>
        <w:t>y,</w:t>
      </w:r>
      <w:r w:rsidR="001618EB">
        <w:rPr>
          <w:rFonts w:asciiTheme="minorHAnsi" w:hAnsiTheme="minorHAnsi" w:cstheme="minorHAnsi"/>
          <w:color w:val="222222"/>
          <w:lang w:eastAsia="en-IE"/>
        </w:rPr>
        <w:t xml:space="preserve"> </w:t>
      </w:r>
      <w:r w:rsidR="00A73A4B">
        <w:rPr>
          <w:rFonts w:asciiTheme="minorHAnsi" w:hAnsiTheme="minorHAnsi" w:cstheme="minorHAnsi"/>
          <w:color w:val="222222"/>
          <w:lang w:eastAsia="en-IE"/>
        </w:rPr>
        <w:t xml:space="preserve">and </w:t>
      </w:r>
      <w:r w:rsidR="00A73A4B" w:rsidRPr="001618EB">
        <w:rPr>
          <w:rFonts w:asciiTheme="minorHAnsi" w:hAnsiTheme="minorHAnsi" w:cstheme="minorHAnsi"/>
          <w:color w:val="222222"/>
          <w:lang w:eastAsia="en-IE"/>
        </w:rPr>
        <w:t>this</w:t>
      </w:r>
      <w:r w:rsidRPr="00024B5A">
        <w:rPr>
          <w:rFonts w:asciiTheme="minorHAnsi" w:hAnsiTheme="minorHAnsi" w:cstheme="minorHAnsi"/>
          <w:color w:val="222222"/>
          <w:lang w:eastAsia="en-IE"/>
        </w:rPr>
        <w:t xml:space="preserve"> has in the past been paid for through sessional worker payments. We have a full </w:t>
      </w:r>
      <w:r w:rsidR="00BA53C9" w:rsidRPr="00024B5A">
        <w:rPr>
          <w:rFonts w:asciiTheme="minorHAnsi" w:hAnsiTheme="minorHAnsi" w:cstheme="minorHAnsi"/>
          <w:color w:val="222222"/>
          <w:lang w:eastAsia="en-IE"/>
        </w:rPr>
        <w:t>complement</w:t>
      </w:r>
      <w:r w:rsidRPr="00024B5A">
        <w:rPr>
          <w:rFonts w:asciiTheme="minorHAnsi" w:hAnsiTheme="minorHAnsi" w:cstheme="minorHAnsi"/>
          <w:color w:val="222222"/>
          <w:lang w:eastAsia="en-IE"/>
        </w:rPr>
        <w:t xml:space="preserve"> of staff this </w:t>
      </w:r>
      <w:r w:rsidR="00A73A4B" w:rsidRPr="00024B5A">
        <w:rPr>
          <w:rFonts w:asciiTheme="minorHAnsi" w:hAnsiTheme="minorHAnsi" w:cstheme="minorHAnsi"/>
          <w:color w:val="222222"/>
          <w:lang w:eastAsia="en-IE"/>
        </w:rPr>
        <w:t>year,</w:t>
      </w:r>
      <w:r w:rsidRPr="00024B5A">
        <w:rPr>
          <w:rFonts w:asciiTheme="minorHAnsi" w:hAnsiTheme="minorHAnsi" w:cstheme="minorHAnsi"/>
          <w:color w:val="222222"/>
          <w:lang w:eastAsia="en-IE"/>
        </w:rPr>
        <w:t xml:space="preserve"> so we do not have extra funding for any </w:t>
      </w:r>
      <w:r w:rsidR="001618EB">
        <w:rPr>
          <w:rFonts w:asciiTheme="minorHAnsi" w:hAnsiTheme="minorHAnsi" w:cstheme="minorHAnsi"/>
          <w:color w:val="222222"/>
          <w:lang w:eastAsia="en-IE"/>
        </w:rPr>
        <w:t>p</w:t>
      </w:r>
      <w:r w:rsidRPr="00024B5A">
        <w:rPr>
          <w:rFonts w:asciiTheme="minorHAnsi" w:hAnsiTheme="minorHAnsi" w:cstheme="minorHAnsi"/>
          <w:color w:val="222222"/>
          <w:lang w:eastAsia="en-IE"/>
        </w:rPr>
        <w:t xml:space="preserve">lay </w:t>
      </w:r>
      <w:r w:rsidR="001618EB">
        <w:rPr>
          <w:rFonts w:asciiTheme="minorHAnsi" w:hAnsiTheme="minorHAnsi" w:cstheme="minorHAnsi"/>
          <w:color w:val="222222"/>
          <w:lang w:eastAsia="en-IE"/>
        </w:rPr>
        <w:t>t</w:t>
      </w:r>
      <w:r w:rsidRPr="00024B5A">
        <w:rPr>
          <w:rFonts w:asciiTheme="minorHAnsi" w:hAnsiTheme="minorHAnsi" w:cstheme="minorHAnsi"/>
          <w:color w:val="222222"/>
          <w:lang w:eastAsia="en-IE"/>
        </w:rPr>
        <w:t>herapy.</w:t>
      </w:r>
      <w:r w:rsidRPr="001618EB">
        <w:rPr>
          <w:rFonts w:asciiTheme="minorHAnsi" w:hAnsiTheme="minorHAnsi" w:cstheme="minorHAnsi"/>
          <w:color w:val="222222"/>
          <w:lang w:eastAsia="en-IE"/>
        </w:rPr>
        <w:t xml:space="preserve"> We have engaged in fundraising events for both therapies at different times. Although </w:t>
      </w:r>
      <w:r w:rsidR="001618EB">
        <w:rPr>
          <w:rFonts w:asciiTheme="minorHAnsi" w:hAnsiTheme="minorHAnsi" w:cstheme="minorHAnsi"/>
          <w:color w:val="222222"/>
          <w:lang w:eastAsia="en-IE"/>
        </w:rPr>
        <w:t>family therapy</w:t>
      </w:r>
      <w:r w:rsidRPr="001618EB">
        <w:rPr>
          <w:rFonts w:asciiTheme="minorHAnsi" w:hAnsiTheme="minorHAnsi" w:cstheme="minorHAnsi"/>
          <w:color w:val="222222"/>
          <w:lang w:eastAsia="en-IE"/>
        </w:rPr>
        <w:t xml:space="preserve"> and </w:t>
      </w:r>
      <w:r w:rsidR="001618EB">
        <w:rPr>
          <w:rFonts w:asciiTheme="minorHAnsi" w:hAnsiTheme="minorHAnsi" w:cstheme="minorHAnsi"/>
          <w:color w:val="222222"/>
          <w:lang w:eastAsia="en-IE"/>
        </w:rPr>
        <w:t>play therapy</w:t>
      </w:r>
      <w:r w:rsidRPr="001618EB">
        <w:rPr>
          <w:rFonts w:asciiTheme="minorHAnsi" w:hAnsiTheme="minorHAnsi" w:cstheme="minorHAnsi"/>
          <w:color w:val="222222"/>
          <w:lang w:eastAsia="en-IE"/>
        </w:rPr>
        <w:t xml:space="preserve"> has been a response to support our families for many years, we have never had consistent secure funding. We have to reapply each year for the €6,100 and are not always guaranteed to get it.</w:t>
      </w:r>
    </w:p>
    <w:p w14:paraId="23003A8F" w14:textId="77777777" w:rsidR="0068760E" w:rsidRPr="008C2EB9" w:rsidRDefault="0068760E" w:rsidP="0054602C">
      <w:pPr>
        <w:shd w:val="clear" w:color="auto" w:fill="FFFFFF"/>
        <w:spacing w:line="360" w:lineRule="auto"/>
        <w:rPr>
          <w:rFonts w:asciiTheme="minorHAnsi" w:hAnsiTheme="minorHAnsi" w:cstheme="minorHAnsi"/>
          <w:color w:val="222222"/>
          <w:lang w:eastAsia="en-IE"/>
        </w:rPr>
      </w:pPr>
    </w:p>
    <w:p w14:paraId="5C6ECD21" w14:textId="13CBF045" w:rsidR="00A45336" w:rsidRPr="00BA53C9" w:rsidRDefault="0068760E" w:rsidP="0054602C">
      <w:pPr>
        <w:shd w:val="clear" w:color="auto" w:fill="FFFFFF"/>
        <w:spacing w:line="360" w:lineRule="auto"/>
        <w:rPr>
          <w:rFonts w:asciiTheme="minorHAnsi" w:hAnsiTheme="minorHAnsi" w:cstheme="minorHAnsi"/>
          <w:color w:val="222222"/>
          <w:lang w:eastAsia="en-IE"/>
        </w:rPr>
      </w:pPr>
      <w:r w:rsidRPr="0068760E">
        <w:rPr>
          <w:rFonts w:asciiTheme="minorHAnsi" w:hAnsiTheme="minorHAnsi" w:cstheme="minorHAnsi"/>
          <w:color w:val="222222"/>
          <w:lang w:eastAsia="en-IE"/>
        </w:rPr>
        <w:t xml:space="preserve">Due to the nature of how we receive our funding we often have families and children on our waiting lists for </w:t>
      </w:r>
      <w:r w:rsidR="008C2EB9">
        <w:rPr>
          <w:rFonts w:asciiTheme="minorHAnsi" w:hAnsiTheme="minorHAnsi" w:cstheme="minorHAnsi"/>
          <w:color w:val="222222"/>
          <w:lang w:eastAsia="en-IE"/>
        </w:rPr>
        <w:t>family therapy</w:t>
      </w:r>
      <w:r w:rsidRPr="0068760E">
        <w:rPr>
          <w:rFonts w:asciiTheme="minorHAnsi" w:hAnsiTheme="minorHAnsi" w:cstheme="minorHAnsi"/>
          <w:color w:val="222222"/>
          <w:lang w:eastAsia="en-IE"/>
        </w:rPr>
        <w:t xml:space="preserve"> </w:t>
      </w:r>
      <w:r w:rsidR="00BA53C9">
        <w:rPr>
          <w:rFonts w:asciiTheme="minorHAnsi" w:hAnsiTheme="minorHAnsi" w:cstheme="minorHAnsi"/>
          <w:color w:val="222222"/>
          <w:lang w:eastAsia="en-IE"/>
        </w:rPr>
        <w:t xml:space="preserve">and </w:t>
      </w:r>
      <w:r w:rsidR="008C2EB9">
        <w:rPr>
          <w:rFonts w:asciiTheme="minorHAnsi" w:hAnsiTheme="minorHAnsi" w:cstheme="minorHAnsi"/>
          <w:color w:val="222222"/>
          <w:lang w:eastAsia="en-IE"/>
        </w:rPr>
        <w:t>play therapy</w:t>
      </w:r>
      <w:r w:rsidR="00A7248C">
        <w:rPr>
          <w:rFonts w:asciiTheme="minorHAnsi" w:hAnsiTheme="minorHAnsi" w:cstheme="minorHAnsi"/>
          <w:color w:val="222222"/>
          <w:lang w:eastAsia="en-IE"/>
        </w:rPr>
        <w:t xml:space="preserve"> </w:t>
      </w:r>
      <w:r w:rsidR="00BA53C9">
        <w:rPr>
          <w:rFonts w:asciiTheme="minorHAnsi" w:hAnsiTheme="minorHAnsi" w:cstheme="minorHAnsi"/>
          <w:color w:val="222222"/>
          <w:lang w:eastAsia="en-IE"/>
        </w:rPr>
        <w:t xml:space="preserve">for long periods. </w:t>
      </w:r>
      <w:r w:rsidRPr="0068760E">
        <w:rPr>
          <w:rFonts w:asciiTheme="minorHAnsi" w:hAnsiTheme="minorHAnsi" w:cstheme="minorHAnsi"/>
          <w:color w:val="222222"/>
          <w:lang w:eastAsia="en-IE"/>
        </w:rPr>
        <w:t>We would also like to offer a more preventative strategy with families and children but we very rarely have the opportunity to do this. Due to funding constraints it often ends up being a crises response. </w:t>
      </w:r>
    </w:p>
    <w:p w14:paraId="21C047E7" w14:textId="34103A98" w:rsidR="00A45336" w:rsidRDefault="00A45336" w:rsidP="0054602C">
      <w:pPr>
        <w:spacing w:line="360" w:lineRule="auto"/>
        <w:rPr>
          <w:rFonts w:asciiTheme="minorHAnsi" w:hAnsiTheme="minorHAnsi" w:cstheme="minorHAnsi"/>
          <w:color w:val="000000" w:themeColor="text1"/>
          <w:lang w:val="en-GB"/>
        </w:rPr>
      </w:pPr>
    </w:p>
    <w:p w14:paraId="6DA4AC16" w14:textId="616AC426" w:rsidR="00FC2A01" w:rsidRDefault="00FC2A01" w:rsidP="0054602C">
      <w:pPr>
        <w:spacing w:line="360" w:lineRule="auto"/>
        <w:rPr>
          <w:rFonts w:asciiTheme="minorHAnsi" w:hAnsiTheme="minorHAnsi" w:cstheme="minorHAnsi"/>
          <w:color w:val="000000" w:themeColor="text1"/>
          <w:lang w:val="en-GB"/>
        </w:rPr>
      </w:pPr>
    </w:p>
    <w:p w14:paraId="57F3BEE5" w14:textId="3CEF2FE8" w:rsidR="00FC2A01" w:rsidRDefault="00FC2A01" w:rsidP="0054602C">
      <w:pPr>
        <w:spacing w:line="360" w:lineRule="auto"/>
        <w:rPr>
          <w:rFonts w:asciiTheme="minorHAnsi" w:hAnsiTheme="minorHAnsi" w:cstheme="minorHAnsi"/>
          <w:color w:val="000000" w:themeColor="text1"/>
          <w:lang w:val="en-GB"/>
        </w:rPr>
      </w:pPr>
    </w:p>
    <w:p w14:paraId="3F0DB385" w14:textId="0BACBFCC" w:rsidR="00FC2A01" w:rsidRDefault="00FC2A01" w:rsidP="0054602C">
      <w:pPr>
        <w:spacing w:line="360" w:lineRule="auto"/>
        <w:rPr>
          <w:rFonts w:asciiTheme="minorHAnsi" w:hAnsiTheme="minorHAnsi" w:cstheme="minorHAnsi"/>
          <w:color w:val="000000" w:themeColor="text1"/>
          <w:lang w:val="en-GB"/>
        </w:rPr>
      </w:pPr>
    </w:p>
    <w:p w14:paraId="7D46BDB6" w14:textId="1DE8EFB2" w:rsidR="00FC2A01" w:rsidRDefault="00FC2A01" w:rsidP="0054602C">
      <w:pPr>
        <w:spacing w:line="360" w:lineRule="auto"/>
        <w:rPr>
          <w:rFonts w:asciiTheme="minorHAnsi" w:hAnsiTheme="minorHAnsi" w:cstheme="minorHAnsi"/>
          <w:color w:val="000000" w:themeColor="text1"/>
          <w:lang w:val="en-GB"/>
        </w:rPr>
      </w:pPr>
    </w:p>
    <w:p w14:paraId="0C404DD1" w14:textId="19F60FB6" w:rsidR="00FC2A01" w:rsidRDefault="00FC2A01" w:rsidP="0054602C">
      <w:pPr>
        <w:spacing w:line="360" w:lineRule="auto"/>
        <w:rPr>
          <w:rFonts w:asciiTheme="minorHAnsi" w:hAnsiTheme="minorHAnsi" w:cstheme="minorHAnsi"/>
          <w:color w:val="000000" w:themeColor="text1"/>
          <w:lang w:val="en-GB"/>
        </w:rPr>
      </w:pPr>
    </w:p>
    <w:p w14:paraId="0FC58938" w14:textId="77777777" w:rsidR="00FC2A01" w:rsidRPr="0068760E" w:rsidRDefault="00FC2A01" w:rsidP="0054602C">
      <w:pPr>
        <w:spacing w:line="360" w:lineRule="auto"/>
        <w:rPr>
          <w:rFonts w:asciiTheme="minorHAnsi" w:hAnsiTheme="minorHAnsi" w:cstheme="minorHAnsi"/>
          <w:color w:val="000000" w:themeColor="text1"/>
          <w:lang w:val="en-GB"/>
        </w:rPr>
      </w:pPr>
    </w:p>
    <w:p w14:paraId="3D536F18" w14:textId="04ECEEAD" w:rsidR="00CB742C" w:rsidRPr="00BA53C9" w:rsidRDefault="00AE2E27" w:rsidP="0054602C">
      <w:pPr>
        <w:spacing w:line="360" w:lineRule="auto"/>
        <w:rPr>
          <w:rFonts w:asciiTheme="minorHAnsi" w:hAnsiTheme="minorHAnsi" w:cstheme="minorHAnsi"/>
          <w:color w:val="000000" w:themeColor="text1"/>
          <w:lang w:val="en-GB"/>
        </w:rPr>
      </w:pPr>
      <w:r w:rsidRPr="0068760E">
        <w:rPr>
          <w:rFonts w:asciiTheme="minorHAnsi" w:hAnsiTheme="minorHAnsi" w:cstheme="minorHAnsi"/>
          <w:color w:val="000000" w:themeColor="text1"/>
          <w:lang w:val="en-GB"/>
        </w:rPr>
        <w:lastRenderedPageBreak/>
        <w:t>The table below gives t</w:t>
      </w:r>
      <w:r w:rsidR="00DF10C3" w:rsidRPr="0068760E">
        <w:rPr>
          <w:rFonts w:asciiTheme="minorHAnsi" w:hAnsiTheme="minorHAnsi" w:cstheme="minorHAnsi"/>
          <w:color w:val="000000" w:themeColor="text1"/>
          <w:lang w:val="en-GB"/>
        </w:rPr>
        <w:t>he breakdown of these therapies</w:t>
      </w:r>
      <w:r w:rsidR="00445F2E" w:rsidRPr="0068760E">
        <w:rPr>
          <w:rFonts w:asciiTheme="minorHAnsi" w:hAnsiTheme="minorHAnsi" w:cstheme="minorHAnsi"/>
          <w:color w:val="000000" w:themeColor="text1"/>
          <w:lang w:val="en-GB"/>
        </w:rPr>
        <w:t xml:space="preserve">/ </w:t>
      </w:r>
      <w:r w:rsidR="00D5535C" w:rsidRPr="0068760E">
        <w:rPr>
          <w:rFonts w:asciiTheme="minorHAnsi" w:hAnsiTheme="minorHAnsi" w:cstheme="minorHAnsi"/>
          <w:color w:val="000000" w:themeColor="text1"/>
          <w:lang w:val="en-GB"/>
        </w:rPr>
        <w:t>initiative</w:t>
      </w:r>
      <w:r w:rsidR="00A167F3" w:rsidRPr="0068760E">
        <w:rPr>
          <w:rFonts w:asciiTheme="minorHAnsi" w:hAnsiTheme="minorHAnsi" w:cstheme="minorHAnsi"/>
          <w:color w:val="000000" w:themeColor="text1"/>
          <w:lang w:val="en-GB"/>
        </w:rPr>
        <w:t>s</w:t>
      </w:r>
      <w:r w:rsidR="00DF10C3" w:rsidRPr="0068760E">
        <w:rPr>
          <w:rFonts w:asciiTheme="minorHAnsi" w:hAnsiTheme="minorHAnsi" w:cstheme="minorHAnsi"/>
          <w:color w:val="000000" w:themeColor="text1"/>
          <w:lang w:val="en-GB"/>
        </w:rPr>
        <w:t>:</w:t>
      </w:r>
    </w:p>
    <w:tbl>
      <w:tblPr>
        <w:tblW w:w="10997"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9"/>
        <w:gridCol w:w="3548"/>
        <w:gridCol w:w="4490"/>
      </w:tblGrid>
      <w:tr w:rsidR="001826E2" w:rsidRPr="00844E4B" w14:paraId="0B1B8270" w14:textId="77777777" w:rsidTr="007A4F27">
        <w:tc>
          <w:tcPr>
            <w:tcW w:w="2959" w:type="dxa"/>
            <w:shd w:val="clear" w:color="auto" w:fill="00CCFF"/>
          </w:tcPr>
          <w:p w14:paraId="44D9C6AF" w14:textId="77777777" w:rsidR="004468B9" w:rsidRPr="00844E4B" w:rsidRDefault="004468B9" w:rsidP="00844E4B">
            <w:pPr>
              <w:spacing w:line="360" w:lineRule="auto"/>
              <w:jc w:val="center"/>
              <w:rPr>
                <w:rFonts w:ascii="Calibri" w:hAnsi="Calibri" w:cs="Arial"/>
                <w:b/>
                <w:color w:val="000000" w:themeColor="text1"/>
                <w:lang w:val="en-GB"/>
              </w:rPr>
            </w:pPr>
            <w:r w:rsidRPr="00844E4B">
              <w:rPr>
                <w:rFonts w:ascii="Calibri" w:hAnsi="Calibri" w:cs="Arial"/>
                <w:b/>
                <w:color w:val="000000" w:themeColor="text1"/>
                <w:lang w:val="en-GB"/>
              </w:rPr>
              <w:t>Inputs</w:t>
            </w:r>
          </w:p>
        </w:tc>
        <w:tc>
          <w:tcPr>
            <w:tcW w:w="0" w:type="auto"/>
            <w:shd w:val="clear" w:color="auto" w:fill="00CCFF"/>
          </w:tcPr>
          <w:p w14:paraId="71A7EEAE" w14:textId="77777777" w:rsidR="004468B9" w:rsidRPr="00844E4B" w:rsidRDefault="004468B9" w:rsidP="00844E4B">
            <w:pPr>
              <w:spacing w:line="360" w:lineRule="auto"/>
              <w:jc w:val="center"/>
              <w:rPr>
                <w:rFonts w:ascii="Calibri" w:hAnsi="Calibri" w:cs="Arial"/>
                <w:b/>
                <w:bCs/>
                <w:color w:val="000000" w:themeColor="text1"/>
              </w:rPr>
            </w:pPr>
            <w:r w:rsidRPr="00844E4B">
              <w:rPr>
                <w:rFonts w:ascii="Calibri" w:hAnsi="Calibri" w:cs="Arial"/>
                <w:b/>
                <w:bCs/>
                <w:color w:val="000000" w:themeColor="text1"/>
              </w:rPr>
              <w:t>Outputs</w:t>
            </w:r>
          </w:p>
        </w:tc>
        <w:tc>
          <w:tcPr>
            <w:tcW w:w="4490" w:type="dxa"/>
            <w:shd w:val="clear" w:color="auto" w:fill="00CCFF"/>
          </w:tcPr>
          <w:p w14:paraId="527C7183" w14:textId="0655AEB9" w:rsidR="004468B9" w:rsidRPr="00844E4B" w:rsidRDefault="004468B9" w:rsidP="00844E4B">
            <w:pPr>
              <w:spacing w:line="360" w:lineRule="auto"/>
              <w:jc w:val="center"/>
              <w:rPr>
                <w:rFonts w:ascii="Calibri" w:hAnsi="Calibri" w:cs="Arial"/>
                <w:b/>
                <w:bCs/>
                <w:color w:val="000000" w:themeColor="text1"/>
              </w:rPr>
            </w:pPr>
            <w:r w:rsidRPr="00844E4B">
              <w:rPr>
                <w:rFonts w:ascii="Calibri" w:hAnsi="Calibri" w:cs="Arial"/>
                <w:b/>
                <w:bCs/>
                <w:color w:val="000000" w:themeColor="text1"/>
              </w:rPr>
              <w:t>Outcome</w:t>
            </w:r>
            <w:r w:rsidR="00522DA7">
              <w:rPr>
                <w:rFonts w:ascii="Calibri" w:hAnsi="Calibri" w:cs="Arial"/>
                <w:b/>
                <w:bCs/>
                <w:color w:val="000000" w:themeColor="text1"/>
              </w:rPr>
              <w:t>s</w:t>
            </w:r>
          </w:p>
        </w:tc>
      </w:tr>
      <w:tr w:rsidR="00C04545" w:rsidRPr="00844E4B" w14:paraId="66D92253" w14:textId="77777777" w:rsidTr="007A4F27">
        <w:tc>
          <w:tcPr>
            <w:tcW w:w="2959" w:type="dxa"/>
            <w:shd w:val="clear" w:color="auto" w:fill="C6D9F1" w:themeFill="text2" w:themeFillTint="33"/>
          </w:tcPr>
          <w:p w14:paraId="3967BFFB" w14:textId="77777777" w:rsidR="00C04545" w:rsidRPr="00844E4B" w:rsidRDefault="00C04545" w:rsidP="00C04545">
            <w:pPr>
              <w:pStyle w:val="NoSpacing"/>
              <w:rPr>
                <w:b/>
                <w:color w:val="000000" w:themeColor="text1"/>
                <w:sz w:val="24"/>
                <w:szCs w:val="24"/>
                <w:lang w:val="en-GB"/>
              </w:rPr>
            </w:pPr>
            <w:r w:rsidRPr="00844E4B">
              <w:rPr>
                <w:b/>
                <w:color w:val="000000" w:themeColor="text1"/>
                <w:sz w:val="24"/>
                <w:szCs w:val="24"/>
                <w:lang w:val="en-GB"/>
              </w:rPr>
              <w:t xml:space="preserve">Family therapy </w:t>
            </w:r>
          </w:p>
          <w:p w14:paraId="5C3CC9FD" w14:textId="77777777" w:rsidR="00C04545" w:rsidRPr="00844E4B" w:rsidRDefault="00C04545" w:rsidP="009C0809">
            <w:pPr>
              <w:spacing w:line="360" w:lineRule="auto"/>
              <w:rPr>
                <w:rFonts w:ascii="Calibri" w:hAnsi="Calibri" w:cs="Arial"/>
                <w:b/>
                <w:color w:val="000000" w:themeColor="text1"/>
                <w:lang w:val="en-GB"/>
              </w:rPr>
            </w:pPr>
          </w:p>
        </w:tc>
        <w:tc>
          <w:tcPr>
            <w:tcW w:w="0" w:type="auto"/>
            <w:shd w:val="clear" w:color="auto" w:fill="C6D9F1" w:themeFill="text2" w:themeFillTint="33"/>
          </w:tcPr>
          <w:p w14:paraId="231DC588" w14:textId="77777777" w:rsidR="00C04545" w:rsidRPr="00844E4B" w:rsidRDefault="00C04545" w:rsidP="009C0809">
            <w:pPr>
              <w:spacing w:line="360" w:lineRule="auto"/>
              <w:rPr>
                <w:rFonts w:ascii="Calibri" w:hAnsi="Calibri" w:cs="Arial"/>
                <w:b/>
                <w:bCs/>
                <w:color w:val="000000" w:themeColor="text1"/>
              </w:rPr>
            </w:pPr>
          </w:p>
        </w:tc>
        <w:tc>
          <w:tcPr>
            <w:tcW w:w="4490" w:type="dxa"/>
            <w:shd w:val="clear" w:color="auto" w:fill="C6D9F1" w:themeFill="text2" w:themeFillTint="33"/>
          </w:tcPr>
          <w:p w14:paraId="482FA4FC" w14:textId="77777777" w:rsidR="00C04545" w:rsidRPr="00844E4B" w:rsidRDefault="00C04545" w:rsidP="009C0809">
            <w:pPr>
              <w:spacing w:line="360" w:lineRule="auto"/>
              <w:rPr>
                <w:rFonts w:ascii="Calibri" w:hAnsi="Calibri" w:cs="Arial"/>
                <w:b/>
                <w:bCs/>
                <w:color w:val="000000" w:themeColor="text1"/>
              </w:rPr>
            </w:pPr>
          </w:p>
        </w:tc>
      </w:tr>
      <w:tr w:rsidR="001826E2" w:rsidRPr="0001502F" w14:paraId="4E1E0C30" w14:textId="77777777" w:rsidTr="007A4F27">
        <w:tc>
          <w:tcPr>
            <w:tcW w:w="2959" w:type="dxa"/>
            <w:shd w:val="clear" w:color="auto" w:fill="auto"/>
          </w:tcPr>
          <w:p w14:paraId="3306AEA2" w14:textId="77777777" w:rsidR="00496C0B" w:rsidRPr="00C32814" w:rsidRDefault="00984409" w:rsidP="00C61EDD">
            <w:pPr>
              <w:spacing w:line="360" w:lineRule="auto"/>
              <w:rPr>
                <w:rFonts w:ascii="Calibri" w:hAnsi="Calibri"/>
                <w:sz w:val="20"/>
                <w:szCs w:val="20"/>
                <w:lang w:val="en-GB"/>
              </w:rPr>
            </w:pPr>
            <w:r>
              <w:rPr>
                <w:rFonts w:ascii="Calibri" w:hAnsi="Calibri"/>
                <w:sz w:val="20"/>
                <w:szCs w:val="20"/>
                <w:lang w:val="en-GB"/>
              </w:rPr>
              <w:t xml:space="preserve">2 </w:t>
            </w:r>
            <w:r w:rsidR="00990011" w:rsidRPr="00C32814">
              <w:rPr>
                <w:rFonts w:ascii="Calibri" w:hAnsi="Calibri"/>
                <w:sz w:val="20"/>
                <w:szCs w:val="20"/>
                <w:lang w:val="en-GB"/>
              </w:rPr>
              <w:t xml:space="preserve"> </w:t>
            </w:r>
            <w:r w:rsidR="00241EE2" w:rsidRPr="00C32814">
              <w:rPr>
                <w:rFonts w:ascii="Calibri" w:hAnsi="Calibri"/>
                <w:sz w:val="20"/>
                <w:szCs w:val="20"/>
                <w:lang w:val="en-GB"/>
              </w:rPr>
              <w:t>session</w:t>
            </w:r>
            <w:r w:rsidR="003468B6" w:rsidRPr="00C32814">
              <w:rPr>
                <w:rFonts w:ascii="Calibri" w:hAnsi="Calibri"/>
                <w:sz w:val="20"/>
                <w:szCs w:val="20"/>
                <w:lang w:val="en-GB"/>
              </w:rPr>
              <w:t>s</w:t>
            </w:r>
            <w:r w:rsidR="00241EE2" w:rsidRPr="00C32814">
              <w:rPr>
                <w:rFonts w:ascii="Calibri" w:hAnsi="Calibri"/>
                <w:sz w:val="20"/>
                <w:szCs w:val="20"/>
                <w:lang w:val="en-GB"/>
              </w:rPr>
              <w:t xml:space="preserve"> per week</w:t>
            </w:r>
            <w:r w:rsidR="002A0BC9" w:rsidRPr="00C32814">
              <w:rPr>
                <w:rFonts w:ascii="Calibri" w:hAnsi="Calibri"/>
                <w:sz w:val="20"/>
                <w:szCs w:val="20"/>
                <w:lang w:val="en-GB"/>
              </w:rPr>
              <w:t xml:space="preserve"> </w:t>
            </w:r>
          </w:p>
          <w:p w14:paraId="22664695" w14:textId="3F4B9329" w:rsidR="002A0BC9" w:rsidRPr="00522DA7" w:rsidRDefault="00522DA7" w:rsidP="00C61EDD">
            <w:pPr>
              <w:spacing w:line="360" w:lineRule="auto"/>
              <w:rPr>
                <w:rFonts w:ascii="Calibri" w:hAnsi="Calibri"/>
                <w:sz w:val="20"/>
                <w:szCs w:val="20"/>
                <w:lang w:val="en-GB"/>
              </w:rPr>
            </w:pPr>
            <w:r w:rsidRPr="00522DA7">
              <w:rPr>
                <w:rFonts w:ascii="Calibri" w:hAnsi="Calibri"/>
                <w:sz w:val="20"/>
                <w:szCs w:val="20"/>
                <w:lang w:val="en-GB"/>
              </w:rPr>
              <w:t>3</w:t>
            </w:r>
            <w:r w:rsidR="002A0BC9" w:rsidRPr="00522DA7">
              <w:rPr>
                <w:rFonts w:ascii="Calibri" w:hAnsi="Calibri"/>
                <w:sz w:val="20"/>
                <w:szCs w:val="20"/>
                <w:lang w:val="en-GB"/>
              </w:rPr>
              <w:t xml:space="preserve"> families engaged </w:t>
            </w:r>
          </w:p>
          <w:p w14:paraId="48AE91C7" w14:textId="6C9DFA9B" w:rsidR="00990011" w:rsidRPr="00522DA7" w:rsidRDefault="00A167F3" w:rsidP="00C61EDD">
            <w:pPr>
              <w:spacing w:line="360" w:lineRule="auto"/>
              <w:rPr>
                <w:rFonts w:ascii="Calibri" w:hAnsi="Calibri"/>
                <w:sz w:val="20"/>
                <w:szCs w:val="20"/>
                <w:lang w:val="en-GB"/>
              </w:rPr>
            </w:pPr>
            <w:r w:rsidRPr="00522DA7">
              <w:rPr>
                <w:rFonts w:ascii="Calibri" w:hAnsi="Calibri"/>
                <w:sz w:val="20"/>
                <w:szCs w:val="20"/>
                <w:lang w:val="en-GB"/>
              </w:rPr>
              <w:t xml:space="preserve">Total of </w:t>
            </w:r>
            <w:r w:rsidR="00522DA7" w:rsidRPr="00522DA7">
              <w:rPr>
                <w:rFonts w:ascii="Calibri" w:hAnsi="Calibri"/>
                <w:sz w:val="20"/>
                <w:szCs w:val="20"/>
                <w:lang w:val="en-GB"/>
              </w:rPr>
              <w:t>5</w:t>
            </w:r>
            <w:r w:rsidR="00990011" w:rsidRPr="00522DA7">
              <w:rPr>
                <w:rFonts w:ascii="Calibri" w:hAnsi="Calibri"/>
                <w:sz w:val="20"/>
                <w:szCs w:val="20"/>
                <w:lang w:val="en-GB"/>
              </w:rPr>
              <w:t xml:space="preserve"> people</w:t>
            </w:r>
          </w:p>
          <w:p w14:paraId="184D6BF2" w14:textId="108D247D" w:rsidR="005356AA" w:rsidRPr="00BA53C9" w:rsidRDefault="00522DA7" w:rsidP="00C61EDD">
            <w:pPr>
              <w:spacing w:line="360" w:lineRule="auto"/>
              <w:rPr>
                <w:rFonts w:ascii="Calibri" w:hAnsi="Calibri"/>
                <w:sz w:val="20"/>
                <w:szCs w:val="20"/>
                <w:lang w:val="en-GB"/>
              </w:rPr>
            </w:pPr>
            <w:r>
              <w:rPr>
                <w:rFonts w:ascii="Calibri" w:hAnsi="Calibri"/>
                <w:sz w:val="20"/>
                <w:szCs w:val="20"/>
                <w:lang w:val="en-GB"/>
              </w:rPr>
              <w:t xml:space="preserve">The numbers are lower this year as during Covid-19 the families involved were in much more need of the service. This meant the therapist stayed with the same families for the majority of the year. </w:t>
            </w:r>
          </w:p>
        </w:tc>
        <w:tc>
          <w:tcPr>
            <w:tcW w:w="0" w:type="auto"/>
            <w:shd w:val="clear" w:color="auto" w:fill="auto"/>
          </w:tcPr>
          <w:p w14:paraId="6D32E1ED" w14:textId="77777777" w:rsidR="00241EE2" w:rsidRPr="00C32814" w:rsidRDefault="00926E69" w:rsidP="004630E8">
            <w:pPr>
              <w:pStyle w:val="NoSpacing"/>
              <w:numPr>
                <w:ilvl w:val="0"/>
                <w:numId w:val="14"/>
              </w:numPr>
              <w:rPr>
                <w:sz w:val="20"/>
                <w:szCs w:val="20"/>
                <w:lang w:val="en-GB"/>
              </w:rPr>
            </w:pPr>
            <w:r w:rsidRPr="00C32814">
              <w:rPr>
                <w:sz w:val="20"/>
                <w:szCs w:val="20"/>
                <w:lang w:val="en-GB"/>
              </w:rPr>
              <w:t>Two</w:t>
            </w:r>
            <w:r w:rsidR="00C32814" w:rsidRPr="00C32814">
              <w:rPr>
                <w:sz w:val="20"/>
                <w:szCs w:val="20"/>
                <w:lang w:val="en-GB"/>
              </w:rPr>
              <w:t>/three</w:t>
            </w:r>
            <w:r w:rsidR="00BA76F0" w:rsidRPr="00C32814">
              <w:rPr>
                <w:sz w:val="20"/>
                <w:szCs w:val="20"/>
                <w:lang w:val="en-GB"/>
              </w:rPr>
              <w:t xml:space="preserve"> </w:t>
            </w:r>
            <w:r w:rsidR="00241EE2" w:rsidRPr="00C32814">
              <w:rPr>
                <w:sz w:val="20"/>
                <w:szCs w:val="20"/>
                <w:lang w:val="en-GB"/>
              </w:rPr>
              <w:t xml:space="preserve">family </w:t>
            </w:r>
            <w:r w:rsidR="003468B6" w:rsidRPr="00C32814">
              <w:rPr>
                <w:sz w:val="20"/>
                <w:szCs w:val="20"/>
                <w:lang w:val="en-GB"/>
              </w:rPr>
              <w:t>s</w:t>
            </w:r>
            <w:r w:rsidR="00241EE2" w:rsidRPr="00C32814">
              <w:rPr>
                <w:sz w:val="20"/>
                <w:szCs w:val="20"/>
                <w:lang w:val="en-GB"/>
              </w:rPr>
              <w:t>essions once per week</w:t>
            </w:r>
          </w:p>
          <w:p w14:paraId="54123815" w14:textId="3A0BB1A8" w:rsidR="00241EE2" w:rsidRPr="00C32814" w:rsidRDefault="00355871" w:rsidP="004630E8">
            <w:pPr>
              <w:pStyle w:val="NoSpacing"/>
              <w:numPr>
                <w:ilvl w:val="0"/>
                <w:numId w:val="14"/>
              </w:numPr>
              <w:rPr>
                <w:sz w:val="20"/>
                <w:szCs w:val="20"/>
                <w:lang w:val="en-GB"/>
              </w:rPr>
            </w:pPr>
            <w:r>
              <w:rPr>
                <w:sz w:val="20"/>
                <w:szCs w:val="20"/>
                <w:lang w:val="en-GB"/>
              </w:rPr>
              <w:t>Number of families (3</w:t>
            </w:r>
            <w:r w:rsidR="00241EE2" w:rsidRPr="00C32814">
              <w:rPr>
                <w:sz w:val="20"/>
                <w:szCs w:val="20"/>
                <w:lang w:val="en-GB"/>
              </w:rPr>
              <w:t>)</w:t>
            </w:r>
          </w:p>
          <w:p w14:paraId="59FE688D" w14:textId="77777777" w:rsidR="00241EE2" w:rsidRPr="00C32814" w:rsidRDefault="00241EE2" w:rsidP="004630E8">
            <w:pPr>
              <w:pStyle w:val="NoSpacing"/>
              <w:numPr>
                <w:ilvl w:val="0"/>
                <w:numId w:val="14"/>
              </w:numPr>
              <w:rPr>
                <w:sz w:val="20"/>
                <w:szCs w:val="20"/>
                <w:lang w:val="en-GB"/>
              </w:rPr>
            </w:pPr>
            <w:r w:rsidRPr="00C32814">
              <w:rPr>
                <w:sz w:val="20"/>
                <w:szCs w:val="20"/>
                <w:lang w:val="en-GB"/>
              </w:rPr>
              <w:t xml:space="preserve">Families come together to deal </w:t>
            </w:r>
            <w:r w:rsidR="00C32814" w:rsidRPr="00C32814">
              <w:rPr>
                <w:sz w:val="20"/>
                <w:szCs w:val="20"/>
                <w:lang w:val="en-GB"/>
              </w:rPr>
              <w:t>with complex</w:t>
            </w:r>
            <w:r w:rsidRPr="00C32814">
              <w:rPr>
                <w:sz w:val="20"/>
                <w:szCs w:val="20"/>
                <w:lang w:val="en-GB"/>
              </w:rPr>
              <w:t xml:space="preserve"> issues</w:t>
            </w:r>
          </w:p>
          <w:p w14:paraId="0FFDCAC8" w14:textId="77777777" w:rsidR="00496C0B" w:rsidRPr="00C32814" w:rsidRDefault="00241EE2" w:rsidP="004630E8">
            <w:pPr>
              <w:pStyle w:val="NoSpacing"/>
              <w:numPr>
                <w:ilvl w:val="0"/>
                <w:numId w:val="14"/>
              </w:numPr>
              <w:rPr>
                <w:sz w:val="20"/>
                <w:szCs w:val="20"/>
                <w:lang w:val="en-GB"/>
              </w:rPr>
            </w:pPr>
            <w:r w:rsidRPr="00C32814">
              <w:rPr>
                <w:sz w:val="20"/>
                <w:szCs w:val="20"/>
                <w:lang w:val="en-GB"/>
              </w:rPr>
              <w:t>Safe space</w:t>
            </w:r>
          </w:p>
          <w:p w14:paraId="1659212B" w14:textId="77777777" w:rsidR="001826E2" w:rsidRDefault="001826E2" w:rsidP="004630E8">
            <w:pPr>
              <w:pStyle w:val="NoSpacing"/>
              <w:numPr>
                <w:ilvl w:val="0"/>
                <w:numId w:val="14"/>
              </w:numPr>
              <w:rPr>
                <w:sz w:val="20"/>
                <w:szCs w:val="20"/>
                <w:lang w:val="en-GB"/>
              </w:rPr>
            </w:pPr>
            <w:r w:rsidRPr="00C32814">
              <w:rPr>
                <w:sz w:val="20"/>
                <w:szCs w:val="20"/>
                <w:lang w:val="en-GB"/>
              </w:rPr>
              <w:t xml:space="preserve">6/8 weekly reviews with family, Cumas family </w:t>
            </w:r>
            <w:r w:rsidR="00C32814" w:rsidRPr="00C32814">
              <w:rPr>
                <w:sz w:val="20"/>
                <w:szCs w:val="20"/>
                <w:lang w:val="en-GB"/>
              </w:rPr>
              <w:t>key worker</w:t>
            </w:r>
            <w:r w:rsidRPr="00C32814">
              <w:rPr>
                <w:sz w:val="20"/>
                <w:szCs w:val="20"/>
                <w:lang w:val="en-GB"/>
              </w:rPr>
              <w:t xml:space="preserve"> and family therapist, all information discussed with permission of family </w:t>
            </w:r>
          </w:p>
          <w:p w14:paraId="62780FC4" w14:textId="46F7E889" w:rsidR="00355871" w:rsidRPr="00C32814" w:rsidRDefault="00355871" w:rsidP="004630E8">
            <w:pPr>
              <w:pStyle w:val="NoSpacing"/>
              <w:numPr>
                <w:ilvl w:val="0"/>
                <w:numId w:val="14"/>
              </w:numPr>
              <w:rPr>
                <w:sz w:val="20"/>
                <w:szCs w:val="20"/>
                <w:lang w:val="en-GB"/>
              </w:rPr>
            </w:pPr>
            <w:r>
              <w:rPr>
                <w:sz w:val="20"/>
                <w:szCs w:val="20"/>
                <w:lang w:val="en-GB"/>
              </w:rPr>
              <w:t xml:space="preserve">Majority of sessions this year done by zoom or phone. </w:t>
            </w:r>
          </w:p>
          <w:p w14:paraId="745A1F2C" w14:textId="77777777" w:rsidR="002A0BC9" w:rsidRPr="00C32814" w:rsidRDefault="002A0BC9" w:rsidP="00926E69">
            <w:pPr>
              <w:pStyle w:val="NoSpacing"/>
              <w:rPr>
                <w:sz w:val="20"/>
                <w:szCs w:val="20"/>
                <w:lang w:val="en-GB"/>
              </w:rPr>
            </w:pPr>
          </w:p>
          <w:p w14:paraId="5CB2A5D7" w14:textId="77777777" w:rsidR="00CB742C" w:rsidRPr="00021B65" w:rsidRDefault="00CB742C" w:rsidP="00926E69">
            <w:pPr>
              <w:pStyle w:val="NoSpacing"/>
              <w:rPr>
                <w:color w:val="FF0000"/>
                <w:sz w:val="20"/>
                <w:szCs w:val="20"/>
                <w:lang w:val="en-GB"/>
              </w:rPr>
            </w:pPr>
          </w:p>
        </w:tc>
        <w:tc>
          <w:tcPr>
            <w:tcW w:w="4490" w:type="dxa"/>
            <w:shd w:val="clear" w:color="auto" w:fill="auto"/>
          </w:tcPr>
          <w:p w14:paraId="4C91160D" w14:textId="77777777" w:rsidR="00241EE2" w:rsidRPr="00C32814" w:rsidRDefault="00241EE2" w:rsidP="004630E8">
            <w:pPr>
              <w:pStyle w:val="NoSpacing"/>
              <w:numPr>
                <w:ilvl w:val="0"/>
                <w:numId w:val="17"/>
              </w:numPr>
              <w:rPr>
                <w:sz w:val="20"/>
                <w:szCs w:val="20"/>
                <w:lang w:val="en-GB"/>
              </w:rPr>
            </w:pPr>
            <w:r w:rsidRPr="00C32814">
              <w:rPr>
                <w:sz w:val="20"/>
                <w:szCs w:val="20"/>
                <w:lang w:val="en-GB"/>
              </w:rPr>
              <w:t>Improve</w:t>
            </w:r>
            <w:r w:rsidR="003468B6" w:rsidRPr="00C32814">
              <w:rPr>
                <w:sz w:val="20"/>
                <w:szCs w:val="20"/>
                <w:lang w:val="en-GB"/>
              </w:rPr>
              <w:t>d</w:t>
            </w:r>
            <w:r w:rsidRPr="00C32814">
              <w:rPr>
                <w:sz w:val="20"/>
                <w:szCs w:val="20"/>
                <w:lang w:val="en-GB"/>
              </w:rPr>
              <w:t xml:space="preserve"> communication</w:t>
            </w:r>
          </w:p>
          <w:p w14:paraId="7507CE9B" w14:textId="77777777" w:rsidR="00241EE2" w:rsidRPr="00C32814" w:rsidRDefault="00241EE2" w:rsidP="004630E8">
            <w:pPr>
              <w:pStyle w:val="NoSpacing"/>
              <w:numPr>
                <w:ilvl w:val="0"/>
                <w:numId w:val="17"/>
              </w:numPr>
              <w:rPr>
                <w:sz w:val="20"/>
                <w:szCs w:val="20"/>
                <w:lang w:val="en-GB"/>
              </w:rPr>
            </w:pPr>
            <w:r w:rsidRPr="00C32814">
              <w:rPr>
                <w:sz w:val="20"/>
                <w:szCs w:val="20"/>
                <w:lang w:val="en-GB"/>
              </w:rPr>
              <w:t>Families supported to bring about change</w:t>
            </w:r>
          </w:p>
          <w:p w14:paraId="478E0100" w14:textId="77777777" w:rsidR="00496C0B" w:rsidRPr="00C32814" w:rsidRDefault="00241EE2" w:rsidP="004630E8">
            <w:pPr>
              <w:pStyle w:val="NoSpacing"/>
              <w:numPr>
                <w:ilvl w:val="0"/>
                <w:numId w:val="17"/>
              </w:numPr>
              <w:rPr>
                <w:rFonts w:cs="Arial"/>
                <w:b/>
                <w:sz w:val="20"/>
                <w:szCs w:val="20"/>
                <w:lang w:val="en-GB"/>
              </w:rPr>
            </w:pPr>
            <w:r w:rsidRPr="00C32814">
              <w:rPr>
                <w:sz w:val="20"/>
                <w:szCs w:val="20"/>
                <w:lang w:val="en-GB"/>
              </w:rPr>
              <w:t xml:space="preserve">Staff </w:t>
            </w:r>
            <w:r w:rsidR="00C76799" w:rsidRPr="00C32814">
              <w:rPr>
                <w:sz w:val="20"/>
                <w:szCs w:val="20"/>
                <w:lang w:val="en-GB"/>
              </w:rPr>
              <w:t>support</w:t>
            </w:r>
            <w:r w:rsidR="003468B6" w:rsidRPr="00C32814">
              <w:rPr>
                <w:sz w:val="20"/>
                <w:szCs w:val="20"/>
                <w:lang w:val="en-GB"/>
              </w:rPr>
              <w:t>ed</w:t>
            </w:r>
            <w:r w:rsidR="00AE69A5" w:rsidRPr="00C32814">
              <w:rPr>
                <w:sz w:val="20"/>
                <w:szCs w:val="20"/>
                <w:lang w:val="en-GB"/>
              </w:rPr>
              <w:t xml:space="preserve"> </w:t>
            </w:r>
            <w:r w:rsidR="00C76799" w:rsidRPr="00C32814">
              <w:rPr>
                <w:sz w:val="20"/>
                <w:szCs w:val="20"/>
                <w:lang w:val="en-GB"/>
              </w:rPr>
              <w:t xml:space="preserve">families </w:t>
            </w:r>
            <w:r w:rsidR="00C32814" w:rsidRPr="00C32814">
              <w:rPr>
                <w:sz w:val="20"/>
                <w:szCs w:val="20"/>
                <w:lang w:val="en-GB"/>
              </w:rPr>
              <w:t xml:space="preserve">to maintain </w:t>
            </w:r>
            <w:r w:rsidRPr="00C32814">
              <w:rPr>
                <w:sz w:val="20"/>
                <w:szCs w:val="20"/>
                <w:lang w:val="en-GB"/>
              </w:rPr>
              <w:t>changes</w:t>
            </w:r>
          </w:p>
          <w:p w14:paraId="2DC93E09" w14:textId="77777777" w:rsidR="001826E2" w:rsidRPr="00C32814" w:rsidRDefault="001826E2" w:rsidP="004630E8">
            <w:pPr>
              <w:pStyle w:val="NoSpacing"/>
              <w:numPr>
                <w:ilvl w:val="0"/>
                <w:numId w:val="17"/>
              </w:numPr>
              <w:rPr>
                <w:rFonts w:cs="Arial"/>
                <w:b/>
                <w:sz w:val="20"/>
                <w:szCs w:val="20"/>
                <w:lang w:val="en-GB"/>
              </w:rPr>
            </w:pPr>
            <w:r w:rsidRPr="00C32814">
              <w:rPr>
                <w:sz w:val="20"/>
                <w:szCs w:val="20"/>
                <w:lang w:val="en-GB"/>
              </w:rPr>
              <w:t>Ensuring best outcomes for all, clear work pla</w:t>
            </w:r>
            <w:r w:rsidR="00715F26" w:rsidRPr="00C32814">
              <w:rPr>
                <w:sz w:val="20"/>
                <w:szCs w:val="20"/>
                <w:lang w:val="en-GB"/>
              </w:rPr>
              <w:t xml:space="preserve">n, goal setting, ensuring that </w:t>
            </w:r>
            <w:r w:rsidR="00AB4DE9" w:rsidRPr="00C32814">
              <w:rPr>
                <w:sz w:val="20"/>
                <w:szCs w:val="20"/>
                <w:lang w:val="en-GB"/>
              </w:rPr>
              <w:t>C</w:t>
            </w:r>
            <w:r w:rsidRPr="00C32814">
              <w:rPr>
                <w:sz w:val="20"/>
                <w:szCs w:val="20"/>
                <w:lang w:val="en-GB"/>
              </w:rPr>
              <w:t xml:space="preserve">umas staff give support where needed </w:t>
            </w:r>
          </w:p>
          <w:p w14:paraId="1C5D9B5D" w14:textId="77777777" w:rsidR="00AE69A5" w:rsidRPr="00021B65" w:rsidRDefault="001826E2" w:rsidP="004630E8">
            <w:pPr>
              <w:pStyle w:val="NoSpacing"/>
              <w:numPr>
                <w:ilvl w:val="0"/>
                <w:numId w:val="17"/>
              </w:numPr>
              <w:rPr>
                <w:rFonts w:cs="Arial"/>
                <w:b/>
                <w:color w:val="FF0000"/>
                <w:sz w:val="20"/>
                <w:szCs w:val="20"/>
                <w:lang w:val="en-GB"/>
              </w:rPr>
            </w:pPr>
            <w:r w:rsidRPr="00C32814">
              <w:rPr>
                <w:sz w:val="20"/>
                <w:szCs w:val="20"/>
                <w:lang w:val="en-GB"/>
              </w:rPr>
              <w:t>Ensuring therapy is appropriate and is meeting needs of family</w:t>
            </w:r>
            <w:r w:rsidRPr="00021B65">
              <w:rPr>
                <w:color w:val="FF0000"/>
                <w:sz w:val="20"/>
                <w:szCs w:val="20"/>
                <w:lang w:val="en-GB"/>
              </w:rPr>
              <w:t xml:space="preserve"> </w:t>
            </w:r>
          </w:p>
        </w:tc>
      </w:tr>
      <w:tr w:rsidR="00C61D47" w:rsidRPr="00844E4B" w14:paraId="2205488E" w14:textId="77777777" w:rsidTr="007A4F27">
        <w:tc>
          <w:tcPr>
            <w:tcW w:w="2959" w:type="dxa"/>
            <w:shd w:val="clear" w:color="auto" w:fill="C6D9F1" w:themeFill="text2" w:themeFillTint="33"/>
          </w:tcPr>
          <w:p w14:paraId="71C65943" w14:textId="2FBDC5BE" w:rsidR="00C61D47" w:rsidRPr="00C32814" w:rsidRDefault="00C61D47" w:rsidP="00C61D47">
            <w:pPr>
              <w:pStyle w:val="NoSpacing"/>
              <w:rPr>
                <w:b/>
                <w:sz w:val="24"/>
                <w:szCs w:val="24"/>
                <w:lang w:val="en-GB"/>
              </w:rPr>
            </w:pPr>
            <w:r w:rsidRPr="00C32814">
              <w:rPr>
                <w:b/>
                <w:sz w:val="24"/>
                <w:szCs w:val="24"/>
                <w:lang w:val="en-GB"/>
              </w:rPr>
              <w:t xml:space="preserve">Play Therapist </w:t>
            </w:r>
          </w:p>
          <w:p w14:paraId="615B58A6" w14:textId="77777777" w:rsidR="00C61D47" w:rsidRPr="00021B65" w:rsidRDefault="00C61D47" w:rsidP="00241EE2">
            <w:pPr>
              <w:pStyle w:val="NoSpacing"/>
              <w:rPr>
                <w:b/>
                <w:color w:val="FF0000"/>
                <w:sz w:val="24"/>
                <w:szCs w:val="24"/>
                <w:lang w:val="en-GB"/>
              </w:rPr>
            </w:pPr>
          </w:p>
        </w:tc>
        <w:tc>
          <w:tcPr>
            <w:tcW w:w="0" w:type="auto"/>
            <w:shd w:val="clear" w:color="auto" w:fill="C6D9F1" w:themeFill="text2" w:themeFillTint="33"/>
          </w:tcPr>
          <w:p w14:paraId="0864B525" w14:textId="77777777" w:rsidR="00C61D47" w:rsidRPr="00021B65" w:rsidRDefault="00C61D47" w:rsidP="00E51FE2">
            <w:pPr>
              <w:pStyle w:val="NoSpacing"/>
              <w:ind w:left="360"/>
              <w:rPr>
                <w:b/>
                <w:color w:val="FF0000"/>
                <w:sz w:val="24"/>
                <w:szCs w:val="24"/>
                <w:lang w:val="en-GB"/>
              </w:rPr>
            </w:pPr>
          </w:p>
        </w:tc>
        <w:tc>
          <w:tcPr>
            <w:tcW w:w="4490" w:type="dxa"/>
            <w:shd w:val="clear" w:color="auto" w:fill="C6D9F1" w:themeFill="text2" w:themeFillTint="33"/>
          </w:tcPr>
          <w:p w14:paraId="1A8601F1" w14:textId="77777777" w:rsidR="00C61D47" w:rsidRPr="00021B65" w:rsidRDefault="00C61D47" w:rsidP="00E51FE2">
            <w:pPr>
              <w:pStyle w:val="NoSpacing"/>
              <w:ind w:left="360"/>
              <w:rPr>
                <w:b/>
                <w:color w:val="FF0000"/>
                <w:sz w:val="24"/>
                <w:szCs w:val="24"/>
                <w:lang w:val="en-GB"/>
              </w:rPr>
            </w:pPr>
          </w:p>
        </w:tc>
      </w:tr>
      <w:tr w:rsidR="001826E2" w:rsidRPr="0001502F" w14:paraId="34DA4FF7" w14:textId="77777777" w:rsidTr="007A4F27">
        <w:tc>
          <w:tcPr>
            <w:tcW w:w="2959" w:type="dxa"/>
            <w:shd w:val="clear" w:color="auto" w:fill="auto"/>
          </w:tcPr>
          <w:p w14:paraId="3FBD266F" w14:textId="77777777" w:rsidR="002A0BC9" w:rsidRPr="00355871" w:rsidRDefault="00984409" w:rsidP="00241EE2">
            <w:pPr>
              <w:pStyle w:val="NoSpacing"/>
              <w:rPr>
                <w:b/>
                <w:sz w:val="20"/>
                <w:szCs w:val="20"/>
                <w:lang w:val="en-GB"/>
              </w:rPr>
            </w:pPr>
            <w:r w:rsidRPr="00355871">
              <w:rPr>
                <w:b/>
                <w:sz w:val="20"/>
                <w:szCs w:val="20"/>
                <w:lang w:val="en-GB"/>
              </w:rPr>
              <w:t>Provided to 3</w:t>
            </w:r>
            <w:r w:rsidR="002A0BC9" w:rsidRPr="00355871">
              <w:rPr>
                <w:b/>
                <w:sz w:val="20"/>
                <w:szCs w:val="20"/>
                <w:lang w:val="en-GB"/>
              </w:rPr>
              <w:t xml:space="preserve"> (children) - existing service users </w:t>
            </w:r>
          </w:p>
          <w:p w14:paraId="567848AA" w14:textId="77777777" w:rsidR="002A0BC9" w:rsidRPr="00355871" w:rsidRDefault="002A0BC9" w:rsidP="00241EE2">
            <w:pPr>
              <w:pStyle w:val="NoSpacing"/>
              <w:rPr>
                <w:b/>
                <w:sz w:val="20"/>
                <w:szCs w:val="20"/>
                <w:lang w:val="en-GB"/>
              </w:rPr>
            </w:pPr>
          </w:p>
          <w:p w14:paraId="5F888184" w14:textId="77777777" w:rsidR="00241EE2" w:rsidRPr="00355871" w:rsidRDefault="00984409" w:rsidP="00241EE2">
            <w:pPr>
              <w:pStyle w:val="NoSpacing"/>
              <w:rPr>
                <w:sz w:val="20"/>
                <w:szCs w:val="20"/>
                <w:lang w:val="en-GB"/>
              </w:rPr>
            </w:pPr>
            <w:r w:rsidRPr="00355871">
              <w:rPr>
                <w:sz w:val="20"/>
                <w:szCs w:val="20"/>
                <w:lang w:val="en-GB"/>
              </w:rPr>
              <w:t>3</w:t>
            </w:r>
            <w:r w:rsidR="00241EE2" w:rsidRPr="00355871">
              <w:rPr>
                <w:sz w:val="20"/>
                <w:szCs w:val="20"/>
                <w:lang w:val="en-GB"/>
              </w:rPr>
              <w:t xml:space="preserve"> children</w:t>
            </w:r>
            <w:r w:rsidR="00522A11" w:rsidRPr="00355871">
              <w:rPr>
                <w:sz w:val="20"/>
                <w:szCs w:val="20"/>
                <w:lang w:val="en-GB"/>
              </w:rPr>
              <w:t xml:space="preserve"> were </w:t>
            </w:r>
            <w:r w:rsidR="00241EE2" w:rsidRPr="00355871">
              <w:rPr>
                <w:sz w:val="20"/>
                <w:szCs w:val="20"/>
                <w:lang w:val="en-GB"/>
              </w:rPr>
              <w:t xml:space="preserve">offered </w:t>
            </w:r>
            <w:r w:rsidR="0050350A" w:rsidRPr="00355871">
              <w:rPr>
                <w:sz w:val="20"/>
                <w:szCs w:val="20"/>
                <w:lang w:val="en-GB"/>
              </w:rPr>
              <w:t xml:space="preserve">play </w:t>
            </w:r>
            <w:r w:rsidR="00522A11" w:rsidRPr="00355871">
              <w:rPr>
                <w:sz w:val="20"/>
                <w:szCs w:val="20"/>
                <w:lang w:val="en-GB"/>
              </w:rPr>
              <w:t xml:space="preserve">therapy </w:t>
            </w:r>
            <w:r w:rsidR="00241EE2" w:rsidRPr="00355871">
              <w:rPr>
                <w:sz w:val="20"/>
                <w:szCs w:val="20"/>
                <w:lang w:val="en-GB"/>
              </w:rPr>
              <w:t>based on</w:t>
            </w:r>
            <w:r w:rsidR="002A0BC9" w:rsidRPr="00355871">
              <w:rPr>
                <w:sz w:val="20"/>
                <w:szCs w:val="20"/>
                <w:lang w:val="en-GB"/>
              </w:rPr>
              <w:t xml:space="preserve"> the </w:t>
            </w:r>
            <w:r w:rsidR="00241EE2" w:rsidRPr="00355871">
              <w:rPr>
                <w:sz w:val="20"/>
                <w:szCs w:val="20"/>
                <w:lang w:val="en-GB"/>
              </w:rPr>
              <w:t>need</w:t>
            </w:r>
            <w:r w:rsidR="00522A11" w:rsidRPr="00355871">
              <w:rPr>
                <w:sz w:val="20"/>
                <w:szCs w:val="20"/>
                <w:lang w:val="en-GB"/>
              </w:rPr>
              <w:t>s</w:t>
            </w:r>
            <w:r w:rsidR="00241EE2" w:rsidRPr="00355871">
              <w:rPr>
                <w:sz w:val="20"/>
                <w:szCs w:val="20"/>
                <w:lang w:val="en-GB"/>
              </w:rPr>
              <w:t xml:space="preserve"> of </w:t>
            </w:r>
            <w:r w:rsidR="002A0BC9" w:rsidRPr="00355871">
              <w:rPr>
                <w:sz w:val="20"/>
                <w:szCs w:val="20"/>
                <w:lang w:val="en-GB"/>
              </w:rPr>
              <w:t xml:space="preserve">their </w:t>
            </w:r>
            <w:r w:rsidR="00241EE2" w:rsidRPr="00355871">
              <w:rPr>
                <w:sz w:val="20"/>
                <w:szCs w:val="20"/>
                <w:lang w:val="en-GB"/>
              </w:rPr>
              <w:t>family for twelve weeks</w:t>
            </w:r>
          </w:p>
          <w:p w14:paraId="12DD840A" w14:textId="77777777" w:rsidR="00241EE2" w:rsidRPr="00355871" w:rsidRDefault="00241EE2" w:rsidP="00241EE2">
            <w:pPr>
              <w:pStyle w:val="NoSpacing"/>
              <w:rPr>
                <w:b/>
                <w:sz w:val="20"/>
                <w:szCs w:val="20"/>
                <w:lang w:val="en-GB"/>
              </w:rPr>
            </w:pPr>
          </w:p>
          <w:p w14:paraId="571F3A5D" w14:textId="3D80700D" w:rsidR="00984409" w:rsidRPr="00355871" w:rsidRDefault="00984409" w:rsidP="00241EE2">
            <w:pPr>
              <w:pStyle w:val="NoSpacing"/>
              <w:rPr>
                <w:sz w:val="20"/>
                <w:szCs w:val="20"/>
                <w:lang w:val="en-GB"/>
              </w:rPr>
            </w:pPr>
            <w:r w:rsidRPr="00355871">
              <w:rPr>
                <w:sz w:val="20"/>
                <w:szCs w:val="20"/>
                <w:lang w:val="en-GB"/>
              </w:rPr>
              <w:t>Finished in March due to Covid</w:t>
            </w:r>
            <w:r w:rsidR="00587D1A">
              <w:rPr>
                <w:sz w:val="20"/>
                <w:szCs w:val="20"/>
                <w:lang w:val="en-GB"/>
              </w:rPr>
              <w:t>-</w:t>
            </w:r>
            <w:r w:rsidRPr="00355871">
              <w:rPr>
                <w:sz w:val="20"/>
                <w:szCs w:val="20"/>
                <w:lang w:val="en-GB"/>
              </w:rPr>
              <w:t>19</w:t>
            </w:r>
          </w:p>
        </w:tc>
        <w:tc>
          <w:tcPr>
            <w:tcW w:w="0" w:type="auto"/>
            <w:shd w:val="clear" w:color="auto" w:fill="auto"/>
          </w:tcPr>
          <w:p w14:paraId="640EED9B" w14:textId="77777777" w:rsidR="00241EE2" w:rsidRPr="00355871" w:rsidRDefault="00241EE2" w:rsidP="004630E8">
            <w:pPr>
              <w:pStyle w:val="NoSpacing"/>
              <w:numPr>
                <w:ilvl w:val="0"/>
                <w:numId w:val="14"/>
              </w:numPr>
              <w:rPr>
                <w:sz w:val="20"/>
                <w:szCs w:val="20"/>
                <w:lang w:val="en-GB"/>
              </w:rPr>
            </w:pPr>
            <w:r w:rsidRPr="00355871">
              <w:rPr>
                <w:sz w:val="20"/>
                <w:szCs w:val="20"/>
                <w:lang w:val="en-GB"/>
              </w:rPr>
              <w:t>Play therapist work</w:t>
            </w:r>
            <w:r w:rsidR="00522A11" w:rsidRPr="00355871">
              <w:rPr>
                <w:sz w:val="20"/>
                <w:szCs w:val="20"/>
                <w:lang w:val="en-GB"/>
              </w:rPr>
              <w:t>ed</w:t>
            </w:r>
            <w:r w:rsidRPr="00355871">
              <w:rPr>
                <w:sz w:val="20"/>
                <w:szCs w:val="20"/>
                <w:lang w:val="en-GB"/>
              </w:rPr>
              <w:t xml:space="preserve"> with the children</w:t>
            </w:r>
            <w:r w:rsidR="00522A11" w:rsidRPr="00355871">
              <w:rPr>
                <w:sz w:val="20"/>
                <w:szCs w:val="20"/>
                <w:lang w:val="en-GB"/>
              </w:rPr>
              <w:t xml:space="preserve"> giving</w:t>
            </w:r>
            <w:r w:rsidRPr="00355871">
              <w:rPr>
                <w:sz w:val="20"/>
                <w:szCs w:val="20"/>
                <w:lang w:val="en-GB"/>
              </w:rPr>
              <w:t xml:space="preserve"> support to deal with family circumstances</w:t>
            </w:r>
            <w:r w:rsidR="001826E2" w:rsidRPr="00355871">
              <w:rPr>
                <w:sz w:val="20"/>
                <w:szCs w:val="20"/>
                <w:lang w:val="en-GB"/>
              </w:rPr>
              <w:t xml:space="preserve">, complex issues </w:t>
            </w:r>
          </w:p>
          <w:p w14:paraId="2BBE3BC3" w14:textId="77777777" w:rsidR="00C04545" w:rsidRPr="00355871" w:rsidRDefault="001826E2" w:rsidP="004630E8">
            <w:pPr>
              <w:pStyle w:val="NoSpacing"/>
              <w:numPr>
                <w:ilvl w:val="0"/>
                <w:numId w:val="14"/>
              </w:numPr>
              <w:rPr>
                <w:sz w:val="20"/>
                <w:szCs w:val="20"/>
                <w:lang w:val="en-GB"/>
              </w:rPr>
            </w:pPr>
            <w:r w:rsidRPr="00355871">
              <w:rPr>
                <w:sz w:val="20"/>
                <w:szCs w:val="20"/>
                <w:lang w:val="en-GB"/>
              </w:rPr>
              <w:t>Child and family continue</w:t>
            </w:r>
            <w:r w:rsidR="0050350A" w:rsidRPr="00355871">
              <w:rPr>
                <w:sz w:val="20"/>
                <w:szCs w:val="20"/>
                <w:lang w:val="en-GB"/>
              </w:rPr>
              <w:t xml:space="preserve"> to engage in Cumas service.  M</w:t>
            </w:r>
            <w:r w:rsidRPr="00355871">
              <w:rPr>
                <w:sz w:val="20"/>
                <w:szCs w:val="20"/>
                <w:lang w:val="en-GB"/>
              </w:rPr>
              <w:t xml:space="preserve">ost would have completed individual work but felt the need </w:t>
            </w:r>
            <w:r w:rsidR="0050350A" w:rsidRPr="00355871">
              <w:rPr>
                <w:sz w:val="20"/>
                <w:szCs w:val="20"/>
                <w:lang w:val="en-GB"/>
              </w:rPr>
              <w:t xml:space="preserve">for </w:t>
            </w:r>
            <w:r w:rsidRPr="00355871">
              <w:rPr>
                <w:sz w:val="20"/>
                <w:szCs w:val="20"/>
                <w:lang w:val="en-GB"/>
              </w:rPr>
              <w:t>additional support to deal with complex issues</w:t>
            </w:r>
          </w:p>
        </w:tc>
        <w:tc>
          <w:tcPr>
            <w:tcW w:w="4490" w:type="dxa"/>
            <w:shd w:val="clear" w:color="auto" w:fill="auto"/>
          </w:tcPr>
          <w:p w14:paraId="3C076342" w14:textId="77777777" w:rsidR="00241EE2" w:rsidRPr="00355871" w:rsidRDefault="00241EE2" w:rsidP="004630E8">
            <w:pPr>
              <w:pStyle w:val="NoSpacing"/>
              <w:numPr>
                <w:ilvl w:val="0"/>
                <w:numId w:val="13"/>
              </w:numPr>
              <w:rPr>
                <w:sz w:val="20"/>
                <w:szCs w:val="20"/>
                <w:lang w:val="en-GB"/>
              </w:rPr>
            </w:pPr>
            <w:r w:rsidRPr="00355871">
              <w:rPr>
                <w:sz w:val="20"/>
                <w:szCs w:val="20"/>
                <w:lang w:val="en-GB"/>
              </w:rPr>
              <w:t>Improve</w:t>
            </w:r>
            <w:r w:rsidR="00445F2E" w:rsidRPr="00355871">
              <w:rPr>
                <w:sz w:val="20"/>
                <w:szCs w:val="20"/>
                <w:lang w:val="en-GB"/>
              </w:rPr>
              <w:t>d</w:t>
            </w:r>
            <w:r w:rsidRPr="00355871">
              <w:rPr>
                <w:sz w:val="20"/>
                <w:szCs w:val="20"/>
                <w:lang w:val="en-GB"/>
              </w:rPr>
              <w:t xml:space="preserve"> understanding.</w:t>
            </w:r>
          </w:p>
          <w:p w14:paraId="0277B665" w14:textId="77777777" w:rsidR="00241EE2" w:rsidRPr="00355871" w:rsidRDefault="00241EE2" w:rsidP="004630E8">
            <w:pPr>
              <w:pStyle w:val="NoSpacing"/>
              <w:numPr>
                <w:ilvl w:val="0"/>
                <w:numId w:val="13"/>
              </w:numPr>
              <w:rPr>
                <w:sz w:val="20"/>
                <w:szCs w:val="20"/>
                <w:lang w:val="en-GB"/>
              </w:rPr>
            </w:pPr>
            <w:r w:rsidRPr="00355871">
              <w:rPr>
                <w:sz w:val="20"/>
                <w:szCs w:val="20"/>
                <w:lang w:val="en-GB"/>
              </w:rPr>
              <w:t>Safe space</w:t>
            </w:r>
          </w:p>
          <w:p w14:paraId="459CE4E2" w14:textId="77777777" w:rsidR="001826E2" w:rsidRPr="00355871" w:rsidRDefault="001826E2" w:rsidP="004630E8">
            <w:pPr>
              <w:pStyle w:val="NoSpacing"/>
              <w:numPr>
                <w:ilvl w:val="0"/>
                <w:numId w:val="13"/>
              </w:numPr>
              <w:rPr>
                <w:sz w:val="20"/>
                <w:szCs w:val="20"/>
                <w:lang w:val="en-GB"/>
              </w:rPr>
            </w:pPr>
            <w:r w:rsidRPr="00355871">
              <w:rPr>
                <w:sz w:val="20"/>
                <w:szCs w:val="20"/>
                <w:lang w:val="en-GB"/>
              </w:rPr>
              <w:t xml:space="preserve">Works at young person’s pace </w:t>
            </w:r>
            <w:r w:rsidR="006D65F4" w:rsidRPr="00355871">
              <w:rPr>
                <w:sz w:val="20"/>
                <w:szCs w:val="20"/>
                <w:lang w:val="en-GB"/>
              </w:rPr>
              <w:t xml:space="preserve">where </w:t>
            </w:r>
            <w:r w:rsidR="0011608F" w:rsidRPr="00355871">
              <w:rPr>
                <w:sz w:val="20"/>
                <w:szCs w:val="20"/>
                <w:lang w:val="en-GB"/>
              </w:rPr>
              <w:t xml:space="preserve">they take the lead </w:t>
            </w:r>
          </w:p>
          <w:p w14:paraId="2F0581AE" w14:textId="77777777" w:rsidR="0011608F" w:rsidRPr="00355871" w:rsidRDefault="0011608F" w:rsidP="004630E8">
            <w:pPr>
              <w:pStyle w:val="NoSpacing"/>
              <w:numPr>
                <w:ilvl w:val="0"/>
                <w:numId w:val="13"/>
              </w:numPr>
              <w:rPr>
                <w:sz w:val="20"/>
                <w:szCs w:val="20"/>
                <w:lang w:val="en-GB"/>
              </w:rPr>
            </w:pPr>
            <w:r w:rsidRPr="00355871">
              <w:rPr>
                <w:sz w:val="20"/>
                <w:szCs w:val="20"/>
                <w:lang w:val="en-GB"/>
              </w:rPr>
              <w:t>Time to work through issues in a non-threatening environment</w:t>
            </w:r>
          </w:p>
          <w:p w14:paraId="014CB6F3" w14:textId="77777777" w:rsidR="0011608F" w:rsidRPr="00355871" w:rsidRDefault="0011608F" w:rsidP="004630E8">
            <w:pPr>
              <w:pStyle w:val="NoSpacing"/>
              <w:numPr>
                <w:ilvl w:val="0"/>
                <w:numId w:val="13"/>
              </w:numPr>
              <w:rPr>
                <w:sz w:val="20"/>
                <w:szCs w:val="20"/>
                <w:lang w:val="en-GB"/>
              </w:rPr>
            </w:pPr>
            <w:r w:rsidRPr="00355871">
              <w:rPr>
                <w:sz w:val="20"/>
                <w:szCs w:val="20"/>
                <w:lang w:val="en-GB"/>
              </w:rPr>
              <w:t>Less angry, better communication, happier, new co</w:t>
            </w:r>
            <w:r w:rsidR="00BA76F0" w:rsidRPr="00355871">
              <w:rPr>
                <w:sz w:val="20"/>
                <w:szCs w:val="20"/>
                <w:lang w:val="en-GB"/>
              </w:rPr>
              <w:t xml:space="preserve">ping skills, bereavement support </w:t>
            </w:r>
          </w:p>
          <w:p w14:paraId="7713275F" w14:textId="77777777" w:rsidR="00241EE2" w:rsidRPr="00355871" w:rsidRDefault="00241EE2" w:rsidP="00C61EDD">
            <w:pPr>
              <w:pStyle w:val="NoSpacing"/>
              <w:ind w:left="360"/>
              <w:rPr>
                <w:sz w:val="20"/>
                <w:szCs w:val="20"/>
                <w:lang w:val="en-GB"/>
              </w:rPr>
            </w:pPr>
          </w:p>
        </w:tc>
      </w:tr>
    </w:tbl>
    <w:p w14:paraId="363A7DB0" w14:textId="77777777" w:rsidR="00A65FD6" w:rsidRDefault="00A65FD6" w:rsidP="00EE22AC">
      <w:pPr>
        <w:rPr>
          <w:rFonts w:ascii="Calibri" w:hAnsi="Calibri" w:cs="Arial"/>
          <w:b/>
          <w:color w:val="000000" w:themeColor="text1"/>
          <w:lang w:val="en-GB"/>
        </w:rPr>
      </w:pPr>
    </w:p>
    <w:p w14:paraId="3AC19164" w14:textId="77777777" w:rsidR="0068760E" w:rsidRDefault="0068760E" w:rsidP="00B10469">
      <w:pPr>
        <w:rPr>
          <w:lang w:val="en-IE" w:eastAsia="en-IE"/>
        </w:rPr>
      </w:pPr>
    </w:p>
    <w:p w14:paraId="2EF37D06" w14:textId="77777777" w:rsidR="0068760E" w:rsidRDefault="0068760E" w:rsidP="00B10469">
      <w:pPr>
        <w:rPr>
          <w:lang w:val="en-IE" w:eastAsia="en-IE"/>
        </w:rPr>
      </w:pPr>
    </w:p>
    <w:p w14:paraId="7DCF2D6E" w14:textId="77777777" w:rsidR="00874CBC" w:rsidRDefault="00874CBC" w:rsidP="00B10469">
      <w:pPr>
        <w:rPr>
          <w:lang w:val="en-IE" w:eastAsia="en-IE"/>
        </w:rPr>
      </w:pPr>
    </w:p>
    <w:p w14:paraId="0753A29D" w14:textId="77777777" w:rsidR="00CF7576" w:rsidRDefault="00CF7576" w:rsidP="0054602C">
      <w:pPr>
        <w:spacing w:line="360" w:lineRule="auto"/>
        <w:rPr>
          <w:lang w:val="en-IE" w:eastAsia="en-IE"/>
        </w:rPr>
      </w:pPr>
    </w:p>
    <w:p w14:paraId="2E920FA4" w14:textId="35742F04" w:rsidR="00CF7576" w:rsidRPr="00A7248C" w:rsidRDefault="00A7248C" w:rsidP="0054602C">
      <w:pPr>
        <w:spacing w:line="360" w:lineRule="auto"/>
        <w:rPr>
          <w:rFonts w:asciiTheme="minorHAnsi" w:hAnsiTheme="minorHAnsi" w:cstheme="minorHAnsi"/>
          <w:b/>
          <w:lang w:val="en-IE" w:eastAsia="en-IE"/>
        </w:rPr>
      </w:pPr>
      <w:r w:rsidRPr="00A7248C">
        <w:rPr>
          <w:rFonts w:asciiTheme="minorHAnsi" w:hAnsiTheme="minorHAnsi" w:cstheme="minorHAnsi"/>
          <w:b/>
          <w:lang w:val="en-IE" w:eastAsia="en-IE"/>
        </w:rPr>
        <w:t xml:space="preserve">2.12 </w:t>
      </w:r>
      <w:r w:rsidR="00CF7576" w:rsidRPr="00911740">
        <w:rPr>
          <w:rFonts w:asciiTheme="minorHAnsi" w:hAnsiTheme="minorHAnsi" w:cstheme="minorHAnsi"/>
          <w:b/>
          <w:lang w:val="en-IE" w:eastAsia="en-IE"/>
        </w:rPr>
        <w:t>Networking in the pandemic</w:t>
      </w:r>
    </w:p>
    <w:p w14:paraId="7CF4A34C" w14:textId="5A61680C" w:rsidR="00B10469" w:rsidRPr="00A7248C" w:rsidRDefault="00F76780" w:rsidP="0054602C">
      <w:pPr>
        <w:shd w:val="clear" w:color="auto" w:fill="FFFFFF"/>
        <w:spacing w:line="360" w:lineRule="auto"/>
        <w:rPr>
          <w:rFonts w:asciiTheme="minorHAnsi" w:hAnsiTheme="minorHAnsi" w:cstheme="minorHAnsi"/>
          <w:color w:val="222222"/>
          <w:lang w:eastAsia="en-IE"/>
        </w:rPr>
      </w:pPr>
      <w:r w:rsidRPr="00A7248C">
        <w:rPr>
          <w:rFonts w:asciiTheme="minorHAnsi" w:hAnsiTheme="minorHAnsi" w:cstheme="minorHAnsi"/>
          <w:color w:val="222222"/>
          <w:lang w:eastAsia="en-IE"/>
        </w:rPr>
        <w:t>2020 was a very different year as a result of the pandemic and d</w:t>
      </w:r>
      <w:r w:rsidR="00B10469" w:rsidRPr="00A7248C">
        <w:rPr>
          <w:rFonts w:asciiTheme="minorHAnsi" w:hAnsiTheme="minorHAnsi" w:cstheme="minorHAnsi"/>
          <w:color w:val="222222"/>
          <w:lang w:eastAsia="en-IE"/>
        </w:rPr>
        <w:t>uring this time we felt it was more important than ever to take a more collaborative approach to our work. In March 2020 we engaged with a number of other services through zoom to firstly tackle the problem of food poverty during this crisis</w:t>
      </w:r>
      <w:r w:rsidRPr="00A7248C">
        <w:rPr>
          <w:rFonts w:asciiTheme="minorHAnsi" w:hAnsiTheme="minorHAnsi" w:cstheme="minorHAnsi"/>
          <w:color w:val="222222"/>
          <w:lang w:eastAsia="en-IE"/>
        </w:rPr>
        <w:t xml:space="preserve"> and a</w:t>
      </w:r>
      <w:r w:rsidR="00B10469" w:rsidRPr="00A7248C">
        <w:rPr>
          <w:rFonts w:asciiTheme="minorHAnsi" w:hAnsiTheme="minorHAnsi" w:cstheme="minorHAnsi"/>
          <w:color w:val="222222"/>
          <w:lang w:eastAsia="en-IE"/>
        </w:rPr>
        <w:t xml:space="preserve"> local food drive was set up. As a service we referred families into the food drive, offered transport and sought an extra €5,000 in funding for it. Through these meetings it became apparent that there were many other issues </w:t>
      </w:r>
      <w:r w:rsidRPr="00A7248C">
        <w:rPr>
          <w:rFonts w:asciiTheme="minorHAnsi" w:hAnsiTheme="minorHAnsi" w:cstheme="minorHAnsi"/>
          <w:color w:val="222222"/>
          <w:lang w:eastAsia="en-IE"/>
        </w:rPr>
        <w:t>arising</w:t>
      </w:r>
      <w:r w:rsidR="00B10469" w:rsidRPr="00A7248C">
        <w:rPr>
          <w:rFonts w:asciiTheme="minorHAnsi" w:hAnsiTheme="minorHAnsi" w:cstheme="minorHAnsi"/>
          <w:color w:val="222222"/>
          <w:lang w:eastAsia="en-IE"/>
        </w:rPr>
        <w:t xml:space="preserve"> in the </w:t>
      </w:r>
      <w:r w:rsidRPr="00A7248C">
        <w:rPr>
          <w:rFonts w:asciiTheme="minorHAnsi" w:hAnsiTheme="minorHAnsi" w:cstheme="minorHAnsi"/>
          <w:color w:val="222222"/>
          <w:lang w:eastAsia="en-IE"/>
        </w:rPr>
        <w:t>c</w:t>
      </w:r>
      <w:r w:rsidR="00B10469" w:rsidRPr="00A7248C">
        <w:rPr>
          <w:rFonts w:asciiTheme="minorHAnsi" w:hAnsiTheme="minorHAnsi" w:cstheme="minorHAnsi"/>
          <w:color w:val="222222"/>
          <w:lang w:eastAsia="en-IE"/>
        </w:rPr>
        <w:t xml:space="preserve">ommunity </w:t>
      </w:r>
      <w:r w:rsidRPr="00A7248C">
        <w:rPr>
          <w:rFonts w:asciiTheme="minorHAnsi" w:hAnsiTheme="minorHAnsi" w:cstheme="minorHAnsi"/>
          <w:color w:val="222222"/>
          <w:lang w:eastAsia="en-IE"/>
        </w:rPr>
        <w:t xml:space="preserve">as a result of </w:t>
      </w:r>
      <w:r w:rsidR="00CF7576" w:rsidRPr="00A7248C">
        <w:rPr>
          <w:rFonts w:asciiTheme="minorHAnsi" w:hAnsiTheme="minorHAnsi" w:cstheme="minorHAnsi"/>
          <w:color w:val="222222"/>
          <w:lang w:eastAsia="en-IE"/>
        </w:rPr>
        <w:t>c</w:t>
      </w:r>
      <w:r w:rsidR="00B10469" w:rsidRPr="00A7248C">
        <w:rPr>
          <w:rFonts w:asciiTheme="minorHAnsi" w:hAnsiTheme="minorHAnsi" w:cstheme="minorHAnsi"/>
          <w:color w:val="222222"/>
          <w:lang w:eastAsia="en-IE"/>
        </w:rPr>
        <w:t>ovid-19. A number of other subgroups were set up to respond to the needs that NLC are involved with, these included:</w:t>
      </w:r>
    </w:p>
    <w:p w14:paraId="50299D0F" w14:textId="77777777" w:rsidR="00B10469" w:rsidRPr="00BA53C9" w:rsidRDefault="00B10469" w:rsidP="0054602C">
      <w:pPr>
        <w:spacing w:line="360" w:lineRule="auto"/>
        <w:rPr>
          <w:rFonts w:asciiTheme="minorHAnsi" w:hAnsiTheme="minorHAnsi" w:cstheme="minorHAnsi"/>
          <w:lang w:val="en-IE" w:eastAsia="en-IE"/>
        </w:rPr>
      </w:pPr>
    </w:p>
    <w:p w14:paraId="452F5317" w14:textId="12A0BC8D" w:rsidR="00A7248C" w:rsidRDefault="00B10469" w:rsidP="0054602C">
      <w:pPr>
        <w:spacing w:line="360" w:lineRule="auto"/>
        <w:rPr>
          <w:rFonts w:asciiTheme="minorHAnsi" w:hAnsiTheme="minorHAnsi" w:cstheme="minorHAnsi"/>
          <w:b/>
          <w:lang w:val="en-IE" w:eastAsia="en-IE"/>
        </w:rPr>
      </w:pPr>
      <w:r w:rsidRPr="00BA53C9">
        <w:rPr>
          <w:rFonts w:asciiTheme="minorHAnsi" w:hAnsiTheme="minorHAnsi" w:cstheme="minorHAnsi"/>
          <w:b/>
          <w:lang w:val="en-IE" w:eastAsia="en-IE"/>
        </w:rPr>
        <w:lastRenderedPageBreak/>
        <w:t>Bereavement subgroup</w:t>
      </w:r>
    </w:p>
    <w:p w14:paraId="129791A4" w14:textId="3A0C27DA" w:rsidR="007F48B6" w:rsidRDefault="00F76780" w:rsidP="0054602C">
      <w:pPr>
        <w:spacing w:line="360" w:lineRule="auto"/>
        <w:rPr>
          <w:rFonts w:asciiTheme="minorHAnsi" w:hAnsiTheme="minorHAnsi" w:cstheme="minorHAnsi"/>
          <w:lang w:val="en-IE" w:eastAsia="en-IE"/>
        </w:rPr>
      </w:pPr>
      <w:r>
        <w:rPr>
          <w:rFonts w:asciiTheme="minorHAnsi" w:hAnsiTheme="minorHAnsi" w:cstheme="minorHAnsi"/>
          <w:lang w:val="en-IE" w:eastAsia="en-IE"/>
        </w:rPr>
        <w:t xml:space="preserve">A </w:t>
      </w:r>
      <w:r w:rsidR="00B10469" w:rsidRPr="00BA53C9">
        <w:rPr>
          <w:rFonts w:asciiTheme="minorHAnsi" w:hAnsiTheme="minorHAnsi" w:cstheme="minorHAnsi"/>
          <w:lang w:val="en-IE" w:eastAsia="en-IE"/>
        </w:rPr>
        <w:t xml:space="preserve">bereavement Facebook page </w:t>
      </w:r>
      <w:r>
        <w:rPr>
          <w:rFonts w:asciiTheme="minorHAnsi" w:hAnsiTheme="minorHAnsi" w:cstheme="minorHAnsi"/>
          <w:lang w:val="en-IE" w:eastAsia="en-IE"/>
        </w:rPr>
        <w:t>was</w:t>
      </w:r>
      <w:r w:rsidRPr="00BA53C9">
        <w:rPr>
          <w:rFonts w:asciiTheme="minorHAnsi" w:hAnsiTheme="minorHAnsi" w:cstheme="minorHAnsi"/>
          <w:lang w:val="en-IE" w:eastAsia="en-IE"/>
        </w:rPr>
        <w:t xml:space="preserve"> </w:t>
      </w:r>
      <w:r w:rsidR="00B10469" w:rsidRPr="00BA53C9">
        <w:rPr>
          <w:rFonts w:asciiTheme="minorHAnsi" w:hAnsiTheme="minorHAnsi" w:cstheme="minorHAnsi"/>
          <w:lang w:val="en-IE" w:eastAsia="en-IE"/>
        </w:rPr>
        <w:t xml:space="preserve">set up </w:t>
      </w:r>
      <w:r>
        <w:rPr>
          <w:rFonts w:asciiTheme="minorHAnsi" w:hAnsiTheme="minorHAnsi" w:cstheme="minorHAnsi"/>
          <w:lang w:val="en-IE" w:eastAsia="en-IE"/>
        </w:rPr>
        <w:t>to provide a space for</w:t>
      </w:r>
      <w:r w:rsidR="00B10469" w:rsidRPr="00BA53C9">
        <w:rPr>
          <w:rFonts w:asciiTheme="minorHAnsi" w:hAnsiTheme="minorHAnsi" w:cstheme="minorHAnsi"/>
          <w:lang w:val="en-IE" w:eastAsia="en-IE"/>
        </w:rPr>
        <w:t xml:space="preserve"> family members </w:t>
      </w:r>
      <w:r>
        <w:rPr>
          <w:rFonts w:asciiTheme="minorHAnsi" w:hAnsiTheme="minorHAnsi" w:cstheme="minorHAnsi"/>
          <w:lang w:val="en-IE" w:eastAsia="en-IE"/>
        </w:rPr>
        <w:t>to</w:t>
      </w:r>
      <w:r w:rsidRPr="00BA53C9">
        <w:rPr>
          <w:rFonts w:asciiTheme="minorHAnsi" w:hAnsiTheme="minorHAnsi" w:cstheme="minorHAnsi"/>
          <w:lang w:val="en-IE" w:eastAsia="en-IE"/>
        </w:rPr>
        <w:t xml:space="preserve"> </w:t>
      </w:r>
      <w:r w:rsidR="00B10469" w:rsidRPr="00BA53C9">
        <w:rPr>
          <w:rFonts w:asciiTheme="minorHAnsi" w:hAnsiTheme="minorHAnsi" w:cstheme="minorHAnsi"/>
          <w:lang w:val="en-IE" w:eastAsia="en-IE"/>
        </w:rPr>
        <w:t xml:space="preserve">share stories of </w:t>
      </w:r>
      <w:r>
        <w:rPr>
          <w:rFonts w:asciiTheme="minorHAnsi" w:hAnsiTheme="minorHAnsi" w:cstheme="minorHAnsi"/>
          <w:lang w:val="en-IE" w:eastAsia="en-IE"/>
        </w:rPr>
        <w:t xml:space="preserve">their </w:t>
      </w:r>
      <w:r w:rsidR="00B10469" w:rsidRPr="00BA53C9">
        <w:rPr>
          <w:rFonts w:asciiTheme="minorHAnsi" w:hAnsiTheme="minorHAnsi" w:cstheme="minorHAnsi"/>
          <w:lang w:val="en-IE" w:eastAsia="en-IE"/>
        </w:rPr>
        <w:t>loved ones</w:t>
      </w:r>
      <w:r>
        <w:rPr>
          <w:rFonts w:asciiTheme="minorHAnsi" w:hAnsiTheme="minorHAnsi" w:cstheme="minorHAnsi"/>
          <w:lang w:val="en-IE" w:eastAsia="en-IE"/>
        </w:rPr>
        <w:t>. A</w:t>
      </w:r>
      <w:r w:rsidR="00B10469" w:rsidRPr="00BA53C9">
        <w:rPr>
          <w:rFonts w:asciiTheme="minorHAnsi" w:hAnsiTheme="minorHAnsi" w:cstheme="minorHAnsi"/>
          <w:lang w:val="en-IE" w:eastAsia="en-IE"/>
        </w:rPr>
        <w:t xml:space="preserve"> </w:t>
      </w:r>
      <w:r w:rsidR="00A73A4B" w:rsidRPr="00BA53C9">
        <w:rPr>
          <w:rFonts w:asciiTheme="minorHAnsi" w:hAnsiTheme="minorHAnsi" w:cstheme="minorHAnsi"/>
          <w:lang w:val="en-IE" w:eastAsia="en-IE"/>
        </w:rPr>
        <w:t>candlelight</w:t>
      </w:r>
      <w:r w:rsidR="00B10469" w:rsidRPr="00BA53C9">
        <w:rPr>
          <w:rFonts w:asciiTheme="minorHAnsi" w:hAnsiTheme="minorHAnsi" w:cstheme="minorHAnsi"/>
          <w:lang w:val="en-IE" w:eastAsia="en-IE"/>
        </w:rPr>
        <w:t xml:space="preserve"> vigil (online) </w:t>
      </w:r>
      <w:r>
        <w:rPr>
          <w:rFonts w:asciiTheme="minorHAnsi" w:hAnsiTheme="minorHAnsi" w:cstheme="minorHAnsi"/>
          <w:lang w:val="en-IE" w:eastAsia="en-IE"/>
        </w:rPr>
        <w:t xml:space="preserve">was also held </w:t>
      </w:r>
      <w:r w:rsidR="00A73A4B">
        <w:rPr>
          <w:rFonts w:asciiTheme="minorHAnsi" w:hAnsiTheme="minorHAnsi" w:cstheme="minorHAnsi"/>
          <w:lang w:val="en-IE" w:eastAsia="en-IE"/>
        </w:rPr>
        <w:t xml:space="preserve">to </w:t>
      </w:r>
      <w:r w:rsidR="00A73A4B" w:rsidRPr="00BA53C9">
        <w:rPr>
          <w:rFonts w:asciiTheme="minorHAnsi" w:hAnsiTheme="minorHAnsi" w:cstheme="minorHAnsi"/>
          <w:lang w:val="en-IE" w:eastAsia="en-IE"/>
        </w:rPr>
        <w:t>support</w:t>
      </w:r>
      <w:r w:rsidR="00B10469" w:rsidRPr="00BA53C9">
        <w:rPr>
          <w:rFonts w:asciiTheme="minorHAnsi" w:hAnsiTheme="minorHAnsi" w:cstheme="minorHAnsi"/>
          <w:lang w:val="en-IE" w:eastAsia="en-IE"/>
        </w:rPr>
        <w:t xml:space="preserve"> families at a time of isolation when our usual rituals around death could not be </w:t>
      </w:r>
      <w:r>
        <w:rPr>
          <w:rFonts w:asciiTheme="minorHAnsi" w:hAnsiTheme="minorHAnsi" w:cstheme="minorHAnsi"/>
          <w:lang w:val="en-IE" w:eastAsia="en-IE"/>
        </w:rPr>
        <w:t>observed.</w:t>
      </w:r>
    </w:p>
    <w:p w14:paraId="081DEE34" w14:textId="77777777" w:rsidR="00BA53C9" w:rsidRPr="00BA53C9" w:rsidRDefault="00BA53C9" w:rsidP="0054602C">
      <w:pPr>
        <w:spacing w:line="360" w:lineRule="auto"/>
        <w:rPr>
          <w:rFonts w:asciiTheme="minorHAnsi" w:hAnsiTheme="minorHAnsi" w:cstheme="minorHAnsi"/>
          <w:lang w:val="en-IE" w:eastAsia="en-IE"/>
        </w:rPr>
      </w:pPr>
    </w:p>
    <w:p w14:paraId="317F4A53" w14:textId="30D5BC2C" w:rsidR="00A7248C" w:rsidRDefault="00B10469" w:rsidP="0054602C">
      <w:pPr>
        <w:spacing w:line="360" w:lineRule="auto"/>
        <w:rPr>
          <w:rFonts w:asciiTheme="minorHAnsi" w:hAnsiTheme="minorHAnsi" w:cstheme="minorHAnsi"/>
          <w:b/>
          <w:lang w:val="en-IE" w:eastAsia="en-IE"/>
        </w:rPr>
      </w:pPr>
      <w:r w:rsidRPr="00BA53C9">
        <w:rPr>
          <w:rFonts w:asciiTheme="minorHAnsi" w:hAnsiTheme="minorHAnsi" w:cstheme="minorHAnsi"/>
          <w:b/>
          <w:lang w:val="en-IE" w:eastAsia="en-IE"/>
        </w:rPr>
        <w:t xml:space="preserve">Mental Health </w:t>
      </w:r>
      <w:r w:rsidR="00A73A4B">
        <w:rPr>
          <w:rFonts w:asciiTheme="minorHAnsi" w:hAnsiTheme="minorHAnsi" w:cstheme="minorHAnsi"/>
          <w:b/>
          <w:lang w:val="en-IE" w:eastAsia="en-IE"/>
        </w:rPr>
        <w:t>s</w:t>
      </w:r>
      <w:r w:rsidR="00A73A4B" w:rsidRPr="00BA53C9">
        <w:rPr>
          <w:rFonts w:asciiTheme="minorHAnsi" w:hAnsiTheme="minorHAnsi" w:cstheme="minorHAnsi"/>
          <w:b/>
          <w:lang w:val="en-IE" w:eastAsia="en-IE"/>
        </w:rPr>
        <w:t>ubgroup</w:t>
      </w:r>
    </w:p>
    <w:p w14:paraId="5BBAEFDB" w14:textId="3147B317" w:rsidR="00B10469" w:rsidRPr="00BA53C9" w:rsidRDefault="00F76780" w:rsidP="0054602C">
      <w:pPr>
        <w:spacing w:line="360" w:lineRule="auto"/>
        <w:rPr>
          <w:rFonts w:asciiTheme="minorHAnsi" w:hAnsiTheme="minorHAnsi" w:cstheme="minorHAnsi"/>
          <w:lang w:val="en-IE" w:eastAsia="en-IE"/>
        </w:rPr>
      </w:pPr>
      <w:r>
        <w:rPr>
          <w:rFonts w:asciiTheme="minorHAnsi" w:hAnsiTheme="minorHAnsi" w:cstheme="minorHAnsi"/>
          <w:lang w:val="en-IE" w:eastAsia="en-IE"/>
        </w:rPr>
        <w:t>This</w:t>
      </w:r>
      <w:r w:rsidR="00B10469" w:rsidRPr="00BA53C9">
        <w:rPr>
          <w:rFonts w:asciiTheme="minorHAnsi" w:hAnsiTheme="minorHAnsi" w:cstheme="minorHAnsi"/>
          <w:lang w:val="en-IE" w:eastAsia="en-IE"/>
        </w:rPr>
        <w:t xml:space="preserve"> consisted of a number of responses to support the community. It also aimed to support local staff through this </w:t>
      </w:r>
      <w:r>
        <w:rPr>
          <w:rFonts w:asciiTheme="minorHAnsi" w:hAnsiTheme="minorHAnsi" w:cstheme="minorHAnsi"/>
          <w:lang w:val="en-IE" w:eastAsia="en-IE"/>
        </w:rPr>
        <w:t>difficult</w:t>
      </w:r>
      <w:r w:rsidRPr="00BA53C9">
        <w:rPr>
          <w:rFonts w:asciiTheme="minorHAnsi" w:hAnsiTheme="minorHAnsi" w:cstheme="minorHAnsi"/>
          <w:lang w:val="en-IE" w:eastAsia="en-IE"/>
        </w:rPr>
        <w:t xml:space="preserve"> </w:t>
      </w:r>
      <w:r w:rsidR="00B10469" w:rsidRPr="00BA53C9">
        <w:rPr>
          <w:rFonts w:asciiTheme="minorHAnsi" w:hAnsiTheme="minorHAnsi" w:cstheme="minorHAnsi"/>
          <w:lang w:val="en-IE" w:eastAsia="en-IE"/>
        </w:rPr>
        <w:t xml:space="preserve">time. NLC arranged a mental health morning in conjunction with Suicide or Survive </w:t>
      </w:r>
      <w:r w:rsidR="007224F8">
        <w:rPr>
          <w:rFonts w:asciiTheme="minorHAnsi" w:hAnsiTheme="minorHAnsi" w:cstheme="minorHAnsi"/>
          <w:lang w:val="en-IE" w:eastAsia="en-IE"/>
        </w:rPr>
        <w:t>(</w:t>
      </w:r>
      <w:r w:rsidR="00B10469" w:rsidRPr="00BA53C9">
        <w:rPr>
          <w:rFonts w:asciiTheme="minorHAnsi" w:hAnsiTheme="minorHAnsi" w:cstheme="minorHAnsi"/>
          <w:lang w:val="en-IE" w:eastAsia="en-IE"/>
        </w:rPr>
        <w:t>SOS</w:t>
      </w:r>
      <w:r w:rsidR="007224F8">
        <w:rPr>
          <w:rFonts w:asciiTheme="minorHAnsi" w:hAnsiTheme="minorHAnsi" w:cstheme="minorHAnsi"/>
          <w:lang w:val="en-IE" w:eastAsia="en-IE"/>
        </w:rPr>
        <w:t>)</w:t>
      </w:r>
      <w:r w:rsidR="00B10469" w:rsidRPr="00BA53C9">
        <w:rPr>
          <w:rFonts w:asciiTheme="minorHAnsi" w:hAnsiTheme="minorHAnsi" w:cstheme="minorHAnsi"/>
          <w:lang w:val="en-IE" w:eastAsia="en-IE"/>
        </w:rPr>
        <w:t xml:space="preserve">. We had 24 staff and 7 agencies involved in the session. The feedback was very positive. Alongside this NLC arranged a "peer support" check in with staff in a number of agencies once </w:t>
      </w:r>
      <w:r>
        <w:rPr>
          <w:rFonts w:asciiTheme="minorHAnsi" w:hAnsiTheme="minorHAnsi" w:cstheme="minorHAnsi"/>
          <w:lang w:val="en-IE" w:eastAsia="en-IE"/>
        </w:rPr>
        <w:t>a</w:t>
      </w:r>
      <w:r w:rsidRPr="00BA53C9">
        <w:rPr>
          <w:rFonts w:asciiTheme="minorHAnsi" w:hAnsiTheme="minorHAnsi" w:cstheme="minorHAnsi"/>
          <w:lang w:val="en-IE" w:eastAsia="en-IE"/>
        </w:rPr>
        <w:t xml:space="preserve"> </w:t>
      </w:r>
      <w:r w:rsidR="00B10469" w:rsidRPr="00BA53C9">
        <w:rPr>
          <w:rFonts w:asciiTheme="minorHAnsi" w:hAnsiTheme="minorHAnsi" w:cstheme="minorHAnsi"/>
          <w:lang w:val="en-IE" w:eastAsia="en-IE"/>
        </w:rPr>
        <w:t xml:space="preserve">month to discuss the </w:t>
      </w:r>
      <w:r>
        <w:rPr>
          <w:rFonts w:asciiTheme="minorHAnsi" w:hAnsiTheme="minorHAnsi" w:cstheme="minorHAnsi"/>
          <w:lang w:val="en-IE" w:eastAsia="en-IE"/>
        </w:rPr>
        <w:t xml:space="preserve">impact that </w:t>
      </w:r>
      <w:r w:rsidR="00B10469" w:rsidRPr="00BA53C9">
        <w:rPr>
          <w:rFonts w:asciiTheme="minorHAnsi" w:hAnsiTheme="minorHAnsi" w:cstheme="minorHAnsi"/>
          <w:lang w:val="en-IE" w:eastAsia="en-IE"/>
        </w:rPr>
        <w:t>the pandemic</w:t>
      </w:r>
      <w:r w:rsidR="00002B46">
        <w:rPr>
          <w:rFonts w:asciiTheme="minorHAnsi" w:hAnsiTheme="minorHAnsi" w:cstheme="minorHAnsi"/>
          <w:lang w:val="en-IE" w:eastAsia="en-IE"/>
        </w:rPr>
        <w:t xml:space="preserve"> was</w:t>
      </w:r>
      <w:r w:rsidR="00B10469" w:rsidRPr="00BA53C9">
        <w:rPr>
          <w:rFonts w:asciiTheme="minorHAnsi" w:hAnsiTheme="minorHAnsi" w:cstheme="minorHAnsi"/>
          <w:lang w:val="en-IE" w:eastAsia="en-IE"/>
        </w:rPr>
        <w:t xml:space="preserve"> having on them and their mental health. </w:t>
      </w:r>
    </w:p>
    <w:p w14:paraId="2D909600" w14:textId="77777777" w:rsidR="00B10469" w:rsidRPr="00BA53C9" w:rsidRDefault="00B10469" w:rsidP="0054602C">
      <w:pPr>
        <w:spacing w:line="360" w:lineRule="auto"/>
        <w:rPr>
          <w:rFonts w:asciiTheme="minorHAnsi" w:hAnsiTheme="minorHAnsi" w:cstheme="minorHAnsi"/>
          <w:lang w:val="en-IE" w:eastAsia="en-IE"/>
        </w:rPr>
      </w:pPr>
    </w:p>
    <w:p w14:paraId="4AA129A3" w14:textId="68757546" w:rsidR="00A7248C" w:rsidRDefault="00BA53C9" w:rsidP="0054602C">
      <w:pPr>
        <w:spacing w:line="360" w:lineRule="auto"/>
        <w:rPr>
          <w:rFonts w:asciiTheme="minorHAnsi" w:hAnsiTheme="minorHAnsi" w:cstheme="minorHAnsi"/>
          <w:lang w:val="en-IE" w:eastAsia="en-IE"/>
        </w:rPr>
      </w:pPr>
      <w:r>
        <w:rPr>
          <w:rFonts w:asciiTheme="minorHAnsi" w:hAnsiTheme="minorHAnsi" w:cstheme="minorHAnsi"/>
          <w:b/>
          <w:lang w:val="en-IE" w:eastAsia="en-IE"/>
        </w:rPr>
        <w:t xml:space="preserve">Disability </w:t>
      </w:r>
      <w:r w:rsidR="00A73A4B">
        <w:rPr>
          <w:rFonts w:asciiTheme="minorHAnsi" w:hAnsiTheme="minorHAnsi" w:cstheme="minorHAnsi"/>
          <w:b/>
          <w:lang w:val="en-IE" w:eastAsia="en-IE"/>
        </w:rPr>
        <w:t>s</w:t>
      </w:r>
      <w:r w:rsidR="00A73A4B" w:rsidRPr="00BA53C9">
        <w:rPr>
          <w:rFonts w:asciiTheme="minorHAnsi" w:hAnsiTheme="minorHAnsi" w:cstheme="minorHAnsi"/>
          <w:b/>
          <w:lang w:val="en-IE" w:eastAsia="en-IE"/>
        </w:rPr>
        <w:t>ubgroup</w:t>
      </w:r>
    </w:p>
    <w:p w14:paraId="1ED757FE" w14:textId="23C73E57" w:rsidR="00B10469" w:rsidRPr="00BA53C9" w:rsidRDefault="00B10469" w:rsidP="0054602C">
      <w:pPr>
        <w:spacing w:line="360" w:lineRule="auto"/>
        <w:rPr>
          <w:rFonts w:asciiTheme="minorHAnsi" w:hAnsiTheme="minorHAnsi" w:cstheme="minorHAnsi"/>
          <w:lang w:val="en-IE" w:eastAsia="en-IE"/>
        </w:rPr>
      </w:pPr>
      <w:r w:rsidRPr="00BA53C9">
        <w:rPr>
          <w:rFonts w:asciiTheme="minorHAnsi" w:hAnsiTheme="minorHAnsi" w:cstheme="minorHAnsi"/>
          <w:lang w:val="en-IE" w:eastAsia="en-IE"/>
        </w:rPr>
        <w:t>We have had feedback from a number of families in the area that during this pandemic they have lost support in a number of areas in regards to disability. This includes but is not limited to, less support from home careers, long waiting lists for assessment of needs, services being closed outside of the home that children/adults previously engaged in but nothing put in to replace them. Families of children with special needs or disabilities have been disproportionally n</w:t>
      </w:r>
      <w:r w:rsidR="00BA53C9">
        <w:rPr>
          <w:rFonts w:asciiTheme="minorHAnsi" w:hAnsiTheme="minorHAnsi" w:cstheme="minorHAnsi"/>
          <w:lang w:val="en-IE" w:eastAsia="en-IE"/>
        </w:rPr>
        <w:t>egatively affected by this crisi</w:t>
      </w:r>
      <w:r w:rsidRPr="00BA53C9">
        <w:rPr>
          <w:rFonts w:asciiTheme="minorHAnsi" w:hAnsiTheme="minorHAnsi" w:cstheme="minorHAnsi"/>
          <w:lang w:val="en-IE" w:eastAsia="en-IE"/>
        </w:rPr>
        <w:t>s. NLC has arranged a number of meetings with local TD's to respond to these issues for families. We are also highlighting the mental health shortcomings during these meetings. This work is ongoing. </w:t>
      </w:r>
    </w:p>
    <w:p w14:paraId="46576485" w14:textId="77777777" w:rsidR="00B10469" w:rsidRPr="00BA53C9" w:rsidRDefault="00B10469" w:rsidP="0054602C">
      <w:pPr>
        <w:spacing w:line="360" w:lineRule="auto"/>
        <w:rPr>
          <w:rFonts w:asciiTheme="minorHAnsi" w:hAnsiTheme="minorHAnsi" w:cstheme="minorHAnsi"/>
          <w:b/>
          <w:lang w:val="en-IE" w:eastAsia="en-IE"/>
        </w:rPr>
      </w:pPr>
    </w:p>
    <w:p w14:paraId="4215CB23" w14:textId="0A5ABE7F" w:rsidR="00A7248C" w:rsidRDefault="00B10469" w:rsidP="0054602C">
      <w:pPr>
        <w:spacing w:line="360" w:lineRule="auto"/>
        <w:rPr>
          <w:rFonts w:asciiTheme="minorHAnsi" w:hAnsiTheme="minorHAnsi" w:cstheme="minorHAnsi"/>
          <w:b/>
          <w:lang w:val="en-IE" w:eastAsia="en-IE"/>
        </w:rPr>
      </w:pPr>
      <w:r w:rsidRPr="00BA53C9">
        <w:rPr>
          <w:rFonts w:asciiTheme="minorHAnsi" w:hAnsiTheme="minorHAnsi" w:cstheme="minorHAnsi"/>
          <w:b/>
          <w:lang w:val="en-IE" w:eastAsia="en-IE"/>
        </w:rPr>
        <w:t>Back to work subgroup</w:t>
      </w:r>
    </w:p>
    <w:p w14:paraId="21B81377" w14:textId="1C99B463" w:rsidR="00B10469" w:rsidRPr="00BA53C9" w:rsidRDefault="00B10469" w:rsidP="0054602C">
      <w:pPr>
        <w:spacing w:line="360" w:lineRule="auto"/>
        <w:rPr>
          <w:rFonts w:asciiTheme="minorHAnsi" w:hAnsiTheme="minorHAnsi" w:cstheme="minorHAnsi"/>
          <w:lang w:val="en-IE" w:eastAsia="en-IE"/>
        </w:rPr>
      </w:pPr>
      <w:r w:rsidRPr="00BA53C9">
        <w:rPr>
          <w:rFonts w:asciiTheme="minorHAnsi" w:hAnsiTheme="minorHAnsi" w:cstheme="minorHAnsi"/>
          <w:lang w:val="en-IE" w:eastAsia="en-IE"/>
        </w:rPr>
        <w:t xml:space="preserve">This group has approached South Dublin County Partnership to set up a CE scheme which would see CE workers being trained in specialized cleaning in response to </w:t>
      </w:r>
      <w:r w:rsidR="00CF7576">
        <w:rPr>
          <w:rFonts w:asciiTheme="minorHAnsi" w:hAnsiTheme="minorHAnsi" w:cstheme="minorHAnsi"/>
          <w:lang w:val="en-IE" w:eastAsia="en-IE"/>
        </w:rPr>
        <w:t>c</w:t>
      </w:r>
      <w:r w:rsidRPr="00BA53C9">
        <w:rPr>
          <w:rFonts w:asciiTheme="minorHAnsi" w:hAnsiTheme="minorHAnsi" w:cstheme="minorHAnsi"/>
          <w:lang w:val="en-IE" w:eastAsia="en-IE"/>
        </w:rPr>
        <w:t>ovid-19. We have also secured €17,000 from South Dublin County Council for PPE equipment and lap tops for community services. These pieces of work are ongoing and there are many aspects involved but this is a summary of some of the work.  </w:t>
      </w:r>
    </w:p>
    <w:p w14:paraId="2DCF8B35" w14:textId="77777777" w:rsidR="00B10469" w:rsidRPr="00BA53C9" w:rsidRDefault="00B10469" w:rsidP="0054602C">
      <w:pPr>
        <w:spacing w:line="360" w:lineRule="auto"/>
        <w:rPr>
          <w:rFonts w:asciiTheme="minorHAnsi" w:hAnsiTheme="minorHAnsi" w:cstheme="minorHAnsi"/>
          <w:lang w:val="en-IE" w:eastAsia="en-IE"/>
        </w:rPr>
      </w:pPr>
    </w:p>
    <w:p w14:paraId="4912161B" w14:textId="1F667C14" w:rsidR="00B10469" w:rsidRDefault="00B10469" w:rsidP="0054602C">
      <w:pPr>
        <w:spacing w:line="360" w:lineRule="auto"/>
        <w:rPr>
          <w:rFonts w:asciiTheme="minorHAnsi" w:hAnsiTheme="minorHAnsi" w:cstheme="minorHAnsi"/>
          <w:lang w:val="en-IE" w:eastAsia="en-IE"/>
        </w:rPr>
      </w:pPr>
      <w:r w:rsidRPr="00A7248C">
        <w:rPr>
          <w:rFonts w:asciiTheme="minorHAnsi" w:hAnsiTheme="minorHAnsi" w:cstheme="minorHAnsi"/>
          <w:lang w:val="en-IE" w:eastAsia="en-IE"/>
        </w:rPr>
        <w:t>It is important to note that the above are only some of the responses to the issues going on in</w:t>
      </w:r>
      <w:r w:rsidR="007F48B6" w:rsidRPr="00A7248C">
        <w:rPr>
          <w:rFonts w:asciiTheme="minorHAnsi" w:hAnsiTheme="minorHAnsi" w:cstheme="minorHAnsi"/>
          <w:lang w:val="en-IE" w:eastAsia="en-IE"/>
        </w:rPr>
        <w:t xml:space="preserve"> the community during this crisi</w:t>
      </w:r>
      <w:r w:rsidRPr="00A7248C">
        <w:rPr>
          <w:rFonts w:asciiTheme="minorHAnsi" w:hAnsiTheme="minorHAnsi" w:cstheme="minorHAnsi"/>
          <w:lang w:val="en-IE" w:eastAsia="en-IE"/>
        </w:rPr>
        <w:t xml:space="preserve">s. The local services have taken a collaborative approach </w:t>
      </w:r>
      <w:r w:rsidRPr="00A7248C">
        <w:rPr>
          <w:rFonts w:asciiTheme="minorHAnsi" w:hAnsiTheme="minorHAnsi" w:cstheme="minorHAnsi"/>
          <w:lang w:val="en-IE" w:eastAsia="en-IE"/>
        </w:rPr>
        <w:lastRenderedPageBreak/>
        <w:t>with NLC being a big part of this response. The other services include, Tusla, School Completion</w:t>
      </w:r>
      <w:r w:rsidR="00BA53C9" w:rsidRPr="00A7248C">
        <w:rPr>
          <w:rFonts w:asciiTheme="minorHAnsi" w:hAnsiTheme="minorHAnsi" w:cstheme="minorHAnsi"/>
          <w:lang w:val="en-IE" w:eastAsia="en-IE"/>
        </w:rPr>
        <w:t>s</w:t>
      </w:r>
      <w:r w:rsidRPr="00A7248C">
        <w:rPr>
          <w:rFonts w:asciiTheme="minorHAnsi" w:hAnsiTheme="minorHAnsi" w:cstheme="minorHAnsi"/>
          <w:lang w:val="en-IE" w:eastAsia="en-IE"/>
        </w:rPr>
        <w:t xml:space="preserve"> programme, local youth services (Crosscare), Archways, Blueskies, local family resource </w:t>
      </w:r>
      <w:r w:rsidR="00647DC2" w:rsidRPr="00A7248C">
        <w:rPr>
          <w:rFonts w:asciiTheme="minorHAnsi" w:hAnsiTheme="minorHAnsi" w:cstheme="minorHAnsi"/>
          <w:lang w:val="en-IE" w:eastAsia="en-IE"/>
        </w:rPr>
        <w:t>centres</w:t>
      </w:r>
      <w:r w:rsidRPr="00A7248C">
        <w:rPr>
          <w:rFonts w:asciiTheme="minorHAnsi" w:hAnsiTheme="minorHAnsi" w:cstheme="minorHAnsi"/>
          <w:lang w:val="en-IE" w:eastAsia="en-IE"/>
        </w:rPr>
        <w:t xml:space="preserve">, ISPCC, Gardai, South Dublin County Council, SDC partnership, CYPSC Co ordinator, local family support projects, schools and the local parish office. We will all continue to work together during and beyond </w:t>
      </w:r>
      <w:r w:rsidR="007F48B6" w:rsidRPr="00A7248C">
        <w:rPr>
          <w:rFonts w:asciiTheme="minorHAnsi" w:hAnsiTheme="minorHAnsi" w:cstheme="minorHAnsi"/>
          <w:lang w:val="en-IE" w:eastAsia="en-IE"/>
        </w:rPr>
        <w:t>this crisis</w:t>
      </w:r>
      <w:r w:rsidRPr="00A7248C">
        <w:rPr>
          <w:rFonts w:asciiTheme="minorHAnsi" w:hAnsiTheme="minorHAnsi" w:cstheme="minorHAnsi"/>
          <w:lang w:val="en-IE" w:eastAsia="en-IE"/>
        </w:rPr>
        <w:t xml:space="preserve"> for the improved quality of life for our service users</w:t>
      </w:r>
      <w:bookmarkStart w:id="8" w:name="_3__"/>
      <w:bookmarkEnd w:id="8"/>
      <w:r w:rsidR="00355871" w:rsidRPr="00A7248C">
        <w:rPr>
          <w:rFonts w:asciiTheme="minorHAnsi" w:hAnsiTheme="minorHAnsi" w:cstheme="minorHAnsi"/>
          <w:lang w:val="en-IE" w:eastAsia="en-IE"/>
        </w:rPr>
        <w:t>.</w:t>
      </w:r>
    </w:p>
    <w:p w14:paraId="39B2DCCA" w14:textId="1DCCFCD7" w:rsidR="00A7248C" w:rsidRDefault="00A7248C" w:rsidP="008607C8">
      <w:pPr>
        <w:rPr>
          <w:rFonts w:asciiTheme="minorHAnsi" w:hAnsiTheme="minorHAnsi" w:cstheme="minorHAnsi"/>
          <w:lang w:val="en-IE" w:eastAsia="en-IE"/>
        </w:rPr>
      </w:pPr>
    </w:p>
    <w:p w14:paraId="5C0C7435" w14:textId="64D3069E" w:rsidR="00A7248C" w:rsidRDefault="00A7248C" w:rsidP="008607C8">
      <w:pPr>
        <w:rPr>
          <w:rFonts w:asciiTheme="minorHAnsi" w:hAnsiTheme="minorHAnsi" w:cstheme="minorHAnsi"/>
          <w:lang w:val="en-IE" w:eastAsia="en-IE"/>
        </w:rPr>
      </w:pPr>
    </w:p>
    <w:p w14:paraId="55E6E37F" w14:textId="77777777" w:rsidR="00B10469" w:rsidRDefault="00B10469" w:rsidP="008607C8"/>
    <w:p w14:paraId="15B2693D" w14:textId="20C53553" w:rsidR="00120487" w:rsidRPr="0054602C" w:rsidRDefault="00A73A4B" w:rsidP="0054602C">
      <w:pPr>
        <w:pStyle w:val="Heading1"/>
        <w:rPr>
          <w:rFonts w:asciiTheme="minorHAnsi" w:hAnsiTheme="minorHAnsi" w:cstheme="minorHAnsi"/>
        </w:rPr>
      </w:pPr>
      <w:bookmarkStart w:id="9" w:name="_Toc77771215"/>
      <w:r w:rsidRPr="0054602C">
        <w:rPr>
          <w:rFonts w:asciiTheme="minorHAnsi" w:hAnsiTheme="minorHAnsi" w:cstheme="minorHAnsi"/>
        </w:rPr>
        <w:t>3 Neart</w:t>
      </w:r>
      <w:r w:rsidR="00562665" w:rsidRPr="0054602C">
        <w:rPr>
          <w:rFonts w:asciiTheme="minorHAnsi" w:hAnsiTheme="minorHAnsi" w:cstheme="minorHAnsi"/>
        </w:rPr>
        <w:t xml:space="preserve"> Le Chéile</w:t>
      </w:r>
      <w:r w:rsidR="002A0424" w:rsidRPr="0054602C">
        <w:rPr>
          <w:rFonts w:asciiTheme="minorHAnsi" w:hAnsiTheme="minorHAnsi" w:cstheme="minorHAnsi"/>
        </w:rPr>
        <w:t>-</w:t>
      </w:r>
      <w:r w:rsidR="00E80598" w:rsidRPr="0054602C">
        <w:rPr>
          <w:rFonts w:asciiTheme="minorHAnsi" w:hAnsiTheme="minorHAnsi" w:cstheme="minorHAnsi"/>
        </w:rPr>
        <w:t xml:space="preserve"> Cairdeas</w:t>
      </w:r>
      <w:r w:rsidR="00746EC9" w:rsidRPr="0054602C">
        <w:rPr>
          <w:rFonts w:asciiTheme="minorHAnsi" w:hAnsiTheme="minorHAnsi" w:cstheme="minorHAnsi"/>
        </w:rPr>
        <w:t xml:space="preserve"> </w:t>
      </w:r>
      <w:r w:rsidR="00250421" w:rsidRPr="0054602C">
        <w:rPr>
          <w:rFonts w:asciiTheme="minorHAnsi" w:hAnsiTheme="minorHAnsi" w:cstheme="minorHAnsi"/>
        </w:rPr>
        <w:t>Project</w:t>
      </w:r>
      <w:bookmarkEnd w:id="9"/>
    </w:p>
    <w:p w14:paraId="787C046D" w14:textId="77777777" w:rsidR="006D65F4" w:rsidRPr="008607C8" w:rsidRDefault="006D65F4" w:rsidP="008607C8">
      <w:pPr>
        <w:rPr>
          <w:rFonts w:ascii="Calibri" w:hAnsi="Calibri" w:cs="Arial"/>
          <w:b/>
          <w:bCs/>
          <w:kern w:val="32"/>
          <w:sz w:val="32"/>
          <w:szCs w:val="32"/>
          <w:lang w:val="en-GB"/>
        </w:rPr>
      </w:pPr>
    </w:p>
    <w:p w14:paraId="48C2BD70" w14:textId="4FA9EEB7" w:rsidR="002A0424" w:rsidRDefault="00002B46" w:rsidP="00A7248C">
      <w:pPr>
        <w:spacing w:line="360" w:lineRule="auto"/>
        <w:rPr>
          <w:rFonts w:ascii="Calibri" w:hAnsi="Calibri" w:cs="Arial"/>
        </w:rPr>
      </w:pPr>
      <w:r>
        <w:rPr>
          <w:rFonts w:ascii="Calibri" w:hAnsi="Calibri" w:cs="Arial"/>
          <w:lang w:val="en-GB"/>
        </w:rPr>
        <w:t xml:space="preserve">The </w:t>
      </w:r>
      <w:r w:rsidR="002A0424" w:rsidRPr="008C69C2">
        <w:rPr>
          <w:rFonts w:ascii="Calibri" w:hAnsi="Calibri" w:cs="Arial"/>
          <w:lang w:val="en-GB"/>
        </w:rPr>
        <w:t>Cairdeas</w:t>
      </w:r>
      <w:r w:rsidR="0003461A">
        <w:rPr>
          <w:rFonts w:ascii="Calibri" w:hAnsi="Calibri" w:cs="Arial"/>
          <w:lang w:val="en-GB"/>
        </w:rPr>
        <w:t xml:space="preserve"> </w:t>
      </w:r>
      <w:r>
        <w:rPr>
          <w:rFonts w:ascii="Calibri" w:hAnsi="Calibri" w:cs="Arial"/>
          <w:lang w:val="en-GB"/>
        </w:rPr>
        <w:t>p</w:t>
      </w:r>
      <w:r w:rsidR="0003461A">
        <w:rPr>
          <w:rFonts w:ascii="Calibri" w:hAnsi="Calibri" w:cs="Arial"/>
          <w:lang w:val="en-GB"/>
        </w:rPr>
        <w:t>roject</w:t>
      </w:r>
      <w:r w:rsidR="002A0424" w:rsidRPr="008C69C2">
        <w:rPr>
          <w:rFonts w:ascii="Calibri" w:hAnsi="Calibri" w:cs="Arial"/>
          <w:lang w:val="en-GB"/>
        </w:rPr>
        <w:t xml:space="preserve"> </w:t>
      </w:r>
      <w:r w:rsidR="00010330" w:rsidRPr="008C69C2">
        <w:rPr>
          <w:rFonts w:ascii="Calibri" w:hAnsi="Calibri" w:cs="Arial"/>
          <w:lang w:val="en-GB"/>
        </w:rPr>
        <w:t xml:space="preserve">is a </w:t>
      </w:r>
      <w:r w:rsidR="00C32814" w:rsidRPr="008C69C2">
        <w:rPr>
          <w:rFonts w:ascii="Calibri" w:hAnsi="Calibri" w:cs="Arial"/>
          <w:lang w:val="en-GB"/>
        </w:rPr>
        <w:t>community-based</w:t>
      </w:r>
      <w:r w:rsidR="00010330" w:rsidRPr="008C69C2">
        <w:rPr>
          <w:rFonts w:ascii="Calibri" w:hAnsi="Calibri" w:cs="Arial"/>
          <w:lang w:val="en-GB"/>
        </w:rPr>
        <w:t xml:space="preserve"> organisation which offers services to those</w:t>
      </w:r>
      <w:r w:rsidR="00010330" w:rsidRPr="008C69C2">
        <w:rPr>
          <w:rFonts w:ascii="Calibri" w:hAnsi="Calibri" w:cs="Arial"/>
          <w:b/>
          <w:lang w:val="en-GB"/>
        </w:rPr>
        <w:t xml:space="preserve"> </w:t>
      </w:r>
      <w:r w:rsidR="00010330" w:rsidRPr="008C69C2">
        <w:rPr>
          <w:rFonts w:ascii="Calibri" w:hAnsi="Calibri" w:cs="Arial"/>
          <w:lang w:val="en-GB"/>
        </w:rPr>
        <w:t>who use drugs.</w:t>
      </w:r>
      <w:r w:rsidR="00010330" w:rsidRPr="008C69C2">
        <w:rPr>
          <w:rFonts w:ascii="Calibri" w:hAnsi="Calibri" w:cs="Arial"/>
        </w:rPr>
        <w:t xml:space="preserve"> The project works to community development principles and adopts a </w:t>
      </w:r>
      <w:r w:rsidR="00C32814" w:rsidRPr="008C69C2">
        <w:rPr>
          <w:rFonts w:ascii="Calibri" w:hAnsi="Calibri" w:cs="Arial"/>
        </w:rPr>
        <w:t>person-centered</w:t>
      </w:r>
      <w:r w:rsidR="00010330" w:rsidRPr="008C69C2">
        <w:rPr>
          <w:rFonts w:ascii="Calibri" w:hAnsi="Calibri" w:cs="Arial"/>
        </w:rPr>
        <w:t xml:space="preserve"> approach to its work. We promo</w:t>
      </w:r>
      <w:r w:rsidR="00010330" w:rsidRPr="001F2E35">
        <w:rPr>
          <w:rFonts w:ascii="Calibri" w:hAnsi="Calibri" w:cs="Arial"/>
        </w:rPr>
        <w:t xml:space="preserve">te harm reduction and seek to promote the full participation of people who use drugs in their community </w:t>
      </w:r>
      <w:r w:rsidR="00DE3FBE" w:rsidRPr="001F2E35">
        <w:rPr>
          <w:rFonts w:ascii="Calibri" w:hAnsi="Calibri" w:cs="Arial"/>
        </w:rPr>
        <w:t>in order</w:t>
      </w:r>
      <w:r w:rsidR="00010330" w:rsidRPr="001F2E35">
        <w:rPr>
          <w:rFonts w:ascii="Calibri" w:hAnsi="Calibri" w:cs="Arial"/>
        </w:rPr>
        <w:t xml:space="preserve"> to break down the barriers to social inclusion</w:t>
      </w:r>
      <w:r w:rsidR="002A0424">
        <w:rPr>
          <w:rFonts w:ascii="Calibri" w:hAnsi="Calibri" w:cs="Arial"/>
        </w:rPr>
        <w:t>.</w:t>
      </w:r>
      <w:r w:rsidR="00010330" w:rsidRPr="001F2E35">
        <w:rPr>
          <w:rFonts w:ascii="Calibri" w:hAnsi="Calibri" w:cs="Arial"/>
        </w:rPr>
        <w:t xml:space="preserve">  Cairdeas operates a low threshold servi</w:t>
      </w:r>
      <w:r w:rsidR="002A0424">
        <w:rPr>
          <w:rFonts w:ascii="Calibri" w:hAnsi="Calibri" w:cs="Arial"/>
        </w:rPr>
        <w:t>ce. Our services are as follows:</w:t>
      </w:r>
    </w:p>
    <w:p w14:paraId="71EA44A1" w14:textId="73F5A951" w:rsidR="002A0424" w:rsidRPr="00911740" w:rsidRDefault="00010330" w:rsidP="004630E8">
      <w:pPr>
        <w:numPr>
          <w:ilvl w:val="0"/>
          <w:numId w:val="6"/>
        </w:numPr>
        <w:tabs>
          <w:tab w:val="num" w:pos="1800"/>
        </w:tabs>
        <w:spacing w:line="360" w:lineRule="auto"/>
        <w:ind w:left="1800"/>
        <w:rPr>
          <w:rFonts w:ascii="Calibri" w:hAnsi="Calibri" w:cs="Arial"/>
          <w:lang w:val="en-GB"/>
        </w:rPr>
      </w:pPr>
      <w:r w:rsidRPr="001F2E35">
        <w:rPr>
          <w:rFonts w:ascii="Calibri" w:hAnsi="Calibri" w:cs="Arial"/>
        </w:rPr>
        <w:t>An Advoca</w:t>
      </w:r>
      <w:r w:rsidR="002A0424">
        <w:rPr>
          <w:rFonts w:ascii="Calibri" w:hAnsi="Calibri" w:cs="Arial"/>
        </w:rPr>
        <w:t>cy Service</w:t>
      </w:r>
    </w:p>
    <w:p w14:paraId="4357D79D" w14:textId="4537B786" w:rsidR="002A0424" w:rsidRPr="00002B46" w:rsidRDefault="00002B46" w:rsidP="004630E8">
      <w:pPr>
        <w:numPr>
          <w:ilvl w:val="0"/>
          <w:numId w:val="6"/>
        </w:numPr>
        <w:tabs>
          <w:tab w:val="num" w:pos="1800"/>
        </w:tabs>
        <w:spacing w:line="360" w:lineRule="auto"/>
        <w:ind w:left="1800"/>
        <w:rPr>
          <w:rFonts w:ascii="Calibri" w:hAnsi="Calibri" w:cs="Arial"/>
          <w:lang w:val="en-GB"/>
        </w:rPr>
      </w:pPr>
      <w:r w:rsidRPr="002A0424">
        <w:rPr>
          <w:rFonts w:ascii="Calibri" w:hAnsi="Calibri" w:cs="Arial"/>
        </w:rPr>
        <w:t xml:space="preserve">Stepladder Training Course. </w:t>
      </w:r>
      <w:r w:rsidR="00F67A12" w:rsidRPr="00002B46">
        <w:rPr>
          <w:rFonts w:ascii="Calibri" w:hAnsi="Calibri" w:cs="Arial"/>
        </w:rPr>
        <w:t>SUDS</w:t>
      </w:r>
      <w:r w:rsidR="003468B6" w:rsidRPr="00002B46">
        <w:rPr>
          <w:rFonts w:ascii="Calibri" w:hAnsi="Calibri" w:cs="Arial"/>
        </w:rPr>
        <w:t xml:space="preserve"> </w:t>
      </w:r>
      <w:r w:rsidR="006D65F4" w:rsidRPr="00002B46">
        <w:rPr>
          <w:rFonts w:ascii="Calibri" w:hAnsi="Calibri" w:cs="Arial"/>
        </w:rPr>
        <w:t>-Servic</w:t>
      </w:r>
      <w:r w:rsidR="00C32814" w:rsidRPr="00002B46">
        <w:rPr>
          <w:rFonts w:ascii="Calibri" w:hAnsi="Calibri" w:cs="Arial"/>
        </w:rPr>
        <w:t>e Users Developing Solidarity (</w:t>
      </w:r>
      <w:r w:rsidR="006D65F4" w:rsidRPr="00002B46">
        <w:rPr>
          <w:rFonts w:ascii="Calibri" w:hAnsi="Calibri" w:cs="Arial"/>
        </w:rPr>
        <w:t>a forum for people who use drugs)</w:t>
      </w:r>
    </w:p>
    <w:p w14:paraId="025EF684" w14:textId="2BA6A8FF" w:rsidR="00BA53C9" w:rsidRDefault="00FC5293" w:rsidP="00FC5293">
      <w:pPr>
        <w:spacing w:line="360" w:lineRule="auto"/>
        <w:ind w:left="1800"/>
        <w:rPr>
          <w:rFonts w:ascii="Calibri" w:hAnsi="Calibri" w:cs="Arial"/>
          <w:lang w:val="en-GB"/>
        </w:rPr>
      </w:pPr>
      <w:r>
        <w:rPr>
          <w:rFonts w:ascii="Arial Narrow" w:hAnsi="Arial Narrow" w:cs="Arial"/>
          <w:bCs/>
          <w:iCs/>
          <w:noProof/>
          <w:color w:val="000000"/>
          <w:lang w:val="en-IE" w:eastAsia="en-IE"/>
        </w:rPr>
        <w:drawing>
          <wp:inline distT="0" distB="0" distL="0" distR="0" wp14:anchorId="33AE0811" wp14:editId="70BE894B">
            <wp:extent cx="4647063" cy="3193576"/>
            <wp:effectExtent l="0" t="0" r="1270" b="6985"/>
            <wp:docPr id="5" name="Picture 5" descr="C:\Users\Client\Desktop\suds pictures\IMG_160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ient\Desktop\suds pictures\IMG_1605 - Cop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7211" cy="3193678"/>
                    </a:xfrm>
                    <a:prstGeom prst="rect">
                      <a:avLst/>
                    </a:prstGeom>
                    <a:noFill/>
                    <a:ln>
                      <a:noFill/>
                    </a:ln>
                  </pic:spPr>
                </pic:pic>
              </a:graphicData>
            </a:graphic>
          </wp:inline>
        </w:drawing>
      </w:r>
    </w:p>
    <w:p w14:paraId="168654F3" w14:textId="71ABD6BB" w:rsidR="00FC5293" w:rsidRDefault="00FC5293" w:rsidP="00FC5293">
      <w:pPr>
        <w:spacing w:line="360" w:lineRule="auto"/>
        <w:rPr>
          <w:rFonts w:ascii="Calibri" w:hAnsi="Calibri" w:cs="Arial"/>
          <w:lang w:val="en-GB"/>
        </w:rPr>
      </w:pPr>
    </w:p>
    <w:p w14:paraId="6859C6D5" w14:textId="77777777" w:rsidR="00A7248C" w:rsidRPr="00DC6F8E" w:rsidRDefault="00A7248C" w:rsidP="00FC5293">
      <w:pPr>
        <w:spacing w:line="360" w:lineRule="auto"/>
        <w:rPr>
          <w:rFonts w:ascii="Calibri" w:hAnsi="Calibri" w:cs="Arial"/>
          <w:lang w:val="en-GB"/>
        </w:rPr>
      </w:pPr>
    </w:p>
    <w:p w14:paraId="01559A14" w14:textId="77777777" w:rsidR="00010330" w:rsidRPr="00093B08" w:rsidRDefault="002A0424" w:rsidP="002A0424">
      <w:pPr>
        <w:spacing w:line="360" w:lineRule="auto"/>
        <w:rPr>
          <w:rFonts w:ascii="Calibri" w:hAnsi="Calibri" w:cs="Arial"/>
        </w:rPr>
      </w:pPr>
      <w:r w:rsidRPr="00093B08">
        <w:rPr>
          <w:rFonts w:ascii="Calibri" w:hAnsi="Calibri" w:cs="Arial"/>
          <w:b/>
        </w:rPr>
        <w:t>3.1</w:t>
      </w:r>
      <w:r w:rsidRPr="00093B08">
        <w:rPr>
          <w:rFonts w:ascii="Calibri" w:hAnsi="Calibri" w:cs="Arial"/>
          <w:b/>
        </w:rPr>
        <w:tab/>
        <w:t>The Advocacy S</w:t>
      </w:r>
      <w:r w:rsidR="00010330" w:rsidRPr="00093B08">
        <w:rPr>
          <w:rFonts w:ascii="Calibri" w:hAnsi="Calibri" w:cs="Arial"/>
          <w:b/>
        </w:rPr>
        <w:t>ervice</w:t>
      </w:r>
    </w:p>
    <w:p w14:paraId="26D9206C" w14:textId="7A5E0E52" w:rsidR="00FC5293" w:rsidRDefault="00010330" w:rsidP="00A7248C">
      <w:pPr>
        <w:spacing w:line="360" w:lineRule="auto"/>
        <w:rPr>
          <w:rFonts w:ascii="Calibri" w:hAnsi="Calibri" w:cs="Arial"/>
          <w:bCs/>
          <w:iCs/>
        </w:rPr>
      </w:pPr>
      <w:r w:rsidRPr="001F2E35">
        <w:rPr>
          <w:rFonts w:ascii="Calibri" w:hAnsi="Calibri" w:cs="Arial"/>
          <w:bCs/>
          <w:iCs/>
        </w:rPr>
        <w:t xml:space="preserve">The Cairdeas </w:t>
      </w:r>
      <w:r w:rsidR="00002B46">
        <w:rPr>
          <w:rFonts w:ascii="Calibri" w:hAnsi="Calibri" w:cs="Arial"/>
          <w:bCs/>
          <w:iCs/>
        </w:rPr>
        <w:t>p</w:t>
      </w:r>
      <w:r w:rsidRPr="001F2E35">
        <w:rPr>
          <w:rFonts w:ascii="Calibri" w:hAnsi="Calibri" w:cs="Arial"/>
          <w:bCs/>
          <w:iCs/>
        </w:rPr>
        <w:t xml:space="preserve">roject </w:t>
      </w:r>
      <w:r w:rsidR="00002B46">
        <w:rPr>
          <w:rFonts w:ascii="Calibri" w:hAnsi="Calibri" w:cs="Arial"/>
          <w:bCs/>
          <w:iCs/>
        </w:rPr>
        <w:t>a</w:t>
      </w:r>
      <w:r w:rsidRPr="001F2E35">
        <w:rPr>
          <w:rFonts w:ascii="Calibri" w:hAnsi="Calibri" w:cs="Arial"/>
          <w:bCs/>
          <w:iCs/>
        </w:rPr>
        <w:t>dvocacy service is an ongoing process aiming to change attitudes, actions and policies by influencing people and organisatio</w:t>
      </w:r>
      <w:r w:rsidR="00002B46">
        <w:rPr>
          <w:rFonts w:ascii="Calibri" w:hAnsi="Calibri" w:cs="Arial"/>
          <w:bCs/>
          <w:iCs/>
        </w:rPr>
        <w:t>ns</w:t>
      </w:r>
      <w:r w:rsidRPr="001F2E35">
        <w:rPr>
          <w:rFonts w:ascii="Calibri" w:hAnsi="Calibri" w:cs="Arial"/>
          <w:bCs/>
          <w:iCs/>
        </w:rPr>
        <w:t xml:space="preserve"> with power systems and structures at different levels for the betterment of those who use drugs. The service operates on a </w:t>
      </w:r>
      <w:r w:rsidR="00C32814" w:rsidRPr="001F2E35">
        <w:rPr>
          <w:rFonts w:ascii="Calibri" w:hAnsi="Calibri" w:cs="Arial"/>
          <w:bCs/>
          <w:iCs/>
        </w:rPr>
        <w:t>case-by-case</w:t>
      </w:r>
      <w:r w:rsidRPr="001F2E35">
        <w:rPr>
          <w:rFonts w:ascii="Calibri" w:hAnsi="Calibri" w:cs="Arial"/>
          <w:bCs/>
          <w:iCs/>
        </w:rPr>
        <w:t xml:space="preserve"> basis in which staff will advocate on cases as they present to the proj</w:t>
      </w:r>
      <w:r w:rsidR="00FC5293">
        <w:rPr>
          <w:rFonts w:ascii="Calibri" w:hAnsi="Calibri" w:cs="Arial"/>
          <w:bCs/>
          <w:iCs/>
        </w:rPr>
        <w:t>ect</w:t>
      </w:r>
    </w:p>
    <w:p w14:paraId="6767D342" w14:textId="72BD9F7B" w:rsidR="00010330" w:rsidRPr="00FC5293" w:rsidRDefault="005A57FF" w:rsidP="00FC5293">
      <w:pPr>
        <w:spacing w:line="360" w:lineRule="auto"/>
        <w:ind w:left="720"/>
        <w:rPr>
          <w:rFonts w:ascii="Calibri" w:hAnsi="Calibri" w:cs="Arial"/>
          <w:bCs/>
          <w:iCs/>
        </w:rPr>
      </w:pPr>
      <w:r w:rsidRPr="00E81255">
        <w:rPr>
          <w:rFonts w:ascii="Calibri" w:hAnsi="Calibri" w:cs="Arial"/>
          <w:b/>
          <w:i/>
        </w:rPr>
        <w:t>The A</w:t>
      </w:r>
      <w:r w:rsidR="00010330" w:rsidRPr="00E81255">
        <w:rPr>
          <w:rFonts w:ascii="Calibri" w:hAnsi="Calibri" w:cs="Arial"/>
          <w:b/>
          <w:i/>
        </w:rPr>
        <w:t>dvocacy service has deal</w:t>
      </w:r>
      <w:r w:rsidR="005A7D45" w:rsidRPr="00E81255">
        <w:rPr>
          <w:rFonts w:ascii="Calibri" w:hAnsi="Calibri" w:cs="Arial"/>
          <w:b/>
          <w:i/>
        </w:rPr>
        <w:t>t with a range of issues</w:t>
      </w:r>
      <w:r w:rsidR="00A436ED" w:rsidRPr="00E81255">
        <w:rPr>
          <w:rFonts w:ascii="Calibri" w:hAnsi="Calibri" w:cs="Arial"/>
          <w:b/>
          <w:i/>
        </w:rPr>
        <w:t xml:space="preserve"> in </w:t>
      </w:r>
      <w:r w:rsidR="00C32814" w:rsidRPr="00E81255">
        <w:rPr>
          <w:rFonts w:ascii="Calibri" w:hAnsi="Calibri" w:cs="Arial"/>
          <w:b/>
          <w:i/>
        </w:rPr>
        <w:t>2</w:t>
      </w:r>
      <w:r w:rsidR="00B10469">
        <w:rPr>
          <w:rFonts w:ascii="Calibri" w:hAnsi="Calibri" w:cs="Arial"/>
          <w:b/>
          <w:i/>
        </w:rPr>
        <w:t>020</w:t>
      </w:r>
      <w:r w:rsidR="00C32814" w:rsidRPr="00E81255">
        <w:rPr>
          <w:rFonts w:ascii="Calibri" w:hAnsi="Calibri" w:cs="Arial"/>
          <w:b/>
          <w:i/>
        </w:rPr>
        <w:t>, which</w:t>
      </w:r>
      <w:r w:rsidR="00010330" w:rsidRPr="00E81255">
        <w:rPr>
          <w:rFonts w:ascii="Calibri" w:hAnsi="Calibri" w:cs="Arial"/>
          <w:b/>
          <w:i/>
        </w:rPr>
        <w:t xml:space="preserve"> include</w:t>
      </w:r>
      <w:r w:rsidR="002A0424" w:rsidRPr="00E81255">
        <w:rPr>
          <w:rFonts w:ascii="Calibri" w:hAnsi="Calibri" w:cs="Arial"/>
          <w:b/>
          <w:i/>
        </w:rPr>
        <w:t>:</w:t>
      </w:r>
    </w:p>
    <w:p w14:paraId="152072E8" w14:textId="77777777" w:rsidR="00010330" w:rsidRPr="00B10469" w:rsidRDefault="00FB3E97" w:rsidP="00B10469">
      <w:pPr>
        <w:numPr>
          <w:ilvl w:val="0"/>
          <w:numId w:val="1"/>
        </w:numPr>
        <w:tabs>
          <w:tab w:val="num" w:pos="1440"/>
        </w:tabs>
        <w:spacing w:line="360" w:lineRule="auto"/>
        <w:ind w:left="1440"/>
        <w:rPr>
          <w:rFonts w:ascii="Calibri" w:hAnsi="Calibri" w:cs="Arial"/>
        </w:rPr>
      </w:pPr>
      <w:r w:rsidRPr="000D1A57">
        <w:rPr>
          <w:rFonts w:ascii="Calibri" w:hAnsi="Calibri" w:cs="Arial"/>
        </w:rPr>
        <w:t>H</w:t>
      </w:r>
      <w:r w:rsidR="0049004D" w:rsidRPr="000D1A57">
        <w:rPr>
          <w:rFonts w:ascii="Calibri" w:hAnsi="Calibri" w:cs="Arial"/>
        </w:rPr>
        <w:t>omelessness/housing/tenancy</w:t>
      </w:r>
    </w:p>
    <w:p w14:paraId="18E4DF49" w14:textId="77777777" w:rsidR="00010330" w:rsidRPr="000D1A57" w:rsidRDefault="00010330" w:rsidP="006E1133">
      <w:pPr>
        <w:numPr>
          <w:ilvl w:val="0"/>
          <w:numId w:val="1"/>
        </w:numPr>
        <w:tabs>
          <w:tab w:val="num" w:pos="1440"/>
        </w:tabs>
        <w:spacing w:line="360" w:lineRule="auto"/>
        <w:ind w:left="1440"/>
        <w:rPr>
          <w:rFonts w:ascii="Calibri" w:hAnsi="Calibri" w:cs="Arial"/>
        </w:rPr>
      </w:pPr>
      <w:r w:rsidRPr="000D1A57">
        <w:rPr>
          <w:rFonts w:ascii="Calibri" w:hAnsi="Calibri" w:cs="Arial"/>
        </w:rPr>
        <w:t>Access to treatment</w:t>
      </w:r>
      <w:r w:rsidR="006E1133" w:rsidRPr="000D1A57">
        <w:rPr>
          <w:rFonts w:ascii="Calibri" w:hAnsi="Calibri" w:cs="Arial"/>
        </w:rPr>
        <w:t>,</w:t>
      </w:r>
      <w:r w:rsidR="00793355" w:rsidRPr="000D1A57">
        <w:rPr>
          <w:rFonts w:ascii="Calibri" w:hAnsi="Calibri" w:cs="Arial"/>
        </w:rPr>
        <w:t xml:space="preserve"> health and mental health</w:t>
      </w:r>
    </w:p>
    <w:p w14:paraId="1F56C56B" w14:textId="3D7A760A" w:rsidR="00010330" w:rsidRDefault="00010330">
      <w:pPr>
        <w:numPr>
          <w:ilvl w:val="0"/>
          <w:numId w:val="1"/>
        </w:numPr>
        <w:tabs>
          <w:tab w:val="num" w:pos="1440"/>
        </w:tabs>
        <w:spacing w:line="360" w:lineRule="auto"/>
        <w:ind w:left="1440"/>
        <w:rPr>
          <w:rFonts w:ascii="Calibri" w:hAnsi="Calibri" w:cs="Arial"/>
        </w:rPr>
      </w:pPr>
      <w:r w:rsidRPr="000D1A57">
        <w:rPr>
          <w:rFonts w:ascii="Calibri" w:hAnsi="Calibri" w:cs="Arial"/>
        </w:rPr>
        <w:t>Family and relationship issues</w:t>
      </w:r>
      <w:r w:rsidR="00ED592C">
        <w:rPr>
          <w:rFonts w:ascii="Calibri" w:hAnsi="Calibri" w:cs="Arial"/>
        </w:rPr>
        <w:t xml:space="preserve"> – Court issues </w:t>
      </w:r>
    </w:p>
    <w:p w14:paraId="5077A0B5" w14:textId="77777777" w:rsidR="000B5308" w:rsidRPr="000B5308" w:rsidRDefault="000B5308">
      <w:pPr>
        <w:spacing w:line="360" w:lineRule="auto"/>
        <w:rPr>
          <w:rFonts w:ascii="Calibri" w:hAnsi="Calibri" w:cs="Arial"/>
        </w:rPr>
      </w:pPr>
    </w:p>
    <w:p w14:paraId="6FF5A2FB" w14:textId="77777777" w:rsidR="00A7248C" w:rsidRDefault="007F48B6" w:rsidP="0034121F">
      <w:pPr>
        <w:spacing w:line="360" w:lineRule="auto"/>
        <w:rPr>
          <w:rFonts w:ascii="Calibri" w:hAnsi="Calibri" w:cs="Arial"/>
          <w:b/>
          <w:i/>
        </w:rPr>
      </w:pPr>
      <w:r>
        <w:rPr>
          <w:rFonts w:ascii="Calibri" w:hAnsi="Calibri" w:cs="Arial"/>
          <w:b/>
          <w:i/>
        </w:rPr>
        <w:t xml:space="preserve"> </w:t>
      </w:r>
      <w:r w:rsidR="000C043F" w:rsidRPr="00E81255">
        <w:rPr>
          <w:rFonts w:ascii="Calibri" w:hAnsi="Calibri" w:cs="Arial"/>
          <w:b/>
          <w:i/>
        </w:rPr>
        <w:t xml:space="preserve">Area </w:t>
      </w:r>
      <w:r w:rsidR="00395D83" w:rsidRPr="00E81255">
        <w:rPr>
          <w:rFonts w:ascii="Calibri" w:hAnsi="Calibri" w:cs="Arial"/>
          <w:b/>
          <w:i/>
        </w:rPr>
        <w:t>p</w:t>
      </w:r>
      <w:r w:rsidR="00010330" w:rsidRPr="00E81255">
        <w:rPr>
          <w:rFonts w:ascii="Calibri" w:hAnsi="Calibri" w:cs="Arial"/>
          <w:b/>
          <w:i/>
        </w:rPr>
        <w:t>rofi</w:t>
      </w:r>
      <w:r w:rsidR="00C04545" w:rsidRPr="00E81255">
        <w:rPr>
          <w:rFonts w:ascii="Calibri" w:hAnsi="Calibri" w:cs="Arial"/>
          <w:b/>
          <w:i/>
        </w:rPr>
        <w:t>le of those using the Advocacy S</w:t>
      </w:r>
      <w:r w:rsidR="00010330" w:rsidRPr="00E81255">
        <w:rPr>
          <w:rFonts w:ascii="Calibri" w:hAnsi="Calibri" w:cs="Arial"/>
          <w:b/>
          <w:i/>
        </w:rPr>
        <w:t>ervice</w:t>
      </w:r>
    </w:p>
    <w:p w14:paraId="7889E8E7" w14:textId="186CCAFC" w:rsidR="000D1A57" w:rsidRPr="000D1A57" w:rsidRDefault="007F48B6" w:rsidP="0034121F">
      <w:pPr>
        <w:spacing w:line="360" w:lineRule="auto"/>
        <w:rPr>
          <w:rFonts w:ascii="Calibri" w:hAnsi="Calibri" w:cs="Arial"/>
          <w:b/>
          <w:i/>
        </w:rPr>
      </w:pPr>
      <w:r>
        <w:rPr>
          <w:rFonts w:ascii="Calibri" w:hAnsi="Calibri" w:cs="Arial"/>
          <w:b/>
          <w:i/>
        </w:rPr>
        <w:t xml:space="preserve"> 3</w:t>
      </w:r>
      <w:r w:rsidR="006E1310">
        <w:rPr>
          <w:rFonts w:ascii="Calibri" w:hAnsi="Calibri" w:cs="Arial"/>
          <w:b/>
          <w:i/>
        </w:rPr>
        <w:t>0</w:t>
      </w:r>
      <w:r w:rsidR="000D1A57" w:rsidRPr="000D1A57">
        <w:rPr>
          <w:rFonts w:ascii="Calibri" w:hAnsi="Calibri" w:cs="Arial"/>
          <w:b/>
          <w:i/>
        </w:rPr>
        <w:t xml:space="preserve"> advocacy cases were de</w:t>
      </w:r>
      <w:r w:rsidR="00984409">
        <w:rPr>
          <w:rFonts w:ascii="Calibri" w:hAnsi="Calibri" w:cs="Arial"/>
          <w:b/>
          <w:i/>
        </w:rPr>
        <w:t>alt with throughout 2020</w:t>
      </w:r>
      <w:r w:rsidR="002479EE">
        <w:rPr>
          <w:rFonts w:ascii="Calibri" w:hAnsi="Calibri" w:cs="Arial"/>
          <w:b/>
          <w:i/>
        </w:rPr>
        <w:t xml:space="preserve"> </w:t>
      </w:r>
      <w:r w:rsidR="00002B46">
        <w:rPr>
          <w:rFonts w:ascii="Calibri" w:hAnsi="Calibri" w:cs="Arial"/>
          <w:b/>
          <w:i/>
        </w:rPr>
        <w:t>as follows-</w:t>
      </w: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42"/>
        <w:gridCol w:w="2399"/>
        <w:gridCol w:w="851"/>
        <w:gridCol w:w="850"/>
      </w:tblGrid>
      <w:tr w:rsidR="00021B65" w:rsidRPr="00D64CD1" w14:paraId="070167BA" w14:textId="77777777">
        <w:tc>
          <w:tcPr>
            <w:tcW w:w="1101" w:type="dxa"/>
            <w:shd w:val="clear" w:color="auto" w:fill="00CCFF"/>
          </w:tcPr>
          <w:p w14:paraId="5DB8CDB1" w14:textId="77777777" w:rsidR="00DA31E7" w:rsidRPr="00D64CD1" w:rsidRDefault="00DA31E7" w:rsidP="00FD6A23">
            <w:pPr>
              <w:pStyle w:val="NoSpacing"/>
              <w:jc w:val="center"/>
              <w:rPr>
                <w:b/>
                <w:sz w:val="24"/>
                <w:szCs w:val="24"/>
              </w:rPr>
            </w:pPr>
          </w:p>
        </w:tc>
        <w:tc>
          <w:tcPr>
            <w:tcW w:w="1842" w:type="dxa"/>
            <w:shd w:val="clear" w:color="auto" w:fill="00CCFF"/>
          </w:tcPr>
          <w:p w14:paraId="15B7EF2C" w14:textId="77777777" w:rsidR="00DA31E7" w:rsidRPr="00D64CD1" w:rsidRDefault="00DA31E7" w:rsidP="00FD6A23">
            <w:pPr>
              <w:pStyle w:val="NoSpacing"/>
              <w:jc w:val="center"/>
              <w:rPr>
                <w:b/>
                <w:sz w:val="24"/>
                <w:szCs w:val="24"/>
              </w:rPr>
            </w:pPr>
            <w:r w:rsidRPr="00D64CD1">
              <w:rPr>
                <w:b/>
                <w:sz w:val="24"/>
                <w:szCs w:val="24"/>
              </w:rPr>
              <w:t>North Clondalkin</w:t>
            </w:r>
          </w:p>
        </w:tc>
        <w:tc>
          <w:tcPr>
            <w:tcW w:w="2399" w:type="dxa"/>
            <w:shd w:val="clear" w:color="auto" w:fill="00CCFF"/>
          </w:tcPr>
          <w:p w14:paraId="4C5F25BA" w14:textId="77777777" w:rsidR="00DA31E7" w:rsidRPr="00D64CD1" w:rsidRDefault="00DA31E7" w:rsidP="00FD6A23">
            <w:pPr>
              <w:pStyle w:val="NoSpacing"/>
              <w:jc w:val="center"/>
              <w:rPr>
                <w:b/>
                <w:sz w:val="24"/>
                <w:szCs w:val="24"/>
              </w:rPr>
            </w:pPr>
            <w:r w:rsidRPr="00D64CD1">
              <w:rPr>
                <w:b/>
                <w:sz w:val="24"/>
                <w:szCs w:val="24"/>
              </w:rPr>
              <w:t>South West</w:t>
            </w:r>
            <w:r w:rsidR="002A0424" w:rsidRPr="00D64CD1">
              <w:rPr>
                <w:b/>
                <w:sz w:val="24"/>
                <w:szCs w:val="24"/>
              </w:rPr>
              <w:t xml:space="preserve"> Clondalkin</w:t>
            </w:r>
          </w:p>
        </w:tc>
        <w:tc>
          <w:tcPr>
            <w:tcW w:w="851" w:type="dxa"/>
            <w:shd w:val="clear" w:color="auto" w:fill="00CCFF"/>
          </w:tcPr>
          <w:p w14:paraId="793739FE" w14:textId="77777777" w:rsidR="00DA31E7" w:rsidRPr="00D64CD1" w:rsidRDefault="00DA31E7" w:rsidP="00FD6A23">
            <w:pPr>
              <w:pStyle w:val="NoSpacing"/>
              <w:jc w:val="center"/>
              <w:rPr>
                <w:b/>
                <w:sz w:val="24"/>
                <w:szCs w:val="24"/>
              </w:rPr>
            </w:pPr>
            <w:r w:rsidRPr="00D64CD1">
              <w:rPr>
                <w:b/>
                <w:sz w:val="24"/>
                <w:szCs w:val="24"/>
              </w:rPr>
              <w:t>Lucan</w:t>
            </w:r>
          </w:p>
        </w:tc>
        <w:tc>
          <w:tcPr>
            <w:tcW w:w="850" w:type="dxa"/>
            <w:shd w:val="clear" w:color="auto" w:fill="00CCFF"/>
          </w:tcPr>
          <w:p w14:paraId="56B8B4EA" w14:textId="77777777" w:rsidR="00DA31E7" w:rsidRPr="00D64CD1" w:rsidRDefault="00093F89" w:rsidP="00FD6A23">
            <w:pPr>
              <w:pStyle w:val="NoSpacing"/>
              <w:jc w:val="center"/>
              <w:rPr>
                <w:b/>
                <w:sz w:val="24"/>
                <w:szCs w:val="24"/>
              </w:rPr>
            </w:pPr>
            <w:r w:rsidRPr="00D64CD1">
              <w:rPr>
                <w:b/>
                <w:sz w:val="24"/>
                <w:szCs w:val="24"/>
              </w:rPr>
              <w:t>O</w:t>
            </w:r>
            <w:r w:rsidR="00DA31E7" w:rsidRPr="00D64CD1">
              <w:rPr>
                <w:b/>
                <w:sz w:val="24"/>
                <w:szCs w:val="24"/>
              </w:rPr>
              <w:t>ther</w:t>
            </w:r>
          </w:p>
        </w:tc>
      </w:tr>
      <w:tr w:rsidR="00021B65" w:rsidRPr="00D64CD1" w14:paraId="487B4891" w14:textId="77777777">
        <w:trPr>
          <w:trHeight w:val="60"/>
        </w:trPr>
        <w:tc>
          <w:tcPr>
            <w:tcW w:w="1101" w:type="dxa"/>
            <w:shd w:val="clear" w:color="auto" w:fill="auto"/>
          </w:tcPr>
          <w:p w14:paraId="5BF50191" w14:textId="77777777" w:rsidR="007E5F9E" w:rsidRPr="00D64CD1" w:rsidRDefault="00DA31E7" w:rsidP="002A0424">
            <w:pPr>
              <w:pStyle w:val="NoSpacing"/>
              <w:rPr>
                <w:sz w:val="20"/>
                <w:szCs w:val="20"/>
              </w:rPr>
            </w:pPr>
            <w:r w:rsidRPr="00D64CD1">
              <w:rPr>
                <w:sz w:val="20"/>
                <w:szCs w:val="20"/>
              </w:rPr>
              <w:t>Females</w:t>
            </w:r>
          </w:p>
          <w:p w14:paraId="6149FDF4" w14:textId="77777777" w:rsidR="00FD6A23" w:rsidRPr="00D64CD1" w:rsidRDefault="00FD6A23" w:rsidP="002A0424">
            <w:pPr>
              <w:pStyle w:val="NoSpacing"/>
              <w:rPr>
                <w:sz w:val="20"/>
                <w:szCs w:val="20"/>
              </w:rPr>
            </w:pPr>
          </w:p>
        </w:tc>
        <w:tc>
          <w:tcPr>
            <w:tcW w:w="1842" w:type="dxa"/>
            <w:shd w:val="clear" w:color="auto" w:fill="auto"/>
          </w:tcPr>
          <w:p w14:paraId="6EA05128" w14:textId="52CC8265" w:rsidR="00DA31E7" w:rsidRPr="00D64CD1" w:rsidRDefault="00F91455" w:rsidP="00AA2FCA">
            <w:pPr>
              <w:pStyle w:val="NoSpacing"/>
              <w:jc w:val="center"/>
              <w:rPr>
                <w:sz w:val="20"/>
                <w:szCs w:val="20"/>
              </w:rPr>
            </w:pPr>
            <w:r>
              <w:rPr>
                <w:sz w:val="20"/>
                <w:szCs w:val="20"/>
              </w:rPr>
              <w:t>5</w:t>
            </w:r>
          </w:p>
        </w:tc>
        <w:tc>
          <w:tcPr>
            <w:tcW w:w="2399" w:type="dxa"/>
            <w:shd w:val="clear" w:color="auto" w:fill="auto"/>
          </w:tcPr>
          <w:p w14:paraId="17564B5E" w14:textId="3F1A6050" w:rsidR="00DA31E7" w:rsidRPr="00D64CD1" w:rsidRDefault="00F91455" w:rsidP="00AA2FCA">
            <w:pPr>
              <w:pStyle w:val="NoSpacing"/>
              <w:jc w:val="center"/>
              <w:rPr>
                <w:sz w:val="20"/>
                <w:szCs w:val="20"/>
              </w:rPr>
            </w:pPr>
            <w:r>
              <w:rPr>
                <w:sz w:val="20"/>
                <w:szCs w:val="20"/>
              </w:rPr>
              <w:t>1</w:t>
            </w:r>
          </w:p>
        </w:tc>
        <w:tc>
          <w:tcPr>
            <w:tcW w:w="851" w:type="dxa"/>
            <w:shd w:val="clear" w:color="auto" w:fill="auto"/>
          </w:tcPr>
          <w:p w14:paraId="649614E9" w14:textId="71EDAF42" w:rsidR="00DA31E7" w:rsidRPr="00D64CD1" w:rsidRDefault="00F91455" w:rsidP="00AA2FCA">
            <w:pPr>
              <w:pStyle w:val="NoSpacing"/>
              <w:jc w:val="center"/>
              <w:rPr>
                <w:sz w:val="20"/>
                <w:szCs w:val="20"/>
              </w:rPr>
            </w:pPr>
            <w:r>
              <w:rPr>
                <w:sz w:val="20"/>
                <w:szCs w:val="20"/>
              </w:rPr>
              <w:t>1</w:t>
            </w:r>
          </w:p>
        </w:tc>
        <w:tc>
          <w:tcPr>
            <w:tcW w:w="850" w:type="dxa"/>
            <w:shd w:val="clear" w:color="auto" w:fill="auto"/>
          </w:tcPr>
          <w:p w14:paraId="6CAD1E96" w14:textId="46695AC8" w:rsidR="00DA31E7" w:rsidRPr="00D64CD1" w:rsidRDefault="00F91455" w:rsidP="00AA2FCA">
            <w:pPr>
              <w:pStyle w:val="NoSpacing"/>
              <w:jc w:val="center"/>
              <w:rPr>
                <w:sz w:val="20"/>
                <w:szCs w:val="20"/>
              </w:rPr>
            </w:pPr>
            <w:r>
              <w:rPr>
                <w:sz w:val="20"/>
                <w:szCs w:val="20"/>
              </w:rPr>
              <w:t>1</w:t>
            </w:r>
          </w:p>
        </w:tc>
      </w:tr>
      <w:tr w:rsidR="00021B65" w:rsidRPr="00D64CD1" w14:paraId="27D01CDB" w14:textId="77777777">
        <w:tc>
          <w:tcPr>
            <w:tcW w:w="1101" w:type="dxa"/>
            <w:shd w:val="clear" w:color="auto" w:fill="auto"/>
          </w:tcPr>
          <w:p w14:paraId="3C9BC80E" w14:textId="7A4D7EE8" w:rsidR="007E5F9E" w:rsidRPr="00D64CD1" w:rsidRDefault="00DA31E7" w:rsidP="002A0424">
            <w:pPr>
              <w:pStyle w:val="NoSpacing"/>
              <w:rPr>
                <w:sz w:val="20"/>
                <w:szCs w:val="20"/>
              </w:rPr>
            </w:pPr>
            <w:r w:rsidRPr="00D64CD1">
              <w:rPr>
                <w:sz w:val="20"/>
                <w:szCs w:val="20"/>
              </w:rPr>
              <w:t>Males</w:t>
            </w:r>
          </w:p>
          <w:p w14:paraId="3F5691B6" w14:textId="77777777" w:rsidR="00FD6A23" w:rsidRPr="00D64CD1" w:rsidRDefault="00FD6A23" w:rsidP="002A0424">
            <w:pPr>
              <w:pStyle w:val="NoSpacing"/>
              <w:rPr>
                <w:sz w:val="20"/>
                <w:szCs w:val="20"/>
              </w:rPr>
            </w:pPr>
          </w:p>
        </w:tc>
        <w:tc>
          <w:tcPr>
            <w:tcW w:w="1842" w:type="dxa"/>
            <w:shd w:val="clear" w:color="auto" w:fill="auto"/>
          </w:tcPr>
          <w:p w14:paraId="7720B7AC" w14:textId="7BEE70FF" w:rsidR="00DA31E7" w:rsidRPr="00D64CD1" w:rsidRDefault="00F91455" w:rsidP="00AA2FCA">
            <w:pPr>
              <w:pStyle w:val="NoSpacing"/>
              <w:jc w:val="center"/>
              <w:rPr>
                <w:sz w:val="20"/>
                <w:szCs w:val="20"/>
              </w:rPr>
            </w:pPr>
            <w:r>
              <w:rPr>
                <w:sz w:val="20"/>
                <w:szCs w:val="20"/>
              </w:rPr>
              <w:t>11</w:t>
            </w:r>
          </w:p>
        </w:tc>
        <w:tc>
          <w:tcPr>
            <w:tcW w:w="2399" w:type="dxa"/>
            <w:shd w:val="clear" w:color="auto" w:fill="auto"/>
          </w:tcPr>
          <w:p w14:paraId="3D334968" w14:textId="77A47A22" w:rsidR="00DA31E7" w:rsidRPr="00D64CD1" w:rsidRDefault="00F91455" w:rsidP="00AA2FCA">
            <w:pPr>
              <w:pStyle w:val="NoSpacing"/>
              <w:jc w:val="center"/>
              <w:rPr>
                <w:sz w:val="20"/>
                <w:szCs w:val="20"/>
              </w:rPr>
            </w:pPr>
            <w:r>
              <w:rPr>
                <w:sz w:val="20"/>
                <w:szCs w:val="20"/>
              </w:rPr>
              <w:t>6</w:t>
            </w:r>
          </w:p>
        </w:tc>
        <w:tc>
          <w:tcPr>
            <w:tcW w:w="851" w:type="dxa"/>
            <w:shd w:val="clear" w:color="auto" w:fill="auto"/>
          </w:tcPr>
          <w:p w14:paraId="7393E170" w14:textId="523C8AC5" w:rsidR="00DA31E7" w:rsidRPr="00D64CD1" w:rsidRDefault="00F91455" w:rsidP="00AA2FCA">
            <w:pPr>
              <w:pStyle w:val="NoSpacing"/>
              <w:jc w:val="center"/>
              <w:rPr>
                <w:sz w:val="20"/>
                <w:szCs w:val="20"/>
              </w:rPr>
            </w:pPr>
            <w:r>
              <w:rPr>
                <w:sz w:val="20"/>
                <w:szCs w:val="20"/>
              </w:rPr>
              <w:t>3</w:t>
            </w:r>
          </w:p>
        </w:tc>
        <w:tc>
          <w:tcPr>
            <w:tcW w:w="850" w:type="dxa"/>
            <w:shd w:val="clear" w:color="auto" w:fill="auto"/>
          </w:tcPr>
          <w:p w14:paraId="0B3C6A8B" w14:textId="4D8714FA" w:rsidR="00DA31E7" w:rsidRPr="00D64CD1" w:rsidRDefault="00F91455" w:rsidP="00AA2FCA">
            <w:pPr>
              <w:pStyle w:val="NoSpacing"/>
              <w:jc w:val="center"/>
              <w:rPr>
                <w:sz w:val="20"/>
                <w:szCs w:val="20"/>
              </w:rPr>
            </w:pPr>
            <w:r>
              <w:rPr>
                <w:sz w:val="20"/>
                <w:szCs w:val="20"/>
              </w:rPr>
              <w:t>2</w:t>
            </w:r>
          </w:p>
        </w:tc>
      </w:tr>
    </w:tbl>
    <w:p w14:paraId="75EFC689" w14:textId="1C3600A2" w:rsidR="003A3DE6" w:rsidRPr="00D64CD1" w:rsidRDefault="00FC5293" w:rsidP="002A0424">
      <w:pPr>
        <w:spacing w:line="360" w:lineRule="auto"/>
        <w:rPr>
          <w:rFonts w:ascii="Calibri" w:hAnsi="Calibri" w:cs="Arial"/>
          <w:b/>
        </w:rPr>
      </w:pPr>
      <w:r>
        <w:rPr>
          <w:rFonts w:ascii="Calibri" w:hAnsi="Calibri" w:cs="Arial"/>
          <w:b/>
        </w:rPr>
        <w:t xml:space="preserve">   </w:t>
      </w:r>
    </w:p>
    <w:p w14:paraId="0AA072D4" w14:textId="0A0A7B94" w:rsidR="00966A58" w:rsidRPr="00A938A9" w:rsidRDefault="00010330" w:rsidP="002A0424">
      <w:pPr>
        <w:spacing w:line="360" w:lineRule="auto"/>
        <w:rPr>
          <w:rFonts w:ascii="Calibri" w:hAnsi="Calibri" w:cs="Arial"/>
          <w:b/>
        </w:rPr>
      </w:pPr>
      <w:r w:rsidRPr="00A938A9">
        <w:rPr>
          <w:rFonts w:ascii="Calibri" w:hAnsi="Calibri" w:cs="Arial"/>
          <w:b/>
        </w:rPr>
        <w:t>Advocacy Service</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077"/>
        <w:gridCol w:w="2302"/>
        <w:gridCol w:w="709"/>
      </w:tblGrid>
      <w:tr w:rsidR="00021B65" w:rsidRPr="00A938A9" w14:paraId="5D54C8C3" w14:textId="77777777" w:rsidTr="007F48B6">
        <w:tc>
          <w:tcPr>
            <w:tcW w:w="3119" w:type="dxa"/>
            <w:shd w:val="clear" w:color="auto" w:fill="00CCFF"/>
          </w:tcPr>
          <w:p w14:paraId="4861E8A3" w14:textId="77777777" w:rsidR="00010330" w:rsidRPr="00A938A9" w:rsidRDefault="00010330" w:rsidP="00AA2FCA">
            <w:pPr>
              <w:spacing w:line="360" w:lineRule="auto"/>
              <w:jc w:val="center"/>
              <w:rPr>
                <w:rFonts w:ascii="Calibri" w:hAnsi="Calibri" w:cs="Arial"/>
                <w:b/>
                <w:bCs/>
              </w:rPr>
            </w:pPr>
            <w:r w:rsidRPr="00A938A9">
              <w:rPr>
                <w:rFonts w:ascii="Calibri" w:hAnsi="Calibri" w:cs="Arial"/>
                <w:b/>
                <w:bCs/>
              </w:rPr>
              <w:t>Action</w:t>
            </w:r>
          </w:p>
        </w:tc>
        <w:tc>
          <w:tcPr>
            <w:tcW w:w="4077" w:type="dxa"/>
            <w:shd w:val="clear" w:color="auto" w:fill="00CCFF"/>
          </w:tcPr>
          <w:p w14:paraId="6F2682D7" w14:textId="77777777" w:rsidR="00010330" w:rsidRPr="00A938A9" w:rsidRDefault="00010330" w:rsidP="0073242E">
            <w:pPr>
              <w:spacing w:line="360" w:lineRule="auto"/>
              <w:jc w:val="center"/>
              <w:rPr>
                <w:rFonts w:ascii="Calibri" w:hAnsi="Calibri" w:cs="Arial"/>
                <w:b/>
                <w:bCs/>
              </w:rPr>
            </w:pPr>
            <w:r w:rsidRPr="00A938A9">
              <w:rPr>
                <w:rFonts w:ascii="Calibri" w:hAnsi="Calibri" w:cs="Arial"/>
                <w:b/>
                <w:bCs/>
              </w:rPr>
              <w:t>Out</w:t>
            </w:r>
            <w:r w:rsidR="0073242E" w:rsidRPr="00A938A9">
              <w:rPr>
                <w:rFonts w:ascii="Calibri" w:hAnsi="Calibri" w:cs="Arial"/>
                <w:b/>
                <w:bCs/>
              </w:rPr>
              <w:t>puts</w:t>
            </w:r>
          </w:p>
        </w:tc>
        <w:tc>
          <w:tcPr>
            <w:tcW w:w="3011" w:type="dxa"/>
            <w:gridSpan w:val="2"/>
            <w:shd w:val="clear" w:color="auto" w:fill="00CCFF"/>
          </w:tcPr>
          <w:p w14:paraId="337652D7" w14:textId="77777777" w:rsidR="00010330" w:rsidRPr="00A938A9" w:rsidRDefault="0073242E" w:rsidP="00AA2FCA">
            <w:pPr>
              <w:spacing w:line="360" w:lineRule="auto"/>
              <w:jc w:val="center"/>
              <w:rPr>
                <w:rFonts w:ascii="Calibri" w:hAnsi="Calibri" w:cs="Arial"/>
                <w:b/>
                <w:bCs/>
              </w:rPr>
            </w:pPr>
            <w:r w:rsidRPr="00A938A9">
              <w:rPr>
                <w:rFonts w:ascii="Calibri" w:hAnsi="Calibri" w:cs="Arial"/>
                <w:b/>
                <w:bCs/>
              </w:rPr>
              <w:t>Outcomes</w:t>
            </w:r>
          </w:p>
        </w:tc>
      </w:tr>
      <w:tr w:rsidR="00021B65" w:rsidRPr="00021B65" w14:paraId="592EFEF3" w14:textId="77777777" w:rsidTr="000B5308">
        <w:trPr>
          <w:gridAfter w:val="1"/>
          <w:wAfter w:w="709" w:type="dxa"/>
        </w:trPr>
        <w:tc>
          <w:tcPr>
            <w:tcW w:w="3119" w:type="dxa"/>
            <w:shd w:val="clear" w:color="auto" w:fill="FFFFFF"/>
          </w:tcPr>
          <w:p w14:paraId="18A6C5B2" w14:textId="564ABC4B" w:rsidR="00010330" w:rsidRPr="00FC5293" w:rsidRDefault="00010330" w:rsidP="00AA2FCA">
            <w:pPr>
              <w:pStyle w:val="NoSpacing"/>
              <w:rPr>
                <w:rFonts w:asciiTheme="minorHAnsi" w:hAnsiTheme="minorHAnsi" w:cstheme="minorHAnsi"/>
                <w:sz w:val="20"/>
                <w:szCs w:val="20"/>
              </w:rPr>
            </w:pPr>
            <w:r w:rsidRPr="00FC5293">
              <w:rPr>
                <w:rFonts w:asciiTheme="minorHAnsi" w:hAnsiTheme="minorHAnsi" w:cstheme="minorHAnsi"/>
                <w:sz w:val="20"/>
                <w:szCs w:val="20"/>
              </w:rPr>
              <w:t>Provide an Advocacy Service to those who use drugs</w:t>
            </w:r>
            <w:r w:rsidR="008A07D6" w:rsidRPr="00FC5293">
              <w:rPr>
                <w:rFonts w:asciiTheme="minorHAnsi" w:hAnsiTheme="minorHAnsi" w:cstheme="minorHAnsi"/>
                <w:sz w:val="20"/>
                <w:szCs w:val="20"/>
              </w:rPr>
              <w:t xml:space="preserve"> or have a history of drug use </w:t>
            </w:r>
            <w:r w:rsidRPr="00FC5293">
              <w:rPr>
                <w:rFonts w:asciiTheme="minorHAnsi" w:hAnsiTheme="minorHAnsi" w:cstheme="minorHAnsi"/>
                <w:sz w:val="20"/>
                <w:szCs w:val="20"/>
              </w:rPr>
              <w:t>on a case by case basis</w:t>
            </w:r>
            <w:r w:rsidR="001E0A1C">
              <w:rPr>
                <w:rFonts w:asciiTheme="minorHAnsi" w:hAnsiTheme="minorHAnsi" w:cstheme="minorHAnsi"/>
                <w:sz w:val="20"/>
                <w:szCs w:val="20"/>
              </w:rPr>
              <w:t>.</w:t>
            </w:r>
          </w:p>
          <w:p w14:paraId="50FB03DF" w14:textId="77777777" w:rsidR="00455679" w:rsidRPr="00FC5293" w:rsidRDefault="00455679" w:rsidP="00AA2FCA">
            <w:pPr>
              <w:pStyle w:val="NoSpacing"/>
              <w:rPr>
                <w:rFonts w:asciiTheme="minorHAnsi" w:hAnsiTheme="minorHAnsi" w:cstheme="minorHAnsi"/>
                <w:sz w:val="20"/>
                <w:szCs w:val="20"/>
              </w:rPr>
            </w:pPr>
          </w:p>
          <w:p w14:paraId="48D0636B" w14:textId="77777777" w:rsidR="00455679" w:rsidRPr="00FC5293" w:rsidRDefault="00455679" w:rsidP="00AA2FCA">
            <w:pPr>
              <w:pStyle w:val="NoSpacing"/>
              <w:rPr>
                <w:rFonts w:asciiTheme="minorHAnsi" w:hAnsiTheme="minorHAnsi" w:cstheme="minorHAnsi"/>
                <w:sz w:val="20"/>
                <w:szCs w:val="20"/>
              </w:rPr>
            </w:pPr>
            <w:r w:rsidRPr="00FC5293">
              <w:rPr>
                <w:rFonts w:asciiTheme="minorHAnsi" w:hAnsiTheme="minorHAnsi" w:cstheme="minorHAnsi"/>
                <w:sz w:val="20"/>
                <w:szCs w:val="20"/>
              </w:rPr>
              <w:t>Ad</w:t>
            </w:r>
            <w:r w:rsidR="003D7D99" w:rsidRPr="00FC5293">
              <w:rPr>
                <w:rFonts w:asciiTheme="minorHAnsi" w:hAnsiTheme="minorHAnsi" w:cstheme="minorHAnsi"/>
                <w:sz w:val="20"/>
                <w:szCs w:val="20"/>
              </w:rPr>
              <w:t>vocate on</w:t>
            </w:r>
            <w:r w:rsidR="001C08B8" w:rsidRPr="00FC5293">
              <w:rPr>
                <w:rFonts w:asciiTheme="minorHAnsi" w:hAnsiTheme="minorHAnsi" w:cstheme="minorHAnsi"/>
                <w:sz w:val="20"/>
                <w:szCs w:val="20"/>
              </w:rPr>
              <w:t xml:space="preserve"> behalf of </w:t>
            </w:r>
            <w:r w:rsidR="0034121F" w:rsidRPr="00FC5293">
              <w:rPr>
                <w:rFonts w:asciiTheme="minorHAnsi" w:hAnsiTheme="minorHAnsi" w:cstheme="minorHAnsi"/>
                <w:sz w:val="20"/>
                <w:szCs w:val="20"/>
              </w:rPr>
              <w:t xml:space="preserve">a </w:t>
            </w:r>
            <w:r w:rsidRPr="00FC5293">
              <w:rPr>
                <w:rFonts w:asciiTheme="minorHAnsi" w:hAnsiTheme="minorHAnsi" w:cstheme="minorHAnsi"/>
                <w:sz w:val="20"/>
                <w:szCs w:val="20"/>
              </w:rPr>
              <w:t>person un</w:t>
            </w:r>
            <w:r w:rsidR="001C08B8" w:rsidRPr="00FC5293">
              <w:rPr>
                <w:rFonts w:asciiTheme="minorHAnsi" w:hAnsiTheme="minorHAnsi" w:cstheme="minorHAnsi"/>
                <w:sz w:val="20"/>
                <w:szCs w:val="20"/>
              </w:rPr>
              <w:t xml:space="preserve">til the case is either resolved/ or satisfactory outcome sought/ </w:t>
            </w:r>
            <w:r w:rsidRPr="00FC5293">
              <w:rPr>
                <w:rFonts w:asciiTheme="minorHAnsi" w:hAnsiTheme="minorHAnsi" w:cstheme="minorHAnsi"/>
                <w:sz w:val="20"/>
                <w:szCs w:val="20"/>
              </w:rPr>
              <w:t>or the person is in a position to advocate on their own behalf.</w:t>
            </w:r>
          </w:p>
          <w:p w14:paraId="7D82DECD" w14:textId="77777777" w:rsidR="00010330" w:rsidRPr="00FC5293" w:rsidRDefault="00010330" w:rsidP="00AA2FCA">
            <w:pPr>
              <w:pStyle w:val="NoSpacing"/>
              <w:rPr>
                <w:rFonts w:asciiTheme="minorHAnsi" w:hAnsiTheme="minorHAnsi" w:cstheme="minorHAnsi"/>
                <w:sz w:val="20"/>
                <w:szCs w:val="20"/>
              </w:rPr>
            </w:pPr>
          </w:p>
          <w:p w14:paraId="20AA63FF" w14:textId="77777777" w:rsidR="00010330" w:rsidRPr="00FC5293" w:rsidRDefault="00010330" w:rsidP="00AA2FCA">
            <w:pPr>
              <w:pStyle w:val="NoSpacing"/>
              <w:rPr>
                <w:rFonts w:asciiTheme="minorHAnsi" w:hAnsiTheme="minorHAnsi" w:cstheme="minorHAnsi"/>
                <w:color w:val="FF0000"/>
                <w:sz w:val="20"/>
                <w:szCs w:val="20"/>
              </w:rPr>
            </w:pPr>
          </w:p>
        </w:tc>
        <w:tc>
          <w:tcPr>
            <w:tcW w:w="4077" w:type="dxa"/>
            <w:shd w:val="clear" w:color="auto" w:fill="FFFFFF"/>
          </w:tcPr>
          <w:p w14:paraId="43CAFB7D" w14:textId="77777777" w:rsidR="00966A58" w:rsidRPr="00FC5293" w:rsidRDefault="00201C8B" w:rsidP="004630E8">
            <w:pPr>
              <w:pStyle w:val="NoSpacing"/>
              <w:numPr>
                <w:ilvl w:val="0"/>
                <w:numId w:val="7"/>
              </w:numPr>
              <w:rPr>
                <w:rFonts w:asciiTheme="minorHAnsi" w:hAnsiTheme="minorHAnsi" w:cstheme="minorHAnsi"/>
                <w:sz w:val="20"/>
                <w:szCs w:val="20"/>
              </w:rPr>
            </w:pPr>
            <w:r w:rsidRPr="00FC5293">
              <w:rPr>
                <w:rFonts w:asciiTheme="minorHAnsi" w:hAnsiTheme="minorHAnsi" w:cstheme="minorHAnsi"/>
                <w:sz w:val="20"/>
                <w:szCs w:val="20"/>
              </w:rPr>
              <w:t>30</w:t>
            </w:r>
            <w:r w:rsidR="00966A58" w:rsidRPr="00FC5293">
              <w:rPr>
                <w:rFonts w:asciiTheme="minorHAnsi" w:hAnsiTheme="minorHAnsi" w:cstheme="minorHAnsi"/>
                <w:sz w:val="20"/>
                <w:szCs w:val="20"/>
              </w:rPr>
              <w:t xml:space="preserve">  people accessed the service  of </w:t>
            </w:r>
            <w:r w:rsidR="002043A2" w:rsidRPr="00FC5293">
              <w:rPr>
                <w:rFonts w:asciiTheme="minorHAnsi" w:hAnsiTheme="minorHAnsi" w:cstheme="minorHAnsi"/>
                <w:sz w:val="20"/>
                <w:szCs w:val="20"/>
              </w:rPr>
              <w:t xml:space="preserve"> </w:t>
            </w:r>
            <w:r w:rsidR="00966A58" w:rsidRPr="00FC5293">
              <w:rPr>
                <w:rFonts w:asciiTheme="minorHAnsi" w:hAnsiTheme="minorHAnsi" w:cstheme="minorHAnsi"/>
                <w:sz w:val="20"/>
                <w:szCs w:val="20"/>
              </w:rPr>
              <w:t>which</w:t>
            </w:r>
            <w:r w:rsidR="00175E72" w:rsidRPr="00FC5293">
              <w:rPr>
                <w:rFonts w:asciiTheme="minorHAnsi" w:hAnsiTheme="minorHAnsi" w:cstheme="minorHAnsi"/>
                <w:sz w:val="20"/>
                <w:szCs w:val="20"/>
              </w:rPr>
              <w:t xml:space="preserve"> </w:t>
            </w:r>
            <w:r w:rsidRPr="00FC5293">
              <w:rPr>
                <w:rFonts w:asciiTheme="minorHAnsi" w:hAnsiTheme="minorHAnsi" w:cstheme="minorHAnsi"/>
                <w:sz w:val="20"/>
                <w:szCs w:val="20"/>
              </w:rPr>
              <w:t xml:space="preserve">7 </w:t>
            </w:r>
            <w:r w:rsidR="00DB7339" w:rsidRPr="00FC5293">
              <w:rPr>
                <w:rFonts w:asciiTheme="minorHAnsi" w:hAnsiTheme="minorHAnsi" w:cstheme="minorHAnsi"/>
                <w:sz w:val="20"/>
                <w:szCs w:val="20"/>
              </w:rPr>
              <w:t xml:space="preserve"> </w:t>
            </w:r>
            <w:r w:rsidR="00966A58" w:rsidRPr="00FC5293">
              <w:rPr>
                <w:rFonts w:asciiTheme="minorHAnsi" w:hAnsiTheme="minorHAnsi" w:cstheme="minorHAnsi"/>
                <w:sz w:val="20"/>
                <w:szCs w:val="20"/>
              </w:rPr>
              <w:t>were new service users</w:t>
            </w:r>
          </w:p>
          <w:p w14:paraId="5D1EB9AF" w14:textId="77777777" w:rsidR="00B54706" w:rsidRPr="00FC5293" w:rsidRDefault="00147BA6" w:rsidP="007F48B6">
            <w:pPr>
              <w:pStyle w:val="NoSpacing"/>
              <w:ind w:left="360"/>
              <w:rPr>
                <w:rFonts w:asciiTheme="minorHAnsi" w:hAnsiTheme="minorHAnsi" w:cstheme="minorHAnsi"/>
                <w:sz w:val="20"/>
                <w:szCs w:val="20"/>
              </w:rPr>
            </w:pPr>
            <w:r w:rsidRPr="00FC5293">
              <w:rPr>
                <w:rFonts w:asciiTheme="minorHAnsi" w:hAnsiTheme="minorHAnsi" w:cstheme="minorHAnsi"/>
                <w:sz w:val="20"/>
                <w:szCs w:val="20"/>
              </w:rPr>
              <w:t xml:space="preserve">The range of issues throughout the advocacy service were as follows; </w:t>
            </w:r>
          </w:p>
          <w:p w14:paraId="7EC64F27" w14:textId="77777777" w:rsidR="00147BA6" w:rsidRPr="00FC5293" w:rsidRDefault="00147BA6" w:rsidP="004630E8">
            <w:pPr>
              <w:pStyle w:val="NoSpacing"/>
              <w:numPr>
                <w:ilvl w:val="0"/>
                <w:numId w:val="21"/>
              </w:numPr>
              <w:rPr>
                <w:rFonts w:asciiTheme="minorHAnsi" w:hAnsiTheme="minorHAnsi" w:cstheme="minorHAnsi"/>
                <w:color w:val="FF0000"/>
                <w:sz w:val="20"/>
                <w:szCs w:val="20"/>
              </w:rPr>
            </w:pPr>
            <w:r w:rsidRPr="00FC5293">
              <w:rPr>
                <w:rFonts w:asciiTheme="minorHAnsi" w:hAnsiTheme="minorHAnsi" w:cstheme="minorHAnsi"/>
                <w:sz w:val="20"/>
                <w:szCs w:val="20"/>
              </w:rPr>
              <w:t xml:space="preserve">Access to </w:t>
            </w:r>
            <w:r w:rsidR="002F13DA" w:rsidRPr="00FC5293">
              <w:rPr>
                <w:rFonts w:asciiTheme="minorHAnsi" w:hAnsiTheme="minorHAnsi" w:cstheme="minorHAnsi"/>
                <w:sz w:val="20"/>
                <w:szCs w:val="20"/>
              </w:rPr>
              <w:t>hom</w:t>
            </w:r>
            <w:r w:rsidR="00C02E86" w:rsidRPr="00FC5293">
              <w:rPr>
                <w:rFonts w:asciiTheme="minorHAnsi" w:hAnsiTheme="minorHAnsi" w:cstheme="minorHAnsi"/>
                <w:sz w:val="20"/>
                <w:szCs w:val="20"/>
              </w:rPr>
              <w:t>e</w:t>
            </w:r>
            <w:r w:rsidR="002F13DA" w:rsidRPr="00FC5293">
              <w:rPr>
                <w:rFonts w:asciiTheme="minorHAnsi" w:hAnsiTheme="minorHAnsi" w:cstheme="minorHAnsi"/>
                <w:sz w:val="20"/>
                <w:szCs w:val="20"/>
              </w:rPr>
              <w:t xml:space="preserve">less </w:t>
            </w:r>
            <w:r w:rsidRPr="00FC5293">
              <w:rPr>
                <w:rFonts w:asciiTheme="minorHAnsi" w:hAnsiTheme="minorHAnsi" w:cstheme="minorHAnsi"/>
                <w:sz w:val="20"/>
                <w:szCs w:val="20"/>
              </w:rPr>
              <w:t>list/ services</w:t>
            </w:r>
            <w:r w:rsidRPr="00FC5293">
              <w:rPr>
                <w:rFonts w:asciiTheme="minorHAnsi" w:hAnsiTheme="minorHAnsi" w:cstheme="minorHAnsi"/>
                <w:color w:val="FF0000"/>
                <w:sz w:val="20"/>
                <w:szCs w:val="20"/>
              </w:rPr>
              <w:t xml:space="preserve"> </w:t>
            </w:r>
          </w:p>
          <w:p w14:paraId="18D7908B" w14:textId="77777777" w:rsidR="00147BA6" w:rsidRPr="00FC5293" w:rsidRDefault="00A938A9" w:rsidP="004630E8">
            <w:pPr>
              <w:pStyle w:val="NoSpacing"/>
              <w:numPr>
                <w:ilvl w:val="0"/>
                <w:numId w:val="20"/>
              </w:numPr>
              <w:rPr>
                <w:rFonts w:asciiTheme="minorHAnsi" w:hAnsiTheme="minorHAnsi" w:cstheme="minorHAnsi"/>
                <w:sz w:val="20"/>
                <w:szCs w:val="20"/>
              </w:rPr>
            </w:pPr>
            <w:r w:rsidRPr="00FC5293">
              <w:rPr>
                <w:rFonts w:asciiTheme="minorHAnsi" w:hAnsiTheme="minorHAnsi" w:cstheme="minorHAnsi"/>
                <w:sz w:val="20"/>
                <w:szCs w:val="20"/>
              </w:rPr>
              <w:t xml:space="preserve">Access to </w:t>
            </w:r>
            <w:r w:rsidR="00501A04" w:rsidRPr="00FC5293">
              <w:rPr>
                <w:rFonts w:asciiTheme="minorHAnsi" w:hAnsiTheme="minorHAnsi" w:cstheme="minorHAnsi"/>
                <w:sz w:val="20"/>
                <w:szCs w:val="20"/>
              </w:rPr>
              <w:t>daft website</w:t>
            </w:r>
            <w:r w:rsidR="00147BA6" w:rsidRPr="00FC5293">
              <w:rPr>
                <w:rFonts w:asciiTheme="minorHAnsi" w:hAnsiTheme="minorHAnsi" w:cstheme="minorHAnsi"/>
                <w:sz w:val="20"/>
                <w:szCs w:val="20"/>
              </w:rPr>
              <w:t xml:space="preserve"> </w:t>
            </w:r>
            <w:r w:rsidRPr="00FC5293">
              <w:rPr>
                <w:rFonts w:asciiTheme="minorHAnsi" w:hAnsiTheme="minorHAnsi" w:cstheme="minorHAnsi"/>
                <w:sz w:val="20"/>
                <w:szCs w:val="20"/>
              </w:rPr>
              <w:t>(</w:t>
            </w:r>
            <w:r w:rsidR="00147BA6" w:rsidRPr="00FC5293">
              <w:rPr>
                <w:rFonts w:asciiTheme="minorHAnsi" w:hAnsiTheme="minorHAnsi" w:cstheme="minorHAnsi"/>
                <w:sz w:val="20"/>
                <w:szCs w:val="20"/>
              </w:rPr>
              <w:t xml:space="preserve">seeking accommodation for rent) </w:t>
            </w:r>
            <w:r w:rsidR="00501A04" w:rsidRPr="00FC5293">
              <w:rPr>
                <w:rFonts w:asciiTheme="minorHAnsi" w:hAnsiTheme="minorHAnsi" w:cstheme="minorHAnsi"/>
                <w:sz w:val="20"/>
                <w:szCs w:val="20"/>
              </w:rPr>
              <w:t xml:space="preserve"> </w:t>
            </w:r>
          </w:p>
          <w:p w14:paraId="20D0E443" w14:textId="77777777" w:rsidR="00147BA6" w:rsidRPr="00FC5293" w:rsidRDefault="00A938A9" w:rsidP="004630E8">
            <w:pPr>
              <w:pStyle w:val="NoSpacing"/>
              <w:numPr>
                <w:ilvl w:val="0"/>
                <w:numId w:val="20"/>
              </w:numPr>
              <w:rPr>
                <w:rFonts w:asciiTheme="minorHAnsi" w:hAnsiTheme="minorHAnsi" w:cstheme="minorHAnsi"/>
                <w:sz w:val="20"/>
                <w:szCs w:val="20"/>
              </w:rPr>
            </w:pPr>
            <w:r w:rsidRPr="00FC5293">
              <w:rPr>
                <w:rFonts w:asciiTheme="minorHAnsi" w:hAnsiTheme="minorHAnsi" w:cstheme="minorHAnsi"/>
                <w:sz w:val="20"/>
                <w:szCs w:val="20"/>
              </w:rPr>
              <w:t>B</w:t>
            </w:r>
            <w:r w:rsidR="000201E1" w:rsidRPr="00FC5293">
              <w:rPr>
                <w:rFonts w:asciiTheme="minorHAnsi" w:hAnsiTheme="minorHAnsi" w:cstheme="minorHAnsi"/>
                <w:sz w:val="20"/>
                <w:szCs w:val="20"/>
              </w:rPr>
              <w:t>us pass</w:t>
            </w:r>
            <w:r w:rsidRPr="00FC5293">
              <w:rPr>
                <w:rFonts w:asciiTheme="minorHAnsi" w:hAnsiTheme="minorHAnsi" w:cstheme="minorHAnsi"/>
                <w:sz w:val="20"/>
                <w:szCs w:val="20"/>
              </w:rPr>
              <w:t xml:space="preserve"> application for tho</w:t>
            </w:r>
            <w:r w:rsidR="00147BA6" w:rsidRPr="00FC5293">
              <w:rPr>
                <w:rFonts w:asciiTheme="minorHAnsi" w:hAnsiTheme="minorHAnsi" w:cstheme="minorHAnsi"/>
                <w:sz w:val="20"/>
                <w:szCs w:val="20"/>
              </w:rPr>
              <w:t>s</w:t>
            </w:r>
            <w:r w:rsidRPr="00FC5293">
              <w:rPr>
                <w:rFonts w:asciiTheme="minorHAnsi" w:hAnsiTheme="minorHAnsi" w:cstheme="minorHAnsi"/>
                <w:sz w:val="20"/>
                <w:szCs w:val="20"/>
              </w:rPr>
              <w:t>e on disability paym</w:t>
            </w:r>
            <w:r w:rsidR="00984409" w:rsidRPr="00FC5293">
              <w:rPr>
                <w:rFonts w:asciiTheme="minorHAnsi" w:hAnsiTheme="minorHAnsi" w:cstheme="minorHAnsi"/>
                <w:sz w:val="20"/>
                <w:szCs w:val="20"/>
              </w:rPr>
              <w:t>ent</w:t>
            </w:r>
            <w:r w:rsidR="00147BA6" w:rsidRPr="00FC5293">
              <w:rPr>
                <w:rFonts w:asciiTheme="minorHAnsi" w:hAnsiTheme="minorHAnsi" w:cstheme="minorHAnsi"/>
                <w:sz w:val="20"/>
                <w:szCs w:val="20"/>
              </w:rPr>
              <w:t xml:space="preserve"> </w:t>
            </w:r>
          </w:p>
          <w:p w14:paraId="08D1A7EC" w14:textId="77777777" w:rsidR="00A938A9" w:rsidRPr="00FC5293" w:rsidRDefault="00A938A9" w:rsidP="004630E8">
            <w:pPr>
              <w:pStyle w:val="NoSpacing"/>
              <w:numPr>
                <w:ilvl w:val="0"/>
                <w:numId w:val="20"/>
              </w:numPr>
              <w:rPr>
                <w:rFonts w:asciiTheme="minorHAnsi" w:hAnsiTheme="minorHAnsi" w:cstheme="minorHAnsi"/>
                <w:sz w:val="20"/>
                <w:szCs w:val="20"/>
              </w:rPr>
            </w:pPr>
            <w:r w:rsidRPr="00FC5293">
              <w:rPr>
                <w:rFonts w:asciiTheme="minorHAnsi" w:hAnsiTheme="minorHAnsi" w:cstheme="minorHAnsi"/>
                <w:sz w:val="20"/>
                <w:szCs w:val="20"/>
              </w:rPr>
              <w:t>A</w:t>
            </w:r>
            <w:r w:rsidR="00147BA6" w:rsidRPr="00FC5293">
              <w:rPr>
                <w:rFonts w:asciiTheme="minorHAnsi" w:hAnsiTheme="minorHAnsi" w:cstheme="minorHAnsi"/>
                <w:sz w:val="20"/>
                <w:szCs w:val="20"/>
              </w:rPr>
              <w:t>ccess to treatment optio</w:t>
            </w:r>
            <w:r w:rsidR="00984409" w:rsidRPr="00FC5293">
              <w:rPr>
                <w:rFonts w:asciiTheme="minorHAnsi" w:hAnsiTheme="minorHAnsi" w:cstheme="minorHAnsi"/>
                <w:sz w:val="20"/>
                <w:szCs w:val="20"/>
              </w:rPr>
              <w:t>ns</w:t>
            </w:r>
          </w:p>
          <w:p w14:paraId="6E23CA72" w14:textId="77777777" w:rsidR="00147BA6" w:rsidRPr="00FC5293" w:rsidRDefault="00984409" w:rsidP="004630E8">
            <w:pPr>
              <w:pStyle w:val="NoSpacing"/>
              <w:numPr>
                <w:ilvl w:val="0"/>
                <w:numId w:val="20"/>
              </w:numPr>
              <w:rPr>
                <w:rFonts w:asciiTheme="minorHAnsi" w:hAnsiTheme="minorHAnsi" w:cstheme="minorHAnsi"/>
                <w:sz w:val="20"/>
                <w:szCs w:val="20"/>
              </w:rPr>
            </w:pPr>
            <w:r w:rsidRPr="00FC5293">
              <w:rPr>
                <w:rFonts w:asciiTheme="minorHAnsi" w:hAnsiTheme="minorHAnsi" w:cstheme="minorHAnsi"/>
                <w:sz w:val="20"/>
                <w:szCs w:val="20"/>
              </w:rPr>
              <w:t>Referral social worker</w:t>
            </w:r>
          </w:p>
          <w:p w14:paraId="6E1A5CB7" w14:textId="4534A0E6" w:rsidR="00501A04" w:rsidRPr="00FC5293" w:rsidRDefault="00501A04" w:rsidP="004630E8">
            <w:pPr>
              <w:pStyle w:val="NoSpacing"/>
              <w:numPr>
                <w:ilvl w:val="0"/>
                <w:numId w:val="20"/>
              </w:numPr>
              <w:rPr>
                <w:rFonts w:asciiTheme="minorHAnsi" w:hAnsiTheme="minorHAnsi" w:cstheme="minorHAnsi"/>
                <w:sz w:val="20"/>
                <w:szCs w:val="20"/>
              </w:rPr>
            </w:pPr>
            <w:r w:rsidRPr="00FC5293">
              <w:rPr>
                <w:rFonts w:asciiTheme="minorHAnsi" w:hAnsiTheme="minorHAnsi" w:cstheme="minorHAnsi"/>
                <w:sz w:val="20"/>
                <w:szCs w:val="20"/>
              </w:rPr>
              <w:t xml:space="preserve">Addiction key work referral </w:t>
            </w:r>
            <w:r w:rsidR="00147BA6" w:rsidRPr="00FC5293">
              <w:rPr>
                <w:rFonts w:asciiTheme="minorHAnsi" w:hAnsiTheme="minorHAnsi" w:cstheme="minorHAnsi"/>
                <w:sz w:val="20"/>
                <w:szCs w:val="20"/>
              </w:rPr>
              <w:t>to C</w:t>
            </w:r>
            <w:r w:rsidR="00A73A4B">
              <w:rPr>
                <w:rFonts w:asciiTheme="minorHAnsi" w:hAnsiTheme="minorHAnsi" w:cstheme="minorHAnsi"/>
                <w:sz w:val="20"/>
                <w:szCs w:val="20"/>
              </w:rPr>
              <w:t>ASP</w:t>
            </w:r>
            <w:r w:rsidR="00147BA6" w:rsidRPr="00FC5293">
              <w:rPr>
                <w:rFonts w:asciiTheme="minorHAnsi" w:hAnsiTheme="minorHAnsi" w:cstheme="minorHAnsi"/>
                <w:sz w:val="20"/>
                <w:szCs w:val="20"/>
              </w:rPr>
              <w:t xml:space="preserve">/ Tus Nua </w:t>
            </w:r>
          </w:p>
          <w:p w14:paraId="0463C881" w14:textId="062083FF" w:rsidR="00AA2FCA" w:rsidRPr="00FC5293" w:rsidRDefault="00147BA6" w:rsidP="004630E8">
            <w:pPr>
              <w:pStyle w:val="NoSpacing"/>
              <w:numPr>
                <w:ilvl w:val="0"/>
                <w:numId w:val="20"/>
              </w:numPr>
              <w:rPr>
                <w:rFonts w:asciiTheme="minorHAnsi" w:hAnsiTheme="minorHAnsi" w:cstheme="minorHAnsi"/>
                <w:sz w:val="20"/>
                <w:szCs w:val="20"/>
              </w:rPr>
            </w:pPr>
            <w:r w:rsidRPr="00FC5293">
              <w:rPr>
                <w:rFonts w:asciiTheme="minorHAnsi" w:hAnsiTheme="minorHAnsi" w:cstheme="minorHAnsi"/>
                <w:sz w:val="20"/>
                <w:szCs w:val="20"/>
              </w:rPr>
              <w:t xml:space="preserve">Access to </w:t>
            </w:r>
            <w:r w:rsidR="00002B46">
              <w:rPr>
                <w:rFonts w:asciiTheme="minorHAnsi" w:hAnsiTheme="minorHAnsi" w:cstheme="minorHAnsi"/>
                <w:sz w:val="20"/>
                <w:szCs w:val="20"/>
              </w:rPr>
              <w:t>c</w:t>
            </w:r>
            <w:r w:rsidR="00D72883" w:rsidRPr="00FC5293">
              <w:rPr>
                <w:rFonts w:asciiTheme="minorHAnsi" w:hAnsiTheme="minorHAnsi" w:cstheme="minorHAnsi"/>
                <w:sz w:val="20"/>
                <w:szCs w:val="20"/>
              </w:rPr>
              <w:t>ounsellor</w:t>
            </w:r>
          </w:p>
          <w:p w14:paraId="030F9F42" w14:textId="77777777" w:rsidR="008C69C2" w:rsidRPr="00FC5293" w:rsidRDefault="00147BA6" w:rsidP="004630E8">
            <w:pPr>
              <w:pStyle w:val="NoSpacing"/>
              <w:numPr>
                <w:ilvl w:val="0"/>
                <w:numId w:val="20"/>
              </w:numPr>
              <w:rPr>
                <w:rFonts w:asciiTheme="minorHAnsi" w:hAnsiTheme="minorHAnsi" w:cstheme="minorHAnsi"/>
                <w:sz w:val="20"/>
                <w:szCs w:val="20"/>
              </w:rPr>
            </w:pPr>
            <w:r w:rsidRPr="00FC5293">
              <w:rPr>
                <w:rFonts w:asciiTheme="minorHAnsi" w:hAnsiTheme="minorHAnsi" w:cstheme="minorHAnsi"/>
                <w:sz w:val="20"/>
                <w:szCs w:val="20"/>
              </w:rPr>
              <w:t xml:space="preserve">Access to </w:t>
            </w:r>
            <w:r w:rsidR="00D72883" w:rsidRPr="00FC5293">
              <w:rPr>
                <w:rFonts w:asciiTheme="minorHAnsi" w:hAnsiTheme="minorHAnsi" w:cstheme="minorHAnsi"/>
                <w:sz w:val="20"/>
                <w:szCs w:val="20"/>
              </w:rPr>
              <w:t xml:space="preserve"> education/training</w:t>
            </w:r>
          </w:p>
          <w:p w14:paraId="095D68C4" w14:textId="77777777" w:rsidR="00A82336" w:rsidRPr="00FC5293" w:rsidRDefault="00147BA6" w:rsidP="004630E8">
            <w:pPr>
              <w:pStyle w:val="NoSpacing"/>
              <w:numPr>
                <w:ilvl w:val="0"/>
                <w:numId w:val="20"/>
              </w:numPr>
              <w:rPr>
                <w:rFonts w:asciiTheme="minorHAnsi" w:hAnsiTheme="minorHAnsi" w:cstheme="minorHAnsi"/>
                <w:sz w:val="20"/>
                <w:szCs w:val="20"/>
              </w:rPr>
            </w:pPr>
            <w:r w:rsidRPr="00FC5293">
              <w:rPr>
                <w:rFonts w:asciiTheme="minorHAnsi" w:hAnsiTheme="minorHAnsi" w:cstheme="minorHAnsi"/>
                <w:sz w:val="20"/>
                <w:szCs w:val="20"/>
              </w:rPr>
              <w:t xml:space="preserve">Referrals for family/ child </w:t>
            </w:r>
          </w:p>
        </w:tc>
        <w:tc>
          <w:tcPr>
            <w:tcW w:w="2302" w:type="dxa"/>
            <w:shd w:val="clear" w:color="auto" w:fill="FFFFFF"/>
          </w:tcPr>
          <w:p w14:paraId="5F88ED1D" w14:textId="77777777" w:rsidR="00010330" w:rsidRPr="00FC5293" w:rsidRDefault="00010330" w:rsidP="004630E8">
            <w:pPr>
              <w:pStyle w:val="NoSpacing"/>
              <w:numPr>
                <w:ilvl w:val="0"/>
                <w:numId w:val="7"/>
              </w:numPr>
              <w:rPr>
                <w:rFonts w:asciiTheme="minorHAnsi" w:hAnsiTheme="minorHAnsi" w:cstheme="minorHAnsi"/>
                <w:sz w:val="20"/>
                <w:szCs w:val="20"/>
              </w:rPr>
            </w:pPr>
            <w:r w:rsidRPr="00FC5293">
              <w:rPr>
                <w:rFonts w:asciiTheme="minorHAnsi" w:hAnsiTheme="minorHAnsi" w:cstheme="minorHAnsi"/>
                <w:sz w:val="20"/>
                <w:szCs w:val="20"/>
              </w:rPr>
              <w:t>Service User</w:t>
            </w:r>
            <w:r w:rsidR="00455679" w:rsidRPr="00FC5293">
              <w:rPr>
                <w:rFonts w:asciiTheme="minorHAnsi" w:hAnsiTheme="minorHAnsi" w:cstheme="minorHAnsi"/>
                <w:sz w:val="20"/>
                <w:szCs w:val="20"/>
              </w:rPr>
              <w:t>s</w:t>
            </w:r>
            <w:r w:rsidRPr="00FC5293">
              <w:rPr>
                <w:rFonts w:asciiTheme="minorHAnsi" w:hAnsiTheme="minorHAnsi" w:cstheme="minorHAnsi"/>
                <w:sz w:val="20"/>
                <w:szCs w:val="20"/>
              </w:rPr>
              <w:t xml:space="preserve"> accessed housing</w:t>
            </w:r>
            <w:r w:rsidR="00D72883" w:rsidRPr="00FC5293">
              <w:rPr>
                <w:rFonts w:asciiTheme="minorHAnsi" w:hAnsiTheme="minorHAnsi" w:cstheme="minorHAnsi"/>
                <w:sz w:val="20"/>
                <w:szCs w:val="20"/>
              </w:rPr>
              <w:t xml:space="preserve"> list</w:t>
            </w:r>
            <w:r w:rsidR="002F13DA" w:rsidRPr="00FC5293">
              <w:rPr>
                <w:rFonts w:asciiTheme="minorHAnsi" w:hAnsiTheme="minorHAnsi" w:cstheme="minorHAnsi"/>
                <w:sz w:val="20"/>
                <w:szCs w:val="20"/>
              </w:rPr>
              <w:t xml:space="preserve"> </w:t>
            </w:r>
          </w:p>
          <w:p w14:paraId="22FD4E10" w14:textId="77777777" w:rsidR="00BE0ACE" w:rsidRPr="00FC5293" w:rsidRDefault="002F13DA" w:rsidP="009E59C9">
            <w:pPr>
              <w:pStyle w:val="NoSpacing"/>
              <w:ind w:left="360"/>
              <w:rPr>
                <w:rFonts w:asciiTheme="minorHAnsi" w:hAnsiTheme="minorHAnsi" w:cstheme="minorHAnsi"/>
                <w:sz w:val="20"/>
                <w:szCs w:val="20"/>
              </w:rPr>
            </w:pPr>
            <w:r w:rsidRPr="00FC5293">
              <w:rPr>
                <w:rFonts w:asciiTheme="minorHAnsi" w:hAnsiTheme="minorHAnsi" w:cstheme="minorHAnsi"/>
                <w:sz w:val="20"/>
                <w:szCs w:val="20"/>
              </w:rPr>
              <w:t>with a view to get</w:t>
            </w:r>
            <w:r w:rsidR="00BC63E3" w:rsidRPr="00FC5293">
              <w:rPr>
                <w:rFonts w:asciiTheme="minorHAnsi" w:hAnsiTheme="minorHAnsi" w:cstheme="minorHAnsi"/>
                <w:sz w:val="20"/>
                <w:szCs w:val="20"/>
              </w:rPr>
              <w:t>ting</w:t>
            </w:r>
            <w:r w:rsidRPr="00FC5293">
              <w:rPr>
                <w:rFonts w:asciiTheme="minorHAnsi" w:hAnsiTheme="minorHAnsi" w:cstheme="minorHAnsi"/>
                <w:sz w:val="20"/>
                <w:szCs w:val="20"/>
              </w:rPr>
              <w:t xml:space="preserve"> rent allowance</w:t>
            </w:r>
            <w:r w:rsidR="00147BA6" w:rsidRPr="00FC5293">
              <w:rPr>
                <w:rFonts w:asciiTheme="minorHAnsi" w:hAnsiTheme="minorHAnsi" w:cstheme="minorHAnsi"/>
                <w:sz w:val="20"/>
                <w:szCs w:val="20"/>
              </w:rPr>
              <w:t xml:space="preserve">/ accommodation </w:t>
            </w:r>
          </w:p>
          <w:p w14:paraId="6AA892E0" w14:textId="4F328EF3" w:rsidR="00010330" w:rsidRPr="00FC5293" w:rsidRDefault="00455679" w:rsidP="004630E8">
            <w:pPr>
              <w:pStyle w:val="NoSpacing"/>
              <w:numPr>
                <w:ilvl w:val="0"/>
                <w:numId w:val="7"/>
              </w:numPr>
              <w:rPr>
                <w:rFonts w:asciiTheme="minorHAnsi" w:hAnsiTheme="minorHAnsi" w:cstheme="minorHAnsi"/>
                <w:sz w:val="20"/>
                <w:szCs w:val="20"/>
              </w:rPr>
            </w:pPr>
            <w:r w:rsidRPr="00FC5293">
              <w:rPr>
                <w:rFonts w:asciiTheme="minorHAnsi" w:hAnsiTheme="minorHAnsi" w:cstheme="minorHAnsi"/>
                <w:sz w:val="20"/>
                <w:szCs w:val="20"/>
              </w:rPr>
              <w:t>Homeless service</w:t>
            </w:r>
            <w:r w:rsidR="006F4797" w:rsidRPr="00FC5293">
              <w:rPr>
                <w:rFonts w:asciiTheme="minorHAnsi" w:hAnsiTheme="minorHAnsi" w:cstheme="minorHAnsi"/>
                <w:sz w:val="20"/>
                <w:szCs w:val="20"/>
              </w:rPr>
              <w:t xml:space="preserve"> user</w:t>
            </w:r>
            <w:r w:rsidR="006D277A" w:rsidRPr="00FC5293">
              <w:rPr>
                <w:rFonts w:asciiTheme="minorHAnsi" w:hAnsiTheme="minorHAnsi" w:cstheme="minorHAnsi"/>
                <w:sz w:val="20"/>
                <w:szCs w:val="20"/>
              </w:rPr>
              <w:t>s</w:t>
            </w:r>
            <w:r w:rsidR="006F4797" w:rsidRPr="00FC5293">
              <w:rPr>
                <w:rFonts w:asciiTheme="minorHAnsi" w:hAnsiTheme="minorHAnsi" w:cstheme="minorHAnsi"/>
                <w:sz w:val="20"/>
                <w:szCs w:val="20"/>
              </w:rPr>
              <w:t xml:space="preserve"> </w:t>
            </w:r>
            <w:r w:rsidR="007F0C5E" w:rsidRPr="00FC5293">
              <w:rPr>
                <w:rFonts w:asciiTheme="minorHAnsi" w:hAnsiTheme="minorHAnsi" w:cstheme="minorHAnsi"/>
                <w:sz w:val="20"/>
                <w:szCs w:val="20"/>
              </w:rPr>
              <w:t>accessed hostels</w:t>
            </w:r>
            <w:r w:rsidR="00A938A9" w:rsidRPr="00FC5293">
              <w:rPr>
                <w:rFonts w:asciiTheme="minorHAnsi" w:hAnsiTheme="minorHAnsi" w:cstheme="minorHAnsi"/>
                <w:sz w:val="20"/>
                <w:szCs w:val="20"/>
              </w:rPr>
              <w:t>/ drop in for homeless people (meals</w:t>
            </w:r>
            <w:r w:rsidR="00002B46">
              <w:rPr>
                <w:rFonts w:asciiTheme="minorHAnsi" w:hAnsiTheme="minorHAnsi" w:cstheme="minorHAnsi"/>
                <w:sz w:val="20"/>
                <w:szCs w:val="20"/>
              </w:rPr>
              <w:t>, s</w:t>
            </w:r>
            <w:r w:rsidR="00A938A9" w:rsidRPr="00FC5293">
              <w:rPr>
                <w:rFonts w:asciiTheme="minorHAnsi" w:hAnsiTheme="minorHAnsi" w:cstheme="minorHAnsi"/>
                <w:sz w:val="20"/>
                <w:szCs w:val="20"/>
              </w:rPr>
              <w:t xml:space="preserve">howers </w:t>
            </w:r>
            <w:r w:rsidR="00A73A4B" w:rsidRPr="00FC5293">
              <w:rPr>
                <w:rFonts w:asciiTheme="minorHAnsi" w:hAnsiTheme="minorHAnsi" w:cstheme="minorHAnsi"/>
                <w:sz w:val="20"/>
                <w:szCs w:val="20"/>
              </w:rPr>
              <w:t>etc.</w:t>
            </w:r>
            <w:r w:rsidR="00A938A9" w:rsidRPr="00FC5293">
              <w:rPr>
                <w:rFonts w:asciiTheme="minorHAnsi" w:hAnsiTheme="minorHAnsi" w:cstheme="minorHAnsi"/>
                <w:sz w:val="20"/>
                <w:szCs w:val="20"/>
              </w:rPr>
              <w:t>)</w:t>
            </w:r>
          </w:p>
          <w:p w14:paraId="60179E20" w14:textId="77777777" w:rsidR="000201E1" w:rsidRPr="00FC5293" w:rsidRDefault="00A938A9" w:rsidP="004630E8">
            <w:pPr>
              <w:pStyle w:val="NoSpacing"/>
              <w:numPr>
                <w:ilvl w:val="0"/>
                <w:numId w:val="7"/>
              </w:numPr>
              <w:rPr>
                <w:rFonts w:asciiTheme="minorHAnsi" w:hAnsiTheme="minorHAnsi" w:cstheme="minorHAnsi"/>
                <w:sz w:val="20"/>
                <w:szCs w:val="20"/>
              </w:rPr>
            </w:pPr>
            <w:r w:rsidRPr="00FC5293">
              <w:rPr>
                <w:rFonts w:asciiTheme="minorHAnsi" w:hAnsiTheme="minorHAnsi" w:cstheme="minorHAnsi"/>
                <w:sz w:val="20"/>
                <w:szCs w:val="20"/>
              </w:rPr>
              <w:t>N</w:t>
            </w:r>
            <w:r w:rsidR="000201E1" w:rsidRPr="00FC5293">
              <w:rPr>
                <w:rFonts w:asciiTheme="minorHAnsi" w:hAnsiTheme="minorHAnsi" w:cstheme="minorHAnsi"/>
                <w:sz w:val="20"/>
                <w:szCs w:val="20"/>
              </w:rPr>
              <w:t>ew bus passes</w:t>
            </w:r>
            <w:r w:rsidRPr="00FC5293">
              <w:rPr>
                <w:rFonts w:asciiTheme="minorHAnsi" w:hAnsiTheme="minorHAnsi" w:cstheme="minorHAnsi"/>
                <w:sz w:val="20"/>
                <w:szCs w:val="20"/>
              </w:rPr>
              <w:t>/ replacements of lost one’s</w:t>
            </w:r>
          </w:p>
          <w:p w14:paraId="434D8C63" w14:textId="77777777" w:rsidR="00A938A9" w:rsidRPr="00FC5293" w:rsidRDefault="00A938A9" w:rsidP="001E0A1C">
            <w:pPr>
              <w:pStyle w:val="NoSpacing"/>
              <w:rPr>
                <w:rFonts w:asciiTheme="minorHAnsi" w:hAnsiTheme="minorHAnsi" w:cstheme="minorHAnsi"/>
                <w:sz w:val="20"/>
                <w:szCs w:val="20"/>
              </w:rPr>
            </w:pPr>
          </w:p>
          <w:p w14:paraId="110F7913" w14:textId="77777777" w:rsidR="00D318E8" w:rsidRPr="00FC5293" w:rsidRDefault="00D318E8" w:rsidP="00D318E8">
            <w:pPr>
              <w:pStyle w:val="ListParagraph"/>
              <w:rPr>
                <w:rFonts w:asciiTheme="minorHAnsi" w:hAnsiTheme="minorHAnsi" w:cstheme="minorHAnsi"/>
                <w:sz w:val="20"/>
              </w:rPr>
            </w:pPr>
          </w:p>
          <w:p w14:paraId="19A48FD8" w14:textId="77777777" w:rsidR="00E70ECD" w:rsidRPr="00FC5293" w:rsidRDefault="00E70ECD" w:rsidP="00E70ECD">
            <w:pPr>
              <w:pStyle w:val="NoSpacing"/>
              <w:rPr>
                <w:rFonts w:asciiTheme="minorHAnsi" w:hAnsiTheme="minorHAnsi" w:cstheme="minorHAnsi"/>
                <w:color w:val="FF0000"/>
                <w:sz w:val="20"/>
                <w:szCs w:val="20"/>
              </w:rPr>
            </w:pPr>
          </w:p>
        </w:tc>
      </w:tr>
    </w:tbl>
    <w:p w14:paraId="7AF793EE" w14:textId="460CCE71" w:rsidR="00495AA3" w:rsidRDefault="00010330" w:rsidP="00395D83">
      <w:pPr>
        <w:spacing w:line="360" w:lineRule="auto"/>
        <w:rPr>
          <w:rFonts w:ascii="Calibri" w:hAnsi="Calibri" w:cs="Arial"/>
        </w:rPr>
      </w:pPr>
      <w:r w:rsidRPr="001F2E35">
        <w:rPr>
          <w:rFonts w:ascii="Calibri" w:hAnsi="Calibri" w:cs="Arial"/>
        </w:rPr>
        <w:lastRenderedPageBreak/>
        <w:t xml:space="preserve">Offering the advocacy service to those who use drugs enables the project to engage with service users while keeping informed </w:t>
      </w:r>
      <w:r w:rsidR="00713F81" w:rsidRPr="001F2E35">
        <w:rPr>
          <w:rFonts w:ascii="Calibri" w:hAnsi="Calibri" w:cs="Arial"/>
        </w:rPr>
        <w:t xml:space="preserve">of </w:t>
      </w:r>
      <w:r w:rsidRPr="001F2E35">
        <w:rPr>
          <w:rFonts w:ascii="Calibri" w:hAnsi="Calibri" w:cs="Arial"/>
        </w:rPr>
        <w:t>the issue</w:t>
      </w:r>
      <w:r w:rsidR="00455679" w:rsidRPr="001F2E35">
        <w:rPr>
          <w:rFonts w:ascii="Calibri" w:hAnsi="Calibri" w:cs="Arial"/>
        </w:rPr>
        <w:t>s they face in order to feed in</w:t>
      </w:r>
      <w:r w:rsidR="00D4028E">
        <w:rPr>
          <w:rFonts w:ascii="Calibri" w:hAnsi="Calibri" w:cs="Arial"/>
        </w:rPr>
        <w:t>to policies</w:t>
      </w:r>
      <w:r w:rsidRPr="001F2E35">
        <w:rPr>
          <w:rFonts w:ascii="Calibri" w:hAnsi="Calibri" w:cs="Arial"/>
        </w:rPr>
        <w:t>. It allows the staff to build relationships with the s</w:t>
      </w:r>
      <w:r w:rsidR="002043A2">
        <w:rPr>
          <w:rFonts w:ascii="Calibri" w:hAnsi="Calibri" w:cs="Arial"/>
        </w:rPr>
        <w:t xml:space="preserve">ervice users. The project </w:t>
      </w:r>
      <w:r w:rsidR="00D4028E">
        <w:rPr>
          <w:rFonts w:ascii="Calibri" w:hAnsi="Calibri" w:cs="Arial"/>
        </w:rPr>
        <w:t xml:space="preserve">staff </w:t>
      </w:r>
      <w:r w:rsidR="00D4028E" w:rsidRPr="001F2E35">
        <w:rPr>
          <w:rFonts w:ascii="Calibri" w:hAnsi="Calibri" w:cs="Arial"/>
        </w:rPr>
        <w:t>work</w:t>
      </w:r>
      <w:r w:rsidRPr="001F2E35">
        <w:rPr>
          <w:rFonts w:ascii="Calibri" w:hAnsi="Calibri" w:cs="Arial"/>
        </w:rPr>
        <w:t xml:space="preserve"> to build relationships with other agencies in order to make the service mor</w:t>
      </w:r>
      <w:r w:rsidR="00A15FA2" w:rsidRPr="001F2E35">
        <w:rPr>
          <w:rFonts w:ascii="Calibri" w:hAnsi="Calibri" w:cs="Arial"/>
        </w:rPr>
        <w:t>e accessible to service users.</w:t>
      </w:r>
      <w:r w:rsidR="00495AA3">
        <w:rPr>
          <w:rFonts w:ascii="Calibri" w:hAnsi="Calibri" w:cs="Arial"/>
        </w:rPr>
        <w:t xml:space="preserve"> </w:t>
      </w:r>
      <w:r w:rsidR="00F42DBA" w:rsidRPr="001F2E35">
        <w:rPr>
          <w:rFonts w:ascii="Calibri" w:hAnsi="Calibri" w:cs="Arial"/>
        </w:rPr>
        <w:t>The process continues until such time</w:t>
      </w:r>
      <w:r w:rsidR="00F42DBA">
        <w:rPr>
          <w:rFonts w:ascii="Calibri" w:hAnsi="Calibri" w:cs="Arial"/>
        </w:rPr>
        <w:t xml:space="preserve"> as the </w:t>
      </w:r>
      <w:r w:rsidR="00F42DBA" w:rsidRPr="001F2E35">
        <w:rPr>
          <w:rFonts w:ascii="Calibri" w:hAnsi="Calibri" w:cs="Arial"/>
        </w:rPr>
        <w:t>issue is resolved or until the servi</w:t>
      </w:r>
      <w:r w:rsidR="00F42DBA">
        <w:rPr>
          <w:rFonts w:ascii="Calibri" w:hAnsi="Calibri" w:cs="Arial"/>
        </w:rPr>
        <w:t xml:space="preserve">ce user is ready to advocate for </w:t>
      </w:r>
      <w:r w:rsidR="000A7362">
        <w:rPr>
          <w:rFonts w:ascii="Calibri" w:hAnsi="Calibri" w:cs="Arial"/>
        </w:rPr>
        <w:t>themselves</w:t>
      </w:r>
      <w:r w:rsidR="00AB4CB6">
        <w:rPr>
          <w:rFonts w:ascii="Calibri" w:hAnsi="Calibri" w:cs="Arial"/>
        </w:rPr>
        <w:t xml:space="preserve">. </w:t>
      </w:r>
    </w:p>
    <w:p w14:paraId="7458AEC6" w14:textId="77777777" w:rsidR="00A7248C" w:rsidRPr="001D5B4D" w:rsidRDefault="00A7248C" w:rsidP="00395D83">
      <w:pPr>
        <w:spacing w:line="360" w:lineRule="auto"/>
        <w:rPr>
          <w:rFonts w:ascii="Calibri" w:hAnsi="Calibri" w:cs="Arial"/>
        </w:rPr>
      </w:pPr>
    </w:p>
    <w:p w14:paraId="065C4666" w14:textId="77777777" w:rsidR="00A7248C" w:rsidRDefault="00AA2FCA" w:rsidP="00FC5293">
      <w:pPr>
        <w:spacing w:line="360" w:lineRule="auto"/>
        <w:rPr>
          <w:rFonts w:ascii="Calibri" w:hAnsi="Calibri" w:cs="Arial"/>
          <w:b/>
        </w:rPr>
      </w:pPr>
      <w:r w:rsidRPr="003D7D99">
        <w:rPr>
          <w:rFonts w:ascii="Calibri" w:hAnsi="Calibri" w:cs="Arial"/>
          <w:b/>
        </w:rPr>
        <w:t>3.2</w:t>
      </w:r>
      <w:r w:rsidRPr="003D7D99">
        <w:rPr>
          <w:rFonts w:ascii="Calibri" w:hAnsi="Calibri" w:cs="Arial"/>
          <w:b/>
        </w:rPr>
        <w:tab/>
      </w:r>
      <w:r w:rsidR="00FC5293">
        <w:rPr>
          <w:rFonts w:ascii="Calibri" w:hAnsi="Calibri" w:cs="Arial"/>
          <w:b/>
        </w:rPr>
        <w:t xml:space="preserve">Stepladder Training Programme </w:t>
      </w:r>
    </w:p>
    <w:p w14:paraId="3C98EE20" w14:textId="4CDAF0FF" w:rsidR="00FC5293" w:rsidRPr="00A7248C" w:rsidRDefault="00FC5293" w:rsidP="00FC5293">
      <w:pPr>
        <w:spacing w:line="360" w:lineRule="auto"/>
        <w:rPr>
          <w:rFonts w:ascii="Calibri" w:hAnsi="Calibri" w:cs="Arial"/>
          <w:b/>
        </w:rPr>
      </w:pPr>
      <w:r w:rsidRPr="00FC5293">
        <w:rPr>
          <w:rFonts w:ascii="Calibri" w:hAnsi="Calibri" w:cs="Arial"/>
        </w:rPr>
        <w:t>The Stepladder training programme is a pre-development training course.</w:t>
      </w:r>
    </w:p>
    <w:p w14:paraId="3392542E" w14:textId="5C69DAA4" w:rsidR="00EE22AC" w:rsidRDefault="00010330" w:rsidP="00A7248C">
      <w:pPr>
        <w:spacing w:line="360" w:lineRule="auto"/>
        <w:rPr>
          <w:rFonts w:ascii="Calibri" w:hAnsi="Calibri" w:cs="Arial"/>
          <w:bCs/>
          <w:iCs/>
        </w:rPr>
      </w:pPr>
      <w:r w:rsidRPr="001F2E35">
        <w:rPr>
          <w:rFonts w:ascii="Calibri" w:hAnsi="Calibri" w:cs="Arial"/>
          <w:bCs/>
          <w:iCs/>
        </w:rPr>
        <w:t xml:space="preserve">Stepladder targets people who use drugs, who are on a </w:t>
      </w:r>
      <w:r w:rsidR="000C2E89">
        <w:rPr>
          <w:rFonts w:ascii="Calibri" w:hAnsi="Calibri" w:cs="Arial"/>
          <w:bCs/>
          <w:iCs/>
        </w:rPr>
        <w:t>m</w:t>
      </w:r>
      <w:r w:rsidRPr="001F2E35">
        <w:rPr>
          <w:rFonts w:ascii="Calibri" w:hAnsi="Calibri" w:cs="Arial"/>
          <w:bCs/>
          <w:iCs/>
        </w:rPr>
        <w:t xml:space="preserve">ethadone programme or </w:t>
      </w:r>
      <w:r w:rsidR="00464435">
        <w:rPr>
          <w:rFonts w:ascii="Calibri" w:hAnsi="Calibri" w:cs="Arial"/>
          <w:bCs/>
          <w:iCs/>
        </w:rPr>
        <w:t xml:space="preserve">are </w:t>
      </w:r>
      <w:r w:rsidRPr="001F2E35">
        <w:rPr>
          <w:rFonts w:ascii="Calibri" w:hAnsi="Calibri" w:cs="Arial"/>
          <w:bCs/>
          <w:iCs/>
        </w:rPr>
        <w:t xml:space="preserve">drug free, </w:t>
      </w:r>
      <w:r w:rsidR="00464435">
        <w:rPr>
          <w:rFonts w:ascii="Calibri" w:hAnsi="Calibri" w:cs="Arial"/>
          <w:bCs/>
          <w:iCs/>
        </w:rPr>
        <w:t>although</w:t>
      </w:r>
      <w:r w:rsidRPr="001F2E35">
        <w:rPr>
          <w:rFonts w:ascii="Calibri" w:hAnsi="Calibri" w:cs="Arial"/>
          <w:bCs/>
          <w:iCs/>
        </w:rPr>
        <w:t xml:space="preserve"> some are not necessarily stable in their drug use. The majority of </w:t>
      </w:r>
      <w:r w:rsidR="00445C76">
        <w:rPr>
          <w:rFonts w:ascii="Calibri" w:hAnsi="Calibri" w:cs="Arial"/>
          <w:bCs/>
          <w:iCs/>
        </w:rPr>
        <w:t>people accessing the programme</w:t>
      </w:r>
      <w:r w:rsidRPr="001F2E35">
        <w:rPr>
          <w:rFonts w:ascii="Calibri" w:hAnsi="Calibri" w:cs="Arial"/>
          <w:bCs/>
          <w:iCs/>
        </w:rPr>
        <w:t xml:space="preserve"> have not participated in any form of training or further education since they left school. Almost all</w:t>
      </w:r>
      <w:r w:rsidR="00466D24">
        <w:rPr>
          <w:rFonts w:ascii="Calibri" w:hAnsi="Calibri" w:cs="Arial"/>
          <w:bCs/>
          <w:iCs/>
        </w:rPr>
        <w:t xml:space="preserve"> of the people are early school </w:t>
      </w:r>
      <w:r w:rsidRPr="001F2E35">
        <w:rPr>
          <w:rFonts w:ascii="Calibri" w:hAnsi="Calibri" w:cs="Arial"/>
          <w:bCs/>
          <w:iCs/>
        </w:rPr>
        <w:t>leavers.</w:t>
      </w:r>
    </w:p>
    <w:p w14:paraId="749DEC06" w14:textId="77777777" w:rsidR="00A7248C" w:rsidRDefault="00A7248C" w:rsidP="00A7248C">
      <w:pPr>
        <w:spacing w:line="360" w:lineRule="auto"/>
        <w:rPr>
          <w:rFonts w:ascii="Calibri" w:hAnsi="Calibri" w:cs="Arial"/>
          <w:bCs/>
          <w:iCs/>
        </w:rPr>
      </w:pPr>
    </w:p>
    <w:p w14:paraId="0FB4489F" w14:textId="1D056FC7" w:rsidR="00EE22AC" w:rsidRDefault="00010330" w:rsidP="00A7248C">
      <w:pPr>
        <w:spacing w:line="360" w:lineRule="auto"/>
        <w:rPr>
          <w:rFonts w:ascii="Calibri" w:hAnsi="Calibri" w:cs="Arial"/>
          <w:bCs/>
          <w:iCs/>
        </w:rPr>
      </w:pPr>
      <w:r w:rsidRPr="001F2E35">
        <w:rPr>
          <w:rFonts w:ascii="Calibri" w:hAnsi="Calibri" w:cs="Arial"/>
          <w:bCs/>
          <w:iCs/>
        </w:rPr>
        <w:t>The aim of the training is to create opportunities for people to build their skills in education and training while building their confidence and self</w:t>
      </w:r>
      <w:r w:rsidR="00E70ECD">
        <w:rPr>
          <w:rFonts w:ascii="Calibri" w:hAnsi="Calibri" w:cs="Arial"/>
          <w:bCs/>
          <w:iCs/>
        </w:rPr>
        <w:t>-</w:t>
      </w:r>
      <w:r w:rsidRPr="001F2E35">
        <w:rPr>
          <w:rFonts w:ascii="Calibri" w:hAnsi="Calibri" w:cs="Arial"/>
          <w:bCs/>
          <w:iCs/>
        </w:rPr>
        <w:t xml:space="preserve"> esteem. The training</w:t>
      </w:r>
      <w:r w:rsidR="00A43E42" w:rsidRPr="001F2E35">
        <w:rPr>
          <w:rFonts w:ascii="Calibri" w:hAnsi="Calibri" w:cs="Arial"/>
          <w:bCs/>
          <w:iCs/>
        </w:rPr>
        <w:t xml:space="preserve"> </w:t>
      </w:r>
      <w:r w:rsidRPr="001F2E35">
        <w:rPr>
          <w:rFonts w:ascii="Calibri" w:hAnsi="Calibri" w:cs="Arial"/>
          <w:bCs/>
          <w:iCs/>
        </w:rPr>
        <w:t>provides participants with not only a routine in their daily lives but also a social outlet</w:t>
      </w:r>
      <w:r w:rsidR="00FC5293">
        <w:rPr>
          <w:rFonts w:ascii="Calibri" w:hAnsi="Calibri" w:cs="Arial"/>
          <w:bCs/>
          <w:iCs/>
        </w:rPr>
        <w:t>.</w:t>
      </w:r>
      <w:r w:rsidRPr="001F2E35">
        <w:rPr>
          <w:rFonts w:ascii="Calibri" w:hAnsi="Calibri" w:cs="Arial"/>
          <w:bCs/>
          <w:iCs/>
        </w:rPr>
        <w:t xml:space="preserve"> </w:t>
      </w:r>
    </w:p>
    <w:p w14:paraId="4B48E537" w14:textId="77777777" w:rsidR="00FC5293" w:rsidRDefault="00FC5293" w:rsidP="00466D24">
      <w:pPr>
        <w:spacing w:line="360" w:lineRule="auto"/>
        <w:ind w:left="720"/>
        <w:rPr>
          <w:rFonts w:ascii="Calibri" w:hAnsi="Calibri" w:cs="Arial"/>
          <w:bCs/>
          <w:iCs/>
        </w:rPr>
      </w:pPr>
    </w:p>
    <w:p w14:paraId="0BF967BA" w14:textId="417EE80C" w:rsidR="00A15FA2" w:rsidRPr="00466D24" w:rsidRDefault="00395D83" w:rsidP="00466D24">
      <w:pPr>
        <w:spacing w:line="360" w:lineRule="auto"/>
        <w:ind w:left="720"/>
        <w:rPr>
          <w:rFonts w:ascii="Calibri" w:hAnsi="Calibri" w:cs="Arial"/>
          <w:b/>
        </w:rPr>
      </w:pPr>
      <w:r w:rsidRPr="001F2E35">
        <w:rPr>
          <w:rFonts w:ascii="Calibri" w:hAnsi="Calibri" w:cs="Arial"/>
          <w:bCs/>
          <w:iCs/>
        </w:rPr>
        <w:t xml:space="preserve">The following </w:t>
      </w:r>
      <w:r w:rsidR="00D4028E">
        <w:rPr>
          <w:rFonts w:ascii="Calibri" w:hAnsi="Calibri" w:cs="Arial"/>
          <w:bCs/>
          <w:iCs/>
        </w:rPr>
        <w:t>table</w:t>
      </w:r>
      <w:r w:rsidR="00466D24">
        <w:rPr>
          <w:rFonts w:ascii="Calibri" w:hAnsi="Calibri" w:cs="Arial"/>
          <w:bCs/>
          <w:iCs/>
        </w:rPr>
        <w:t xml:space="preserve"> </w:t>
      </w:r>
      <w:r>
        <w:rPr>
          <w:rFonts w:ascii="Calibri" w:hAnsi="Calibri" w:cs="Arial"/>
          <w:bCs/>
          <w:iCs/>
        </w:rPr>
        <w:t xml:space="preserve">illustrates </w:t>
      </w:r>
      <w:r w:rsidR="00013EB1" w:rsidRPr="001F2E35">
        <w:rPr>
          <w:rFonts w:ascii="Calibri" w:hAnsi="Calibri" w:cs="Arial"/>
          <w:bCs/>
          <w:iCs/>
        </w:rPr>
        <w:t>progress</w:t>
      </w:r>
      <w:r w:rsidR="00013EB1">
        <w:rPr>
          <w:rFonts w:ascii="Calibri" w:hAnsi="Calibri" w:cs="Arial"/>
          <w:bCs/>
          <w:iCs/>
        </w:rPr>
        <w:t>:</w:t>
      </w:r>
    </w:p>
    <w:tbl>
      <w:tblPr>
        <w:tblW w:w="5000"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434"/>
        <w:gridCol w:w="3019"/>
        <w:gridCol w:w="3564"/>
      </w:tblGrid>
      <w:tr w:rsidR="00010330" w:rsidRPr="00FD6A23" w14:paraId="0B51E488" w14:textId="77777777" w:rsidTr="00DC6F8E">
        <w:tc>
          <w:tcPr>
            <w:tcW w:w="1349" w:type="pct"/>
            <w:shd w:val="clear" w:color="auto" w:fill="00CCFF"/>
          </w:tcPr>
          <w:p w14:paraId="7A0D10C6" w14:textId="77777777" w:rsidR="00010330" w:rsidRPr="00FD6A23" w:rsidRDefault="00010330" w:rsidP="000362C4">
            <w:pPr>
              <w:spacing w:line="360" w:lineRule="auto"/>
              <w:jc w:val="center"/>
              <w:rPr>
                <w:rFonts w:ascii="Calibri" w:hAnsi="Calibri" w:cs="Arial"/>
                <w:b/>
                <w:bCs/>
                <w:iCs/>
              </w:rPr>
            </w:pPr>
            <w:r w:rsidRPr="00FD6A23">
              <w:rPr>
                <w:rFonts w:ascii="Calibri" w:hAnsi="Calibri" w:cs="Arial"/>
                <w:b/>
                <w:bCs/>
                <w:iCs/>
              </w:rPr>
              <w:t>Action</w:t>
            </w:r>
          </w:p>
        </w:tc>
        <w:tc>
          <w:tcPr>
            <w:tcW w:w="1674" w:type="pct"/>
            <w:shd w:val="clear" w:color="auto" w:fill="00CCFF"/>
          </w:tcPr>
          <w:p w14:paraId="624983B3" w14:textId="77777777" w:rsidR="00010330" w:rsidRPr="00FD6A23" w:rsidRDefault="00010330" w:rsidP="000362C4">
            <w:pPr>
              <w:spacing w:line="360" w:lineRule="auto"/>
              <w:jc w:val="center"/>
              <w:rPr>
                <w:rFonts w:ascii="Calibri" w:hAnsi="Calibri" w:cs="Arial"/>
                <w:b/>
                <w:bCs/>
                <w:iCs/>
              </w:rPr>
            </w:pPr>
            <w:r w:rsidRPr="00FD6A23">
              <w:rPr>
                <w:rFonts w:ascii="Calibri" w:hAnsi="Calibri" w:cs="Arial"/>
                <w:b/>
                <w:bCs/>
                <w:iCs/>
              </w:rPr>
              <w:t>Out</w:t>
            </w:r>
            <w:r w:rsidR="00762395" w:rsidRPr="00FD6A23">
              <w:rPr>
                <w:rFonts w:ascii="Calibri" w:hAnsi="Calibri" w:cs="Arial"/>
                <w:b/>
                <w:bCs/>
                <w:iCs/>
              </w:rPr>
              <w:t>put</w:t>
            </w:r>
          </w:p>
        </w:tc>
        <w:tc>
          <w:tcPr>
            <w:tcW w:w="1976" w:type="pct"/>
            <w:shd w:val="clear" w:color="auto" w:fill="00CCFF"/>
          </w:tcPr>
          <w:p w14:paraId="394E48F6" w14:textId="77777777" w:rsidR="00010330" w:rsidRPr="00FD6A23" w:rsidRDefault="007E5F9E" w:rsidP="000362C4">
            <w:pPr>
              <w:spacing w:line="360" w:lineRule="auto"/>
              <w:jc w:val="center"/>
              <w:rPr>
                <w:rFonts w:ascii="Calibri" w:hAnsi="Calibri" w:cs="Arial"/>
                <w:b/>
                <w:bCs/>
                <w:iCs/>
              </w:rPr>
            </w:pPr>
            <w:r w:rsidRPr="00FD6A23">
              <w:rPr>
                <w:rFonts w:ascii="Calibri" w:hAnsi="Calibri" w:cs="Arial"/>
                <w:b/>
                <w:bCs/>
                <w:iCs/>
              </w:rPr>
              <w:t>O</w:t>
            </w:r>
            <w:r w:rsidR="00762395" w:rsidRPr="00FD6A23">
              <w:rPr>
                <w:rFonts w:ascii="Calibri" w:hAnsi="Calibri" w:cs="Arial"/>
                <w:b/>
                <w:bCs/>
                <w:iCs/>
              </w:rPr>
              <w:t>utcomes</w:t>
            </w:r>
          </w:p>
        </w:tc>
      </w:tr>
      <w:tr w:rsidR="00010330" w:rsidRPr="00AA2FCA" w14:paraId="314749B8" w14:textId="77777777" w:rsidTr="00DC6F8E">
        <w:trPr>
          <w:trHeight w:val="2455"/>
        </w:trPr>
        <w:tc>
          <w:tcPr>
            <w:tcW w:w="1349" w:type="pct"/>
            <w:shd w:val="clear" w:color="auto" w:fill="FFFFFF"/>
          </w:tcPr>
          <w:p w14:paraId="5FB8DCBE" w14:textId="28CDB54F" w:rsidR="00A15FA2" w:rsidRPr="00AA2FCA" w:rsidRDefault="00464435" w:rsidP="00AA2FCA">
            <w:pPr>
              <w:pStyle w:val="NoSpacing"/>
              <w:rPr>
                <w:sz w:val="20"/>
                <w:szCs w:val="20"/>
              </w:rPr>
            </w:pPr>
            <w:r>
              <w:rPr>
                <w:sz w:val="20"/>
                <w:szCs w:val="20"/>
              </w:rPr>
              <w:t>To deliver Step</w:t>
            </w:r>
            <w:r w:rsidR="00010330" w:rsidRPr="00AA2FCA">
              <w:rPr>
                <w:sz w:val="20"/>
                <w:szCs w:val="20"/>
              </w:rPr>
              <w:t xml:space="preserve">ladder training course </w:t>
            </w:r>
            <w:r w:rsidR="00A43E42" w:rsidRPr="00AA2FCA">
              <w:rPr>
                <w:sz w:val="20"/>
                <w:szCs w:val="20"/>
              </w:rPr>
              <w:t xml:space="preserve">in South West Clondalkin to  </w:t>
            </w:r>
            <w:r w:rsidR="000C2E89">
              <w:rPr>
                <w:sz w:val="20"/>
                <w:szCs w:val="20"/>
              </w:rPr>
              <w:t>12</w:t>
            </w:r>
            <w:r w:rsidR="00010330" w:rsidRPr="00AA2FCA">
              <w:rPr>
                <w:sz w:val="20"/>
                <w:szCs w:val="20"/>
              </w:rPr>
              <w:t>participant</w:t>
            </w:r>
            <w:r w:rsidR="00E44B3F" w:rsidRPr="00AA2FCA">
              <w:rPr>
                <w:sz w:val="20"/>
                <w:szCs w:val="20"/>
              </w:rPr>
              <w:t>s</w:t>
            </w:r>
          </w:p>
          <w:p w14:paraId="51F94CB9" w14:textId="77777777" w:rsidR="007D3394" w:rsidRPr="00AA2FCA" w:rsidRDefault="007D3394" w:rsidP="00AA2FCA">
            <w:pPr>
              <w:pStyle w:val="NoSpacing"/>
              <w:rPr>
                <w:b/>
                <w:sz w:val="20"/>
                <w:szCs w:val="20"/>
              </w:rPr>
            </w:pPr>
            <w:r w:rsidRPr="00AA2FCA">
              <w:rPr>
                <w:b/>
                <w:sz w:val="20"/>
                <w:szCs w:val="20"/>
                <w:u w:val="single"/>
              </w:rPr>
              <w:t>Modules covered</w:t>
            </w:r>
            <w:r w:rsidRPr="00AA2FCA">
              <w:rPr>
                <w:b/>
                <w:sz w:val="20"/>
                <w:szCs w:val="20"/>
              </w:rPr>
              <w:t>:</w:t>
            </w:r>
          </w:p>
          <w:p w14:paraId="64013E08" w14:textId="77777777" w:rsidR="007D3394" w:rsidRPr="00AA2FCA" w:rsidRDefault="007D3394" w:rsidP="004630E8">
            <w:pPr>
              <w:pStyle w:val="NoSpacing"/>
              <w:numPr>
                <w:ilvl w:val="0"/>
                <w:numId w:val="8"/>
              </w:numPr>
              <w:rPr>
                <w:sz w:val="20"/>
                <w:szCs w:val="20"/>
              </w:rPr>
            </w:pPr>
            <w:r w:rsidRPr="00AA2FCA">
              <w:rPr>
                <w:sz w:val="20"/>
                <w:szCs w:val="20"/>
              </w:rPr>
              <w:t>Stress management</w:t>
            </w:r>
          </w:p>
          <w:p w14:paraId="1EB5972B" w14:textId="77777777" w:rsidR="007D3394" w:rsidRPr="00EC3FBD" w:rsidRDefault="00AB4CB6" w:rsidP="004630E8">
            <w:pPr>
              <w:pStyle w:val="NoSpacing"/>
              <w:numPr>
                <w:ilvl w:val="0"/>
                <w:numId w:val="8"/>
              </w:numPr>
              <w:rPr>
                <w:sz w:val="20"/>
                <w:szCs w:val="20"/>
              </w:rPr>
            </w:pPr>
            <w:r>
              <w:rPr>
                <w:sz w:val="20"/>
                <w:szCs w:val="20"/>
              </w:rPr>
              <w:t xml:space="preserve">Steps </w:t>
            </w:r>
            <w:r w:rsidR="007D3394" w:rsidRPr="00EC3FBD">
              <w:rPr>
                <w:sz w:val="20"/>
                <w:szCs w:val="20"/>
              </w:rPr>
              <w:t>Personal Development</w:t>
            </w:r>
            <w:r w:rsidR="00464435" w:rsidRPr="00EC3FBD">
              <w:rPr>
                <w:sz w:val="20"/>
                <w:szCs w:val="20"/>
              </w:rPr>
              <w:t xml:space="preserve"> </w:t>
            </w:r>
            <w:r w:rsidR="000B0C52" w:rsidRPr="00EC3FBD">
              <w:rPr>
                <w:sz w:val="20"/>
                <w:szCs w:val="20"/>
              </w:rPr>
              <w:t>Programme</w:t>
            </w:r>
          </w:p>
          <w:p w14:paraId="3775136E" w14:textId="77777777" w:rsidR="00842070" w:rsidRPr="00AB4CB6" w:rsidRDefault="007D3394" w:rsidP="004630E8">
            <w:pPr>
              <w:pStyle w:val="NoSpacing"/>
              <w:numPr>
                <w:ilvl w:val="0"/>
                <w:numId w:val="8"/>
              </w:numPr>
              <w:rPr>
                <w:color w:val="FF0000"/>
                <w:sz w:val="20"/>
                <w:szCs w:val="20"/>
              </w:rPr>
            </w:pPr>
            <w:r w:rsidRPr="00AA2FCA">
              <w:rPr>
                <w:sz w:val="20"/>
                <w:szCs w:val="20"/>
              </w:rPr>
              <w:t>Adult Literacy</w:t>
            </w:r>
          </w:p>
          <w:p w14:paraId="21772F64" w14:textId="77777777" w:rsidR="00AB4CB6" w:rsidRPr="00466D24" w:rsidRDefault="00AB4CB6" w:rsidP="004630E8">
            <w:pPr>
              <w:pStyle w:val="NoSpacing"/>
              <w:numPr>
                <w:ilvl w:val="0"/>
                <w:numId w:val="8"/>
              </w:numPr>
              <w:rPr>
                <w:color w:val="FF0000"/>
                <w:sz w:val="20"/>
                <w:szCs w:val="20"/>
              </w:rPr>
            </w:pPr>
            <w:r>
              <w:rPr>
                <w:sz w:val="20"/>
                <w:szCs w:val="20"/>
              </w:rPr>
              <w:t>Personal / interpersonal skills</w:t>
            </w:r>
          </w:p>
        </w:tc>
        <w:tc>
          <w:tcPr>
            <w:tcW w:w="1674" w:type="pct"/>
            <w:shd w:val="clear" w:color="auto" w:fill="FFFFFF"/>
          </w:tcPr>
          <w:p w14:paraId="7461CD4A" w14:textId="77777777" w:rsidR="00AB4CB6" w:rsidRPr="005C7E46" w:rsidRDefault="00984409" w:rsidP="004630E8">
            <w:pPr>
              <w:pStyle w:val="NoSpacing"/>
              <w:numPr>
                <w:ilvl w:val="0"/>
                <w:numId w:val="9"/>
              </w:numPr>
              <w:rPr>
                <w:sz w:val="20"/>
                <w:szCs w:val="20"/>
              </w:rPr>
            </w:pPr>
            <w:r>
              <w:rPr>
                <w:sz w:val="20"/>
                <w:szCs w:val="20"/>
              </w:rPr>
              <w:t>11</w:t>
            </w:r>
            <w:r w:rsidR="00010330" w:rsidRPr="005C7E46">
              <w:rPr>
                <w:sz w:val="20"/>
                <w:szCs w:val="20"/>
              </w:rPr>
              <w:t xml:space="preserve"> pa</w:t>
            </w:r>
            <w:r w:rsidR="006D65F4" w:rsidRPr="005C7E46">
              <w:rPr>
                <w:sz w:val="20"/>
                <w:szCs w:val="20"/>
              </w:rPr>
              <w:t>rticipants starte</w:t>
            </w:r>
            <w:r w:rsidR="00260EB0" w:rsidRPr="005C7E46">
              <w:rPr>
                <w:sz w:val="20"/>
                <w:szCs w:val="20"/>
              </w:rPr>
              <w:t>d i</w:t>
            </w:r>
            <w:r w:rsidR="00F956CD" w:rsidRPr="005C7E46">
              <w:rPr>
                <w:sz w:val="20"/>
                <w:szCs w:val="20"/>
              </w:rPr>
              <w:t>n</w:t>
            </w:r>
            <w:r w:rsidR="000A6B81" w:rsidRPr="005C7E46">
              <w:rPr>
                <w:sz w:val="20"/>
                <w:szCs w:val="20"/>
              </w:rPr>
              <w:t xml:space="preserve"> </w:t>
            </w:r>
          </w:p>
          <w:p w14:paraId="670D9866" w14:textId="0BDA00CC" w:rsidR="007D3394" w:rsidRPr="005C7E46" w:rsidRDefault="00260EB0" w:rsidP="00AB4CB6">
            <w:pPr>
              <w:pStyle w:val="NoSpacing"/>
              <w:ind w:left="360"/>
              <w:rPr>
                <w:sz w:val="20"/>
                <w:szCs w:val="20"/>
              </w:rPr>
            </w:pPr>
            <w:r w:rsidRPr="005C7E46">
              <w:rPr>
                <w:sz w:val="20"/>
                <w:szCs w:val="20"/>
              </w:rPr>
              <w:t xml:space="preserve">March </w:t>
            </w:r>
            <w:r w:rsidR="000C2E89">
              <w:rPr>
                <w:sz w:val="20"/>
                <w:szCs w:val="20"/>
              </w:rPr>
              <w:t>in</w:t>
            </w:r>
            <w:r w:rsidR="00464435" w:rsidRPr="005C7E46">
              <w:rPr>
                <w:sz w:val="20"/>
                <w:szCs w:val="20"/>
              </w:rPr>
              <w:t xml:space="preserve"> South West Clondalkin </w:t>
            </w:r>
            <w:r w:rsidR="00984409">
              <w:rPr>
                <w:sz w:val="20"/>
                <w:szCs w:val="20"/>
              </w:rPr>
              <w:t xml:space="preserve"> </w:t>
            </w:r>
          </w:p>
          <w:p w14:paraId="0F9C7F76" w14:textId="698E5406" w:rsidR="00AB4CB6" w:rsidRPr="00364313" w:rsidRDefault="00984409" w:rsidP="004630E8">
            <w:pPr>
              <w:pStyle w:val="NoSpacing"/>
              <w:numPr>
                <w:ilvl w:val="0"/>
                <w:numId w:val="9"/>
              </w:numPr>
              <w:rPr>
                <w:sz w:val="20"/>
                <w:szCs w:val="20"/>
              </w:rPr>
            </w:pPr>
            <w:r>
              <w:rPr>
                <w:sz w:val="20"/>
                <w:szCs w:val="20"/>
              </w:rPr>
              <w:t xml:space="preserve">11 </w:t>
            </w:r>
            <w:r w:rsidR="000A6B81" w:rsidRPr="005C7E46">
              <w:rPr>
                <w:sz w:val="20"/>
                <w:szCs w:val="20"/>
              </w:rPr>
              <w:t xml:space="preserve"> </w:t>
            </w:r>
            <w:r w:rsidR="000C2E89">
              <w:rPr>
                <w:sz w:val="20"/>
                <w:szCs w:val="20"/>
              </w:rPr>
              <w:t>p</w:t>
            </w:r>
            <w:r w:rsidR="006D65F4" w:rsidRPr="005C7E46">
              <w:rPr>
                <w:sz w:val="20"/>
                <w:szCs w:val="20"/>
              </w:rPr>
              <w:t xml:space="preserve">articipants  </w:t>
            </w:r>
            <w:r w:rsidR="00364313">
              <w:rPr>
                <w:sz w:val="20"/>
                <w:szCs w:val="20"/>
              </w:rPr>
              <w:t xml:space="preserve">were </w:t>
            </w:r>
            <w:r w:rsidR="000C2E89">
              <w:rPr>
                <w:sz w:val="20"/>
                <w:szCs w:val="20"/>
              </w:rPr>
              <w:t xml:space="preserve">actively </w:t>
            </w:r>
            <w:r w:rsidR="00364313">
              <w:rPr>
                <w:sz w:val="20"/>
                <w:szCs w:val="20"/>
              </w:rPr>
              <w:t xml:space="preserve">participating </w:t>
            </w:r>
            <w:r w:rsidR="000C2E89">
              <w:rPr>
                <w:sz w:val="20"/>
                <w:szCs w:val="20"/>
              </w:rPr>
              <w:t>with the course when it</w:t>
            </w:r>
            <w:r w:rsidR="00364313">
              <w:rPr>
                <w:sz w:val="20"/>
                <w:szCs w:val="20"/>
              </w:rPr>
              <w:t xml:space="preserve"> </w:t>
            </w:r>
            <w:r w:rsidR="000C2E89">
              <w:rPr>
                <w:sz w:val="20"/>
                <w:szCs w:val="20"/>
              </w:rPr>
              <w:t>had to be</w:t>
            </w:r>
            <w:r w:rsidR="00364313">
              <w:rPr>
                <w:sz w:val="20"/>
                <w:szCs w:val="20"/>
              </w:rPr>
              <w:t xml:space="preserve"> cancelled due to </w:t>
            </w:r>
            <w:r w:rsidR="000C2E89">
              <w:rPr>
                <w:sz w:val="20"/>
                <w:szCs w:val="20"/>
              </w:rPr>
              <w:t>C</w:t>
            </w:r>
            <w:r w:rsidR="00364313">
              <w:rPr>
                <w:sz w:val="20"/>
                <w:szCs w:val="20"/>
              </w:rPr>
              <w:t>ovid 19</w:t>
            </w:r>
          </w:p>
        </w:tc>
        <w:tc>
          <w:tcPr>
            <w:tcW w:w="1976" w:type="pct"/>
            <w:shd w:val="clear" w:color="auto" w:fill="FFFFFF"/>
          </w:tcPr>
          <w:p w14:paraId="01D295C2" w14:textId="20B3E23E" w:rsidR="00260EB0" w:rsidRPr="00364313" w:rsidRDefault="00364313" w:rsidP="00364313">
            <w:pPr>
              <w:pStyle w:val="NoSpacing"/>
              <w:rPr>
                <w:sz w:val="20"/>
                <w:szCs w:val="20"/>
              </w:rPr>
            </w:pPr>
            <w:r>
              <w:rPr>
                <w:sz w:val="20"/>
                <w:szCs w:val="20"/>
              </w:rPr>
              <w:t>Staff continue to support p</w:t>
            </w:r>
            <w:r w:rsidR="003E6711" w:rsidRPr="005C7E46">
              <w:rPr>
                <w:sz w:val="20"/>
                <w:szCs w:val="20"/>
              </w:rPr>
              <w:t>articipants</w:t>
            </w:r>
            <w:r>
              <w:rPr>
                <w:sz w:val="20"/>
                <w:szCs w:val="20"/>
              </w:rPr>
              <w:t xml:space="preserve"> by phone /zoom</w:t>
            </w:r>
          </w:p>
          <w:p w14:paraId="06C7D652" w14:textId="77777777" w:rsidR="00260EB0" w:rsidRPr="005C7E46" w:rsidRDefault="00260EB0" w:rsidP="00260EB0">
            <w:pPr>
              <w:pStyle w:val="NoSpacing"/>
              <w:ind w:left="360"/>
              <w:rPr>
                <w:sz w:val="20"/>
                <w:szCs w:val="20"/>
              </w:rPr>
            </w:pPr>
          </w:p>
          <w:p w14:paraId="3B75CD07" w14:textId="77777777" w:rsidR="00EC3FBD" w:rsidRPr="005C7E46" w:rsidRDefault="00EC3FBD" w:rsidP="00260EB0">
            <w:pPr>
              <w:pStyle w:val="NoSpacing"/>
              <w:ind w:left="360"/>
              <w:rPr>
                <w:sz w:val="20"/>
                <w:szCs w:val="20"/>
              </w:rPr>
            </w:pPr>
          </w:p>
        </w:tc>
      </w:tr>
      <w:tr w:rsidR="00010330" w:rsidRPr="00AA2FCA" w14:paraId="3A8FF267" w14:textId="77777777" w:rsidTr="00DC6F8E">
        <w:tc>
          <w:tcPr>
            <w:tcW w:w="1349" w:type="pct"/>
            <w:shd w:val="clear" w:color="auto" w:fill="FFFFFF"/>
          </w:tcPr>
          <w:p w14:paraId="623F1B11" w14:textId="1D8380A2" w:rsidR="00010330" w:rsidRPr="00AA2FCA" w:rsidRDefault="00010330" w:rsidP="00AA2FCA">
            <w:pPr>
              <w:pStyle w:val="NoSpacing"/>
              <w:rPr>
                <w:sz w:val="20"/>
                <w:szCs w:val="20"/>
              </w:rPr>
            </w:pPr>
            <w:r w:rsidRPr="00AA2FCA">
              <w:rPr>
                <w:sz w:val="20"/>
                <w:szCs w:val="20"/>
              </w:rPr>
              <w:t>To offer</w:t>
            </w:r>
            <w:r w:rsidR="00B75C5E" w:rsidRPr="00AA2FCA">
              <w:rPr>
                <w:sz w:val="20"/>
                <w:szCs w:val="20"/>
              </w:rPr>
              <w:t xml:space="preserve"> an</w:t>
            </w:r>
            <w:r w:rsidRPr="00AA2FCA">
              <w:rPr>
                <w:sz w:val="20"/>
                <w:szCs w:val="20"/>
              </w:rPr>
              <w:t xml:space="preserve"> advocacy service to participants o</w:t>
            </w:r>
            <w:r w:rsidR="000C2E89">
              <w:rPr>
                <w:sz w:val="20"/>
                <w:szCs w:val="20"/>
              </w:rPr>
              <w:t>f</w:t>
            </w:r>
            <w:r w:rsidRPr="00AA2FCA">
              <w:rPr>
                <w:sz w:val="20"/>
                <w:szCs w:val="20"/>
              </w:rPr>
              <w:t xml:space="preserve">  </w:t>
            </w:r>
            <w:r w:rsidR="000C2E89">
              <w:rPr>
                <w:sz w:val="20"/>
                <w:szCs w:val="20"/>
              </w:rPr>
              <w:t>s</w:t>
            </w:r>
            <w:r w:rsidRPr="00AA2FCA">
              <w:rPr>
                <w:sz w:val="20"/>
                <w:szCs w:val="20"/>
              </w:rPr>
              <w:t>tepladder training</w:t>
            </w:r>
          </w:p>
        </w:tc>
        <w:tc>
          <w:tcPr>
            <w:tcW w:w="1674" w:type="pct"/>
            <w:shd w:val="clear" w:color="auto" w:fill="FFFFFF"/>
          </w:tcPr>
          <w:p w14:paraId="29FE49FF" w14:textId="37131BE8" w:rsidR="00010330" w:rsidRPr="005C7E46" w:rsidRDefault="00A15FA2" w:rsidP="00512560">
            <w:pPr>
              <w:pStyle w:val="NoSpacing"/>
              <w:rPr>
                <w:sz w:val="20"/>
                <w:szCs w:val="20"/>
              </w:rPr>
            </w:pPr>
            <w:r w:rsidRPr="005C7E46">
              <w:rPr>
                <w:sz w:val="20"/>
                <w:szCs w:val="20"/>
              </w:rPr>
              <w:t>All</w:t>
            </w:r>
            <w:r w:rsidR="00010330" w:rsidRPr="005C7E46">
              <w:rPr>
                <w:sz w:val="20"/>
                <w:szCs w:val="20"/>
              </w:rPr>
              <w:t xml:space="preserve"> </w:t>
            </w:r>
            <w:r w:rsidR="001C08B8" w:rsidRPr="005C7E46">
              <w:rPr>
                <w:sz w:val="20"/>
                <w:szCs w:val="20"/>
              </w:rPr>
              <w:t xml:space="preserve">stepladder </w:t>
            </w:r>
            <w:r w:rsidR="00010330" w:rsidRPr="005C7E46">
              <w:rPr>
                <w:sz w:val="20"/>
                <w:szCs w:val="20"/>
              </w:rPr>
              <w:t>participants availed of the Advocacy Service</w:t>
            </w:r>
            <w:r w:rsidR="002D3159" w:rsidRPr="005C7E46">
              <w:rPr>
                <w:sz w:val="20"/>
                <w:szCs w:val="20"/>
              </w:rPr>
              <w:t xml:space="preserve"> in </w:t>
            </w:r>
            <w:r w:rsidR="001C08B8" w:rsidRPr="005C7E46">
              <w:rPr>
                <w:sz w:val="20"/>
                <w:szCs w:val="20"/>
              </w:rPr>
              <w:t xml:space="preserve">Cairdeas in </w:t>
            </w:r>
            <w:r w:rsidR="002D3159" w:rsidRPr="005C7E46">
              <w:rPr>
                <w:sz w:val="20"/>
                <w:szCs w:val="20"/>
              </w:rPr>
              <w:t>20</w:t>
            </w:r>
            <w:r w:rsidR="00364313">
              <w:rPr>
                <w:sz w:val="20"/>
                <w:szCs w:val="20"/>
              </w:rPr>
              <w:t>20</w:t>
            </w:r>
          </w:p>
        </w:tc>
        <w:tc>
          <w:tcPr>
            <w:tcW w:w="1976" w:type="pct"/>
            <w:shd w:val="clear" w:color="auto" w:fill="FFFFFF"/>
          </w:tcPr>
          <w:p w14:paraId="1B6987EB" w14:textId="77777777" w:rsidR="00AA2FCA" w:rsidRPr="005C7E46" w:rsidRDefault="00AA2FCA" w:rsidP="0011219B">
            <w:pPr>
              <w:pStyle w:val="NoSpacing"/>
              <w:rPr>
                <w:sz w:val="20"/>
                <w:szCs w:val="20"/>
              </w:rPr>
            </w:pPr>
          </w:p>
        </w:tc>
      </w:tr>
    </w:tbl>
    <w:p w14:paraId="6980B238" w14:textId="77777777" w:rsidR="00FC5293" w:rsidRDefault="00FC5293" w:rsidP="0076393B">
      <w:pPr>
        <w:rPr>
          <w:rFonts w:ascii="Arial Narrow" w:hAnsi="Arial Narrow" w:cs="Arial"/>
          <w:bCs/>
          <w:iCs/>
          <w:color w:val="000000"/>
        </w:rPr>
      </w:pPr>
    </w:p>
    <w:p w14:paraId="094204F5" w14:textId="69748E00" w:rsidR="00FC5293" w:rsidRDefault="00FC5293" w:rsidP="0076393B">
      <w:pPr>
        <w:rPr>
          <w:rFonts w:ascii="Arial Narrow" w:hAnsi="Arial Narrow" w:cs="Arial"/>
          <w:bCs/>
          <w:iCs/>
          <w:color w:val="000000"/>
        </w:rPr>
      </w:pPr>
    </w:p>
    <w:p w14:paraId="37787E87" w14:textId="249AC36E" w:rsidR="00A7248C" w:rsidRDefault="00A7248C" w:rsidP="0076393B">
      <w:pPr>
        <w:rPr>
          <w:rFonts w:ascii="Arial Narrow" w:hAnsi="Arial Narrow" w:cs="Arial"/>
          <w:bCs/>
          <w:iCs/>
          <w:color w:val="000000"/>
        </w:rPr>
      </w:pPr>
    </w:p>
    <w:p w14:paraId="60482A40" w14:textId="4B89CA8B" w:rsidR="00A7248C" w:rsidRDefault="00A7248C" w:rsidP="0076393B">
      <w:pPr>
        <w:rPr>
          <w:rFonts w:ascii="Arial Narrow" w:hAnsi="Arial Narrow" w:cs="Arial"/>
          <w:bCs/>
          <w:iCs/>
          <w:color w:val="000000"/>
        </w:rPr>
      </w:pPr>
    </w:p>
    <w:p w14:paraId="002C028D" w14:textId="77777777" w:rsidR="00A7248C" w:rsidRDefault="00A7248C" w:rsidP="0076393B">
      <w:pPr>
        <w:rPr>
          <w:rFonts w:ascii="Arial Narrow" w:hAnsi="Arial Narrow" w:cs="Arial"/>
          <w:bCs/>
          <w:iCs/>
          <w:color w:val="000000"/>
        </w:rPr>
      </w:pPr>
    </w:p>
    <w:p w14:paraId="7D51A4F1" w14:textId="7A688498" w:rsidR="00B800B5" w:rsidRPr="00FC5293" w:rsidRDefault="0076393B" w:rsidP="00FC5293">
      <w:pPr>
        <w:rPr>
          <w:rFonts w:asciiTheme="minorHAnsi" w:hAnsiTheme="minorHAnsi"/>
        </w:rPr>
      </w:pPr>
      <w:r w:rsidRPr="005C7E46">
        <w:rPr>
          <w:rFonts w:asciiTheme="minorHAnsi" w:hAnsiTheme="minorHAnsi"/>
        </w:rPr>
        <w:lastRenderedPageBreak/>
        <w:t xml:space="preserve"> </w:t>
      </w:r>
      <w:r w:rsidR="00B800B5" w:rsidRPr="003D7D99">
        <w:rPr>
          <w:rFonts w:ascii="Calibri" w:hAnsi="Calibri" w:cs="Arial"/>
          <w:b/>
          <w:bCs/>
          <w:iCs/>
        </w:rPr>
        <w:t>3.3</w:t>
      </w:r>
      <w:r w:rsidR="00B800B5" w:rsidRPr="003D7D99">
        <w:rPr>
          <w:rFonts w:ascii="Calibri" w:hAnsi="Calibri" w:cs="Arial"/>
          <w:b/>
          <w:bCs/>
          <w:iCs/>
        </w:rPr>
        <w:tab/>
        <w:t>SUDS</w:t>
      </w:r>
      <w:r w:rsidR="000C2E89">
        <w:rPr>
          <w:rFonts w:ascii="Calibri" w:hAnsi="Calibri" w:cs="Arial"/>
          <w:b/>
          <w:bCs/>
          <w:iCs/>
        </w:rPr>
        <w:t>-</w:t>
      </w:r>
      <w:r w:rsidR="000C2E89" w:rsidRPr="001F2E35">
        <w:rPr>
          <w:rFonts w:ascii="Calibri" w:hAnsi="Calibri" w:cs="Arial"/>
          <w:b/>
          <w:bCs/>
          <w:iCs/>
        </w:rPr>
        <w:t xml:space="preserve"> Service Users Developing Solidarity</w:t>
      </w:r>
    </w:p>
    <w:p w14:paraId="1C0AC285" w14:textId="77777777" w:rsidR="00A7248C" w:rsidRDefault="00A7248C" w:rsidP="007F48B6">
      <w:pPr>
        <w:spacing w:line="360" w:lineRule="auto"/>
        <w:rPr>
          <w:rFonts w:ascii="Calibri" w:hAnsi="Calibri" w:cs="Arial"/>
          <w:bCs/>
          <w:iCs/>
        </w:rPr>
      </w:pPr>
      <w:bookmarkStart w:id="10" w:name="_4_Networking_and"/>
      <w:bookmarkEnd w:id="10"/>
    </w:p>
    <w:p w14:paraId="4BE4DD39" w14:textId="336A9CB6" w:rsidR="007F48B6" w:rsidRPr="00466D24" w:rsidRDefault="007F48B6" w:rsidP="007F48B6">
      <w:pPr>
        <w:spacing w:line="360" w:lineRule="auto"/>
        <w:rPr>
          <w:rFonts w:ascii="Calibri" w:hAnsi="Calibri" w:cs="Arial"/>
          <w:b/>
        </w:rPr>
      </w:pPr>
      <w:r w:rsidRPr="001F2E35">
        <w:rPr>
          <w:rFonts w:ascii="Calibri" w:hAnsi="Calibri" w:cs="Arial"/>
          <w:bCs/>
          <w:iCs/>
        </w:rPr>
        <w:t xml:space="preserve">The following </w:t>
      </w:r>
      <w:r>
        <w:rPr>
          <w:rFonts w:ascii="Calibri" w:hAnsi="Calibri" w:cs="Arial"/>
          <w:bCs/>
          <w:iCs/>
        </w:rPr>
        <w:t xml:space="preserve">table illustrates </w:t>
      </w:r>
      <w:r w:rsidRPr="001F2E35">
        <w:rPr>
          <w:rFonts w:ascii="Calibri" w:hAnsi="Calibri" w:cs="Arial"/>
          <w:bCs/>
          <w:iCs/>
        </w:rPr>
        <w:t>progress</w:t>
      </w:r>
      <w:r>
        <w:rPr>
          <w:rFonts w:ascii="Calibri" w:hAnsi="Calibri" w:cs="Arial"/>
          <w:bCs/>
          <w:iCs/>
        </w:rPr>
        <w:t>:</w:t>
      </w:r>
    </w:p>
    <w:tbl>
      <w:tblPr>
        <w:tblW w:w="538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135"/>
        <w:gridCol w:w="2787"/>
        <w:gridCol w:w="3795"/>
      </w:tblGrid>
      <w:tr w:rsidR="007F48B6" w:rsidRPr="00FD6A23" w14:paraId="79FCFB55" w14:textId="77777777" w:rsidTr="00DC6F8E">
        <w:tc>
          <w:tcPr>
            <w:tcW w:w="1613" w:type="pct"/>
            <w:shd w:val="clear" w:color="auto" w:fill="00CCFF"/>
          </w:tcPr>
          <w:p w14:paraId="2607BDCF" w14:textId="77777777" w:rsidR="007F48B6" w:rsidRPr="00FD6A23" w:rsidRDefault="007F48B6" w:rsidP="00540E5B">
            <w:pPr>
              <w:spacing w:line="360" w:lineRule="auto"/>
              <w:jc w:val="center"/>
              <w:rPr>
                <w:rFonts w:ascii="Calibri" w:hAnsi="Calibri" w:cs="Arial"/>
                <w:b/>
                <w:bCs/>
                <w:iCs/>
              </w:rPr>
            </w:pPr>
            <w:r w:rsidRPr="00FD6A23">
              <w:rPr>
                <w:rFonts w:ascii="Calibri" w:hAnsi="Calibri" w:cs="Arial"/>
                <w:b/>
                <w:bCs/>
                <w:iCs/>
              </w:rPr>
              <w:t>Action</w:t>
            </w:r>
          </w:p>
        </w:tc>
        <w:tc>
          <w:tcPr>
            <w:tcW w:w="1434" w:type="pct"/>
            <w:shd w:val="clear" w:color="auto" w:fill="00CCFF"/>
          </w:tcPr>
          <w:p w14:paraId="12096978" w14:textId="77777777" w:rsidR="007F48B6" w:rsidRPr="00FD6A23" w:rsidRDefault="007F48B6" w:rsidP="00540E5B">
            <w:pPr>
              <w:spacing w:line="360" w:lineRule="auto"/>
              <w:jc w:val="center"/>
              <w:rPr>
                <w:rFonts w:ascii="Calibri" w:hAnsi="Calibri" w:cs="Arial"/>
                <w:b/>
                <w:bCs/>
                <w:iCs/>
              </w:rPr>
            </w:pPr>
            <w:r w:rsidRPr="00FD6A23">
              <w:rPr>
                <w:rFonts w:ascii="Calibri" w:hAnsi="Calibri" w:cs="Arial"/>
                <w:b/>
                <w:bCs/>
                <w:iCs/>
              </w:rPr>
              <w:t>Output</w:t>
            </w:r>
          </w:p>
        </w:tc>
        <w:tc>
          <w:tcPr>
            <w:tcW w:w="1953" w:type="pct"/>
            <w:shd w:val="clear" w:color="auto" w:fill="00CCFF"/>
          </w:tcPr>
          <w:p w14:paraId="0E1FEE13" w14:textId="77777777" w:rsidR="007F48B6" w:rsidRPr="00FD6A23" w:rsidRDefault="007F48B6" w:rsidP="00540E5B">
            <w:pPr>
              <w:spacing w:line="360" w:lineRule="auto"/>
              <w:jc w:val="center"/>
              <w:rPr>
                <w:rFonts w:ascii="Calibri" w:hAnsi="Calibri" w:cs="Arial"/>
                <w:b/>
                <w:bCs/>
                <w:iCs/>
              </w:rPr>
            </w:pPr>
            <w:r w:rsidRPr="00FD6A23">
              <w:rPr>
                <w:rFonts w:ascii="Calibri" w:hAnsi="Calibri" w:cs="Arial"/>
                <w:b/>
                <w:bCs/>
                <w:iCs/>
              </w:rPr>
              <w:t>Outcomes</w:t>
            </w:r>
          </w:p>
        </w:tc>
      </w:tr>
      <w:tr w:rsidR="007F48B6" w:rsidRPr="00912435" w14:paraId="5131A87F" w14:textId="77777777" w:rsidTr="00DC6F8E">
        <w:trPr>
          <w:trHeight w:val="2455"/>
        </w:trPr>
        <w:tc>
          <w:tcPr>
            <w:tcW w:w="1613" w:type="pct"/>
            <w:shd w:val="clear" w:color="auto" w:fill="FFFFFF"/>
          </w:tcPr>
          <w:p w14:paraId="7942E110" w14:textId="77777777" w:rsidR="007F48B6" w:rsidRPr="007F48B6" w:rsidRDefault="007F48B6" w:rsidP="00540E5B">
            <w:pPr>
              <w:rPr>
                <w:color w:val="C00000"/>
              </w:rPr>
            </w:pPr>
          </w:p>
          <w:p w14:paraId="17A84C1D" w14:textId="4F924123" w:rsidR="000C2E89" w:rsidRPr="00911740" w:rsidRDefault="007F48B6" w:rsidP="004630E8">
            <w:pPr>
              <w:pStyle w:val="ListParagraph"/>
              <w:numPr>
                <w:ilvl w:val="0"/>
                <w:numId w:val="27"/>
              </w:numPr>
              <w:rPr>
                <w:rFonts w:asciiTheme="minorHAnsi" w:hAnsiTheme="minorHAnsi" w:cstheme="minorHAnsi"/>
                <w:color w:val="000000" w:themeColor="text1"/>
                <w:sz w:val="20"/>
              </w:rPr>
            </w:pPr>
            <w:r w:rsidRPr="00404542">
              <w:rPr>
                <w:rFonts w:asciiTheme="minorHAnsi" w:hAnsiTheme="minorHAnsi" w:cstheme="minorHAnsi"/>
                <w:color w:val="000000" w:themeColor="text1"/>
                <w:sz w:val="20"/>
              </w:rPr>
              <w:t xml:space="preserve">48 meetings for a 2 ½ hour </w:t>
            </w:r>
            <w:r w:rsidRPr="00911740">
              <w:rPr>
                <w:rFonts w:asciiTheme="minorHAnsi" w:hAnsiTheme="minorHAnsi" w:cstheme="minorHAnsi"/>
                <w:color w:val="000000" w:themeColor="text1"/>
                <w:sz w:val="20"/>
              </w:rPr>
              <w:t xml:space="preserve">sessions per week. </w:t>
            </w:r>
          </w:p>
          <w:p w14:paraId="15C12651" w14:textId="454C355F" w:rsidR="007F48B6" w:rsidRPr="00911740" w:rsidRDefault="007F48B6" w:rsidP="004630E8">
            <w:pPr>
              <w:pStyle w:val="ListParagraph"/>
              <w:numPr>
                <w:ilvl w:val="0"/>
                <w:numId w:val="27"/>
              </w:numPr>
              <w:rPr>
                <w:rFonts w:asciiTheme="minorHAnsi" w:hAnsiTheme="minorHAnsi" w:cstheme="minorHAnsi"/>
                <w:color w:val="000000" w:themeColor="text1"/>
                <w:sz w:val="20"/>
              </w:rPr>
            </w:pPr>
            <w:r w:rsidRPr="00911740">
              <w:rPr>
                <w:rFonts w:asciiTheme="minorHAnsi" w:hAnsiTheme="minorHAnsi" w:cstheme="minorHAnsi"/>
                <w:color w:val="000000" w:themeColor="text1"/>
                <w:sz w:val="20"/>
              </w:rPr>
              <w:t>7 service users attended SUDS</w:t>
            </w:r>
          </w:p>
          <w:p w14:paraId="1C69375C" w14:textId="38D9B1A9" w:rsidR="000C2E89" w:rsidRPr="00911740" w:rsidRDefault="00FC5293" w:rsidP="004630E8">
            <w:pPr>
              <w:pStyle w:val="ListParagraph"/>
              <w:numPr>
                <w:ilvl w:val="0"/>
                <w:numId w:val="27"/>
              </w:numPr>
              <w:rPr>
                <w:rFonts w:asciiTheme="minorHAnsi" w:hAnsiTheme="minorHAnsi" w:cstheme="minorHAnsi"/>
                <w:color w:val="000000" w:themeColor="text1"/>
                <w:sz w:val="20"/>
              </w:rPr>
            </w:pPr>
            <w:r w:rsidRPr="00911740">
              <w:rPr>
                <w:rFonts w:asciiTheme="minorHAnsi" w:hAnsiTheme="minorHAnsi" w:cstheme="minorHAnsi"/>
                <w:color w:val="000000" w:themeColor="text1"/>
                <w:sz w:val="20"/>
              </w:rPr>
              <w:t>These meetings were conducted on</w:t>
            </w:r>
            <w:r w:rsidR="007F48B6" w:rsidRPr="00911740">
              <w:rPr>
                <w:rFonts w:asciiTheme="minorHAnsi" w:hAnsiTheme="minorHAnsi" w:cstheme="minorHAnsi"/>
                <w:color w:val="000000" w:themeColor="text1"/>
                <w:sz w:val="20"/>
              </w:rPr>
              <w:t xml:space="preserve"> Zoom; some members could not participate due to problems with broadband</w:t>
            </w:r>
            <w:r w:rsidR="000C2E89">
              <w:rPr>
                <w:rFonts w:asciiTheme="minorHAnsi" w:hAnsiTheme="minorHAnsi" w:cstheme="minorHAnsi"/>
                <w:color w:val="000000" w:themeColor="text1"/>
                <w:sz w:val="20"/>
              </w:rPr>
              <w:t>, etc</w:t>
            </w:r>
            <w:r w:rsidR="000C2E89" w:rsidRPr="00911740">
              <w:rPr>
                <w:rFonts w:asciiTheme="minorHAnsi" w:hAnsiTheme="minorHAnsi" w:cstheme="minorHAnsi"/>
                <w:color w:val="000000" w:themeColor="text1"/>
                <w:sz w:val="20"/>
              </w:rPr>
              <w:t>.</w:t>
            </w:r>
          </w:p>
          <w:p w14:paraId="2DE79C83" w14:textId="28CE6CD5" w:rsidR="007F48B6" w:rsidRPr="00911740" w:rsidRDefault="000C2E89" w:rsidP="004630E8">
            <w:pPr>
              <w:pStyle w:val="ListParagraph"/>
              <w:numPr>
                <w:ilvl w:val="0"/>
                <w:numId w:val="27"/>
              </w:numPr>
              <w:rPr>
                <w:rFonts w:asciiTheme="minorHAnsi" w:hAnsiTheme="minorHAnsi" w:cstheme="minorHAnsi"/>
                <w:color w:val="000000" w:themeColor="text1"/>
                <w:sz w:val="20"/>
              </w:rPr>
            </w:pPr>
            <w:r>
              <w:rPr>
                <w:rFonts w:asciiTheme="minorHAnsi" w:hAnsiTheme="minorHAnsi" w:cstheme="minorHAnsi"/>
                <w:color w:val="000000" w:themeColor="text1"/>
                <w:sz w:val="20"/>
              </w:rPr>
              <w:t>W</w:t>
            </w:r>
            <w:r w:rsidR="007F48B6" w:rsidRPr="00911740">
              <w:rPr>
                <w:rFonts w:asciiTheme="minorHAnsi" w:hAnsiTheme="minorHAnsi" w:cstheme="minorHAnsi"/>
                <w:color w:val="000000" w:themeColor="text1"/>
                <w:sz w:val="20"/>
              </w:rPr>
              <w:t xml:space="preserve">hen the </w:t>
            </w:r>
            <w:r w:rsidRPr="00911740">
              <w:rPr>
                <w:rFonts w:asciiTheme="minorHAnsi" w:hAnsiTheme="minorHAnsi" w:cstheme="minorHAnsi"/>
                <w:color w:val="000000" w:themeColor="text1"/>
                <w:sz w:val="20"/>
              </w:rPr>
              <w:t>G</w:t>
            </w:r>
            <w:r w:rsidR="007F48B6" w:rsidRPr="00911740">
              <w:rPr>
                <w:rFonts w:asciiTheme="minorHAnsi" w:hAnsiTheme="minorHAnsi" w:cstheme="minorHAnsi"/>
                <w:color w:val="000000" w:themeColor="text1"/>
                <w:sz w:val="20"/>
              </w:rPr>
              <w:t>overnments’ guidelines allowed, meetings were held</w:t>
            </w:r>
            <w:r w:rsidR="00CF7576">
              <w:rPr>
                <w:rFonts w:asciiTheme="minorHAnsi" w:hAnsiTheme="minorHAnsi" w:cstheme="minorHAnsi"/>
                <w:color w:val="000000" w:themeColor="text1"/>
                <w:sz w:val="20"/>
              </w:rPr>
              <w:t xml:space="preserve"> </w:t>
            </w:r>
            <w:r w:rsidRPr="00911740">
              <w:rPr>
                <w:rFonts w:asciiTheme="minorHAnsi" w:hAnsiTheme="minorHAnsi" w:cstheme="minorHAnsi"/>
                <w:color w:val="000000" w:themeColor="text1"/>
                <w:sz w:val="20"/>
              </w:rPr>
              <w:t>on the premises.</w:t>
            </w:r>
          </w:p>
          <w:p w14:paraId="296C1213" w14:textId="77777777" w:rsidR="007F48B6" w:rsidRPr="007F48B6" w:rsidRDefault="007F48B6" w:rsidP="00540E5B">
            <w:pPr>
              <w:pStyle w:val="NoSpacing"/>
              <w:rPr>
                <w:color w:val="C00000"/>
                <w:sz w:val="20"/>
                <w:szCs w:val="20"/>
              </w:rPr>
            </w:pPr>
          </w:p>
        </w:tc>
        <w:tc>
          <w:tcPr>
            <w:tcW w:w="1434" w:type="pct"/>
            <w:shd w:val="clear" w:color="auto" w:fill="FFFFFF"/>
          </w:tcPr>
          <w:p w14:paraId="31FE3D7E" w14:textId="77777777" w:rsidR="007F48B6" w:rsidRPr="007F48B6" w:rsidRDefault="007F48B6" w:rsidP="00540E5B">
            <w:pPr>
              <w:pStyle w:val="NoSpacing"/>
              <w:rPr>
                <w:color w:val="C00000"/>
                <w:sz w:val="20"/>
                <w:szCs w:val="20"/>
              </w:rPr>
            </w:pPr>
            <w:r w:rsidRPr="007F48B6">
              <w:rPr>
                <w:color w:val="C00000"/>
                <w:sz w:val="20"/>
                <w:szCs w:val="20"/>
              </w:rPr>
              <w:t xml:space="preserve"> </w:t>
            </w:r>
          </w:p>
          <w:p w14:paraId="0189D568" w14:textId="55E5351D" w:rsidR="007F48B6" w:rsidRPr="00F91455" w:rsidRDefault="007F48B6" w:rsidP="004630E8">
            <w:pPr>
              <w:pStyle w:val="NoSpacing"/>
              <w:numPr>
                <w:ilvl w:val="0"/>
                <w:numId w:val="27"/>
              </w:numPr>
              <w:rPr>
                <w:color w:val="000000" w:themeColor="text1"/>
                <w:sz w:val="20"/>
                <w:szCs w:val="20"/>
              </w:rPr>
            </w:pPr>
            <w:r w:rsidRPr="00F91455">
              <w:rPr>
                <w:color w:val="000000" w:themeColor="text1"/>
                <w:sz w:val="20"/>
                <w:szCs w:val="20"/>
              </w:rPr>
              <w:t>Produced two podcast</w:t>
            </w:r>
            <w:r w:rsidR="000C2E89">
              <w:rPr>
                <w:color w:val="000000" w:themeColor="text1"/>
                <w:sz w:val="20"/>
                <w:szCs w:val="20"/>
              </w:rPr>
              <w:t>s</w:t>
            </w:r>
            <w:r w:rsidRPr="00F91455">
              <w:rPr>
                <w:color w:val="000000" w:themeColor="text1"/>
                <w:sz w:val="20"/>
                <w:szCs w:val="20"/>
              </w:rPr>
              <w:t xml:space="preserve"> </w:t>
            </w:r>
          </w:p>
          <w:p w14:paraId="1FCCA6F6" w14:textId="77777777" w:rsidR="007F48B6" w:rsidRPr="00F91455" w:rsidRDefault="007F48B6" w:rsidP="00540E5B">
            <w:pPr>
              <w:pStyle w:val="NoSpacing"/>
              <w:rPr>
                <w:color w:val="000000" w:themeColor="text1"/>
                <w:sz w:val="20"/>
                <w:szCs w:val="20"/>
              </w:rPr>
            </w:pPr>
          </w:p>
          <w:p w14:paraId="092DFD58" w14:textId="5E49D60A" w:rsidR="007F48B6" w:rsidRPr="00F91455" w:rsidRDefault="007F48B6" w:rsidP="004630E8">
            <w:pPr>
              <w:pStyle w:val="NoSpacing"/>
              <w:numPr>
                <w:ilvl w:val="0"/>
                <w:numId w:val="27"/>
              </w:numPr>
              <w:rPr>
                <w:color w:val="000000" w:themeColor="text1"/>
                <w:sz w:val="20"/>
                <w:szCs w:val="20"/>
              </w:rPr>
            </w:pPr>
            <w:r w:rsidRPr="00F91455">
              <w:rPr>
                <w:color w:val="000000" w:themeColor="text1"/>
                <w:sz w:val="20"/>
                <w:szCs w:val="20"/>
              </w:rPr>
              <w:t>5 Local service</w:t>
            </w:r>
            <w:r w:rsidR="000C2E89">
              <w:rPr>
                <w:color w:val="000000" w:themeColor="text1"/>
                <w:sz w:val="20"/>
                <w:szCs w:val="20"/>
              </w:rPr>
              <w:t>s</w:t>
            </w:r>
            <w:r w:rsidRPr="00F91455">
              <w:rPr>
                <w:color w:val="000000" w:themeColor="text1"/>
                <w:sz w:val="20"/>
                <w:szCs w:val="20"/>
              </w:rPr>
              <w:t xml:space="preserve"> involved</w:t>
            </w:r>
          </w:p>
          <w:p w14:paraId="445CCD02" w14:textId="77777777" w:rsidR="007F48B6" w:rsidRPr="00F91455" w:rsidRDefault="007F48B6" w:rsidP="00540E5B">
            <w:pPr>
              <w:pStyle w:val="NoSpacing"/>
              <w:rPr>
                <w:color w:val="000000" w:themeColor="text1"/>
                <w:sz w:val="20"/>
                <w:szCs w:val="20"/>
              </w:rPr>
            </w:pPr>
          </w:p>
          <w:p w14:paraId="3731921E" w14:textId="1FFBBA55" w:rsidR="007F48B6" w:rsidRPr="00F91455" w:rsidRDefault="000C2E89" w:rsidP="004630E8">
            <w:pPr>
              <w:pStyle w:val="NoSpacing"/>
              <w:numPr>
                <w:ilvl w:val="0"/>
                <w:numId w:val="27"/>
              </w:numPr>
              <w:rPr>
                <w:color w:val="000000" w:themeColor="text1"/>
                <w:sz w:val="20"/>
                <w:szCs w:val="20"/>
              </w:rPr>
            </w:pPr>
            <w:r>
              <w:rPr>
                <w:color w:val="000000" w:themeColor="text1"/>
                <w:sz w:val="20"/>
                <w:szCs w:val="20"/>
              </w:rPr>
              <w:t>As part of IOAD-</w:t>
            </w:r>
            <w:r w:rsidR="007F48B6" w:rsidRPr="00F91455">
              <w:rPr>
                <w:color w:val="000000" w:themeColor="text1"/>
                <w:sz w:val="20"/>
                <w:szCs w:val="20"/>
              </w:rPr>
              <w:t xml:space="preserve"> Pictures of each service </w:t>
            </w:r>
            <w:r w:rsidRPr="00F91455">
              <w:rPr>
                <w:color w:val="000000" w:themeColor="text1"/>
                <w:sz w:val="20"/>
                <w:szCs w:val="20"/>
              </w:rPr>
              <w:t>w</w:t>
            </w:r>
            <w:r>
              <w:rPr>
                <w:color w:val="000000" w:themeColor="text1"/>
                <w:sz w:val="20"/>
                <w:szCs w:val="20"/>
              </w:rPr>
              <w:t>ere</w:t>
            </w:r>
            <w:r w:rsidRPr="00F91455">
              <w:rPr>
                <w:color w:val="000000" w:themeColor="text1"/>
                <w:sz w:val="20"/>
                <w:szCs w:val="20"/>
              </w:rPr>
              <w:t xml:space="preserve"> </w:t>
            </w:r>
            <w:r w:rsidR="007F48B6" w:rsidRPr="00F91455">
              <w:rPr>
                <w:color w:val="000000" w:themeColor="text1"/>
                <w:sz w:val="20"/>
                <w:szCs w:val="20"/>
              </w:rPr>
              <w:t xml:space="preserve">posted on social media </w:t>
            </w:r>
          </w:p>
          <w:p w14:paraId="03BF5687" w14:textId="77777777" w:rsidR="007F48B6" w:rsidRPr="00F91455" w:rsidRDefault="007F48B6" w:rsidP="00540E5B">
            <w:pPr>
              <w:pStyle w:val="NoSpacing"/>
              <w:rPr>
                <w:color w:val="000000" w:themeColor="text1"/>
                <w:sz w:val="20"/>
                <w:szCs w:val="20"/>
              </w:rPr>
            </w:pPr>
          </w:p>
          <w:p w14:paraId="5E673369" w14:textId="1C578DC4" w:rsidR="007F48B6" w:rsidRPr="00F91455" w:rsidRDefault="000C2E89" w:rsidP="004630E8">
            <w:pPr>
              <w:pStyle w:val="NoSpacing"/>
              <w:numPr>
                <w:ilvl w:val="0"/>
                <w:numId w:val="27"/>
              </w:numPr>
              <w:rPr>
                <w:color w:val="000000" w:themeColor="text1"/>
                <w:sz w:val="20"/>
                <w:szCs w:val="20"/>
              </w:rPr>
            </w:pPr>
            <w:r>
              <w:rPr>
                <w:color w:val="000000" w:themeColor="text1"/>
                <w:sz w:val="20"/>
                <w:szCs w:val="20"/>
              </w:rPr>
              <w:t>An a</w:t>
            </w:r>
            <w:r w:rsidR="007F48B6" w:rsidRPr="00F91455">
              <w:rPr>
                <w:color w:val="000000" w:themeColor="text1"/>
                <w:sz w:val="20"/>
                <w:szCs w:val="20"/>
              </w:rPr>
              <w:t xml:space="preserve">rticle </w:t>
            </w:r>
            <w:r>
              <w:rPr>
                <w:color w:val="000000" w:themeColor="text1"/>
                <w:sz w:val="20"/>
                <w:szCs w:val="20"/>
              </w:rPr>
              <w:t xml:space="preserve">was published in a local newspaper. There was also a twitter awareness campaign which resulted in </w:t>
            </w:r>
            <w:r w:rsidR="00A73A4B">
              <w:rPr>
                <w:color w:val="000000" w:themeColor="text1"/>
                <w:sz w:val="20"/>
                <w:szCs w:val="20"/>
              </w:rPr>
              <w:t xml:space="preserve">a </w:t>
            </w:r>
            <w:r w:rsidR="00A73A4B" w:rsidRPr="00F91455">
              <w:rPr>
                <w:color w:val="000000" w:themeColor="text1"/>
                <w:sz w:val="20"/>
                <w:szCs w:val="20"/>
              </w:rPr>
              <w:t>tweet</w:t>
            </w:r>
            <w:r w:rsidR="007F48B6" w:rsidRPr="00F91455">
              <w:rPr>
                <w:color w:val="000000" w:themeColor="text1"/>
                <w:sz w:val="20"/>
                <w:szCs w:val="20"/>
              </w:rPr>
              <w:t xml:space="preserve"> </w:t>
            </w:r>
            <w:r w:rsidR="005B4FEE">
              <w:rPr>
                <w:color w:val="000000" w:themeColor="text1"/>
                <w:sz w:val="20"/>
                <w:szCs w:val="20"/>
              </w:rPr>
              <w:t>reaching</w:t>
            </w:r>
            <w:r w:rsidR="005B4FEE" w:rsidRPr="00F91455">
              <w:rPr>
                <w:color w:val="000000" w:themeColor="text1"/>
                <w:sz w:val="20"/>
                <w:szCs w:val="20"/>
              </w:rPr>
              <w:t xml:space="preserve"> </w:t>
            </w:r>
            <w:r w:rsidR="007F48B6" w:rsidRPr="00F91455">
              <w:rPr>
                <w:color w:val="000000" w:themeColor="text1"/>
                <w:sz w:val="20"/>
                <w:szCs w:val="20"/>
              </w:rPr>
              <w:t xml:space="preserve">6,500 people </w:t>
            </w:r>
          </w:p>
          <w:p w14:paraId="382C3017" w14:textId="77777777" w:rsidR="007F48B6" w:rsidRPr="00F91455" w:rsidRDefault="007F48B6" w:rsidP="00540E5B">
            <w:pPr>
              <w:pStyle w:val="NoSpacing"/>
              <w:rPr>
                <w:color w:val="000000" w:themeColor="text1"/>
                <w:sz w:val="20"/>
                <w:szCs w:val="20"/>
              </w:rPr>
            </w:pPr>
          </w:p>
          <w:p w14:paraId="123DC03E" w14:textId="77777777" w:rsidR="007F48B6" w:rsidRPr="00F91455" w:rsidRDefault="007F48B6" w:rsidP="004630E8">
            <w:pPr>
              <w:pStyle w:val="NoSpacing"/>
              <w:numPr>
                <w:ilvl w:val="0"/>
                <w:numId w:val="27"/>
              </w:numPr>
              <w:rPr>
                <w:color w:val="000000" w:themeColor="text1"/>
                <w:sz w:val="20"/>
                <w:szCs w:val="20"/>
              </w:rPr>
            </w:pPr>
            <w:r w:rsidRPr="00F91455">
              <w:rPr>
                <w:color w:val="000000" w:themeColor="text1"/>
                <w:sz w:val="20"/>
                <w:szCs w:val="20"/>
              </w:rPr>
              <w:t xml:space="preserve">Link on DRUG.ie </w:t>
            </w:r>
          </w:p>
          <w:p w14:paraId="6604D4DA" w14:textId="77777777" w:rsidR="007F48B6" w:rsidRPr="00F91455" w:rsidRDefault="007F48B6" w:rsidP="00540E5B">
            <w:pPr>
              <w:pStyle w:val="NoSpacing"/>
              <w:rPr>
                <w:color w:val="000000" w:themeColor="text1"/>
                <w:sz w:val="20"/>
                <w:szCs w:val="20"/>
              </w:rPr>
            </w:pPr>
          </w:p>
          <w:p w14:paraId="2846BE6C" w14:textId="77777777" w:rsidR="007F48B6" w:rsidRPr="00911740" w:rsidRDefault="007F48B6" w:rsidP="004630E8">
            <w:pPr>
              <w:pStyle w:val="NoSpacing"/>
              <w:numPr>
                <w:ilvl w:val="0"/>
                <w:numId w:val="27"/>
              </w:numPr>
              <w:rPr>
                <w:color w:val="C00000"/>
                <w:sz w:val="20"/>
                <w:szCs w:val="20"/>
              </w:rPr>
            </w:pPr>
            <w:r w:rsidRPr="00F91455">
              <w:rPr>
                <w:color w:val="000000" w:themeColor="text1"/>
                <w:sz w:val="20"/>
                <w:szCs w:val="20"/>
              </w:rPr>
              <w:t xml:space="preserve">Members of SUDS invited to Launch </w:t>
            </w:r>
          </w:p>
          <w:p w14:paraId="3D040D6D" w14:textId="77777777" w:rsidR="005B4FEE" w:rsidRDefault="005B4FEE" w:rsidP="00911740">
            <w:pPr>
              <w:pStyle w:val="ListParagraph"/>
              <w:rPr>
                <w:color w:val="C00000"/>
                <w:sz w:val="20"/>
              </w:rPr>
            </w:pPr>
          </w:p>
          <w:p w14:paraId="6266903A" w14:textId="4BF244D0" w:rsidR="005B4FEE" w:rsidRPr="007F48B6" w:rsidRDefault="005B4FEE" w:rsidP="00911740">
            <w:pPr>
              <w:pStyle w:val="NoSpacing"/>
              <w:ind w:left="780"/>
              <w:rPr>
                <w:color w:val="C00000"/>
                <w:sz w:val="20"/>
                <w:szCs w:val="20"/>
              </w:rPr>
            </w:pPr>
          </w:p>
        </w:tc>
        <w:tc>
          <w:tcPr>
            <w:tcW w:w="1953" w:type="pct"/>
            <w:shd w:val="clear" w:color="auto" w:fill="FFFFFF"/>
          </w:tcPr>
          <w:p w14:paraId="13B7E387" w14:textId="77777777" w:rsidR="007F48B6" w:rsidRPr="00912435" w:rsidRDefault="007F48B6" w:rsidP="00540E5B">
            <w:pPr>
              <w:pStyle w:val="NoSpacing"/>
              <w:rPr>
                <w:color w:val="000000" w:themeColor="text1"/>
                <w:sz w:val="20"/>
                <w:szCs w:val="20"/>
              </w:rPr>
            </w:pPr>
          </w:p>
          <w:p w14:paraId="10A07F72" w14:textId="5F91C8AD" w:rsidR="007F48B6" w:rsidRPr="00911740" w:rsidRDefault="005B4FEE" w:rsidP="004630E8">
            <w:pPr>
              <w:pStyle w:val="ListParagraph"/>
              <w:numPr>
                <w:ilvl w:val="0"/>
                <w:numId w:val="27"/>
              </w:numPr>
              <w:autoSpaceDE w:val="0"/>
              <w:autoSpaceDN w:val="0"/>
              <w:adjustRightInd w:val="0"/>
              <w:rPr>
                <w:rFonts w:asciiTheme="minorHAnsi" w:hAnsiTheme="minorHAnsi" w:cstheme="minorHAnsi"/>
                <w:color w:val="000000" w:themeColor="text1"/>
                <w:sz w:val="22"/>
                <w:szCs w:val="22"/>
                <w:lang w:val="en-IE"/>
              </w:rPr>
            </w:pPr>
            <w:r>
              <w:rPr>
                <w:rFonts w:asciiTheme="minorHAnsi" w:hAnsiTheme="minorHAnsi" w:cstheme="minorHAnsi"/>
                <w:color w:val="000000" w:themeColor="text1"/>
                <w:sz w:val="22"/>
                <w:szCs w:val="22"/>
                <w:lang w:val="en-IE"/>
              </w:rPr>
              <w:t>Podcast-</w:t>
            </w:r>
            <w:r w:rsidR="007F48B6" w:rsidRPr="00911740">
              <w:rPr>
                <w:rFonts w:asciiTheme="minorHAnsi" w:hAnsiTheme="minorHAnsi" w:cstheme="minorHAnsi"/>
                <w:color w:val="000000" w:themeColor="text1"/>
                <w:sz w:val="22"/>
                <w:szCs w:val="22"/>
                <w:lang w:val="en-IE"/>
              </w:rPr>
              <w:t>Discussing Recovery</w:t>
            </w:r>
          </w:p>
          <w:p w14:paraId="311D9178" w14:textId="73226D44" w:rsidR="007F48B6" w:rsidRPr="00DC6F8E" w:rsidRDefault="007224F8" w:rsidP="00540E5B">
            <w:pPr>
              <w:autoSpaceDE w:val="0"/>
              <w:autoSpaceDN w:val="0"/>
              <w:adjustRightInd w:val="0"/>
              <w:rPr>
                <w:rFonts w:asciiTheme="minorHAnsi" w:hAnsiTheme="minorHAnsi" w:cstheme="minorHAnsi"/>
                <w:color w:val="000000" w:themeColor="text1"/>
                <w:sz w:val="22"/>
                <w:szCs w:val="22"/>
                <w:lang w:val="en-IE"/>
              </w:rPr>
            </w:pPr>
            <w:r>
              <w:rPr>
                <w:rFonts w:asciiTheme="minorHAnsi" w:hAnsiTheme="minorHAnsi" w:cstheme="minorHAnsi"/>
                <w:color w:val="000000" w:themeColor="text1"/>
                <w:sz w:val="22"/>
                <w:szCs w:val="22"/>
                <w:lang w:val="en-IE"/>
              </w:rPr>
              <w:t xml:space="preserve">       </w:t>
            </w:r>
            <w:r w:rsidR="007F48B6" w:rsidRPr="00DC6F8E">
              <w:rPr>
                <w:rFonts w:asciiTheme="minorHAnsi" w:hAnsiTheme="minorHAnsi" w:cstheme="minorHAnsi"/>
                <w:color w:val="000000" w:themeColor="text1"/>
                <w:sz w:val="22"/>
                <w:szCs w:val="22"/>
                <w:lang w:val="en-IE"/>
              </w:rPr>
              <w:t>with Denis O</w:t>
            </w:r>
            <w:r w:rsidR="005B4FEE">
              <w:rPr>
                <w:rFonts w:asciiTheme="minorHAnsi" w:hAnsiTheme="minorHAnsi" w:cstheme="minorHAnsi"/>
                <w:color w:val="000000" w:themeColor="text1"/>
                <w:sz w:val="22"/>
                <w:szCs w:val="22"/>
                <w:lang w:val="en-IE"/>
              </w:rPr>
              <w:t>’</w:t>
            </w:r>
            <w:r w:rsidR="007F48B6" w:rsidRPr="00DC6F8E">
              <w:rPr>
                <w:rFonts w:asciiTheme="minorHAnsi" w:hAnsiTheme="minorHAnsi" w:cstheme="minorHAnsi"/>
                <w:color w:val="000000" w:themeColor="text1"/>
                <w:sz w:val="22"/>
                <w:szCs w:val="22"/>
                <w:lang w:val="en-IE"/>
              </w:rPr>
              <w:t>Driscoll and</w:t>
            </w:r>
            <w:r w:rsidR="00DC6F8E">
              <w:rPr>
                <w:rFonts w:asciiTheme="minorHAnsi" w:hAnsiTheme="minorHAnsi" w:cstheme="minorHAnsi"/>
                <w:color w:val="000000" w:themeColor="text1"/>
                <w:sz w:val="22"/>
                <w:szCs w:val="22"/>
                <w:lang w:val="en-IE"/>
              </w:rPr>
              <w:t xml:space="preserve"> </w:t>
            </w:r>
            <w:r w:rsidR="007F48B6" w:rsidRPr="00DC6F8E">
              <w:rPr>
                <w:rFonts w:asciiTheme="minorHAnsi" w:hAnsiTheme="minorHAnsi" w:cstheme="minorHAnsi"/>
                <w:color w:val="000000" w:themeColor="text1"/>
                <w:sz w:val="22"/>
                <w:szCs w:val="22"/>
                <w:lang w:val="en-IE"/>
              </w:rPr>
              <w:t>Paul Duff</w:t>
            </w:r>
            <w:r w:rsidR="001E0A1C">
              <w:rPr>
                <w:rFonts w:asciiTheme="minorHAnsi" w:hAnsiTheme="minorHAnsi" w:cstheme="minorHAnsi"/>
                <w:color w:val="000000" w:themeColor="text1"/>
                <w:sz w:val="22"/>
                <w:szCs w:val="22"/>
                <w:lang w:val="en-IE"/>
              </w:rPr>
              <w:t>y</w:t>
            </w:r>
          </w:p>
          <w:p w14:paraId="5662856E" w14:textId="77777777" w:rsidR="007F48B6" w:rsidRPr="00DC6F8E" w:rsidRDefault="007F48B6" w:rsidP="00540E5B">
            <w:pPr>
              <w:autoSpaceDE w:val="0"/>
              <w:autoSpaceDN w:val="0"/>
              <w:adjustRightInd w:val="0"/>
              <w:rPr>
                <w:rFonts w:asciiTheme="minorHAnsi" w:hAnsiTheme="minorHAnsi" w:cstheme="minorHAnsi"/>
                <w:color w:val="000000" w:themeColor="text1"/>
                <w:sz w:val="22"/>
                <w:szCs w:val="22"/>
                <w:lang w:val="en-IE"/>
              </w:rPr>
            </w:pPr>
          </w:p>
          <w:p w14:paraId="1A4A74A8" w14:textId="0741E7C8" w:rsidR="007F48B6" w:rsidRPr="00911740" w:rsidRDefault="007224F8" w:rsidP="004630E8">
            <w:pPr>
              <w:pStyle w:val="ListParagraph"/>
              <w:numPr>
                <w:ilvl w:val="0"/>
                <w:numId w:val="28"/>
              </w:numPr>
              <w:autoSpaceDE w:val="0"/>
              <w:autoSpaceDN w:val="0"/>
              <w:adjustRightInd w:val="0"/>
              <w:rPr>
                <w:rFonts w:asciiTheme="minorHAnsi" w:hAnsiTheme="minorHAnsi" w:cstheme="minorHAnsi"/>
                <w:color w:val="000000" w:themeColor="text1"/>
                <w:sz w:val="22"/>
                <w:szCs w:val="22"/>
                <w:lang w:val="en-IE"/>
              </w:rPr>
            </w:pPr>
            <w:r>
              <w:rPr>
                <w:rFonts w:asciiTheme="minorHAnsi" w:hAnsiTheme="minorHAnsi" w:cstheme="minorHAnsi"/>
                <w:color w:val="000000" w:themeColor="text1"/>
                <w:sz w:val="22"/>
                <w:szCs w:val="22"/>
                <w:lang w:val="en-IE"/>
              </w:rPr>
              <w:t>Podcast</w:t>
            </w:r>
            <w:r w:rsidR="005B4FEE">
              <w:rPr>
                <w:rFonts w:asciiTheme="minorHAnsi" w:hAnsiTheme="minorHAnsi" w:cstheme="minorHAnsi"/>
                <w:color w:val="000000" w:themeColor="text1"/>
                <w:sz w:val="22"/>
                <w:szCs w:val="22"/>
                <w:lang w:val="en-IE"/>
              </w:rPr>
              <w:t>-</w:t>
            </w:r>
            <w:r w:rsidR="007F48B6" w:rsidRPr="00911740">
              <w:rPr>
                <w:rFonts w:asciiTheme="minorHAnsi" w:hAnsiTheme="minorHAnsi" w:cstheme="minorHAnsi"/>
                <w:color w:val="000000" w:themeColor="text1"/>
                <w:sz w:val="22"/>
                <w:szCs w:val="22"/>
                <w:lang w:val="en-IE"/>
              </w:rPr>
              <w:t>Discussing Overdose</w:t>
            </w:r>
            <w:r w:rsidR="00DC6F8E" w:rsidRPr="00911740">
              <w:rPr>
                <w:rFonts w:asciiTheme="minorHAnsi" w:hAnsiTheme="minorHAnsi" w:cstheme="minorHAnsi"/>
                <w:color w:val="000000" w:themeColor="text1"/>
                <w:sz w:val="22"/>
                <w:szCs w:val="22"/>
                <w:lang w:val="en-IE"/>
              </w:rPr>
              <w:t xml:space="preserve"> </w:t>
            </w:r>
            <w:r w:rsidR="007F48B6" w:rsidRPr="00911740">
              <w:rPr>
                <w:rFonts w:asciiTheme="minorHAnsi" w:hAnsiTheme="minorHAnsi" w:cstheme="minorHAnsi"/>
                <w:color w:val="000000" w:themeColor="text1"/>
                <w:sz w:val="22"/>
                <w:szCs w:val="22"/>
                <w:lang w:val="en-IE"/>
              </w:rPr>
              <w:t xml:space="preserve">with Denis O'Driscoll </w:t>
            </w:r>
          </w:p>
          <w:p w14:paraId="782920F1" w14:textId="77777777" w:rsidR="005B4FEE" w:rsidRDefault="005B4FEE" w:rsidP="00540E5B">
            <w:pPr>
              <w:pStyle w:val="NoSpacing"/>
              <w:rPr>
                <w:rFonts w:asciiTheme="minorHAnsi" w:hAnsiTheme="minorHAnsi" w:cstheme="minorHAnsi"/>
                <w:color w:val="000000" w:themeColor="text1"/>
                <w:lang w:val="en-IE"/>
              </w:rPr>
            </w:pPr>
          </w:p>
          <w:p w14:paraId="3FBD1B14" w14:textId="36FBE265" w:rsidR="007F48B6" w:rsidRPr="00DC6F8E" w:rsidRDefault="007F48B6" w:rsidP="004630E8">
            <w:pPr>
              <w:pStyle w:val="NoSpacing"/>
              <w:numPr>
                <w:ilvl w:val="0"/>
                <w:numId w:val="28"/>
              </w:numPr>
              <w:rPr>
                <w:rFonts w:asciiTheme="minorHAnsi" w:hAnsiTheme="minorHAnsi" w:cstheme="minorHAnsi"/>
                <w:color w:val="000000" w:themeColor="text1"/>
                <w:lang w:val="en-IE"/>
              </w:rPr>
            </w:pPr>
            <w:r w:rsidRPr="00DC6F8E">
              <w:rPr>
                <w:rFonts w:asciiTheme="minorHAnsi" w:hAnsiTheme="minorHAnsi" w:cstheme="minorHAnsi"/>
                <w:color w:val="000000" w:themeColor="text1"/>
                <w:lang w:val="en-IE"/>
              </w:rPr>
              <w:t>Total downloads 192</w:t>
            </w:r>
          </w:p>
          <w:p w14:paraId="54C4AE06" w14:textId="77777777" w:rsidR="007F48B6" w:rsidRPr="00DC6F8E" w:rsidRDefault="007F48B6" w:rsidP="00540E5B">
            <w:pPr>
              <w:pStyle w:val="NoSpacing"/>
              <w:rPr>
                <w:rFonts w:asciiTheme="minorHAnsi" w:hAnsiTheme="minorHAnsi" w:cstheme="minorHAnsi"/>
                <w:color w:val="000000" w:themeColor="text1"/>
                <w:lang w:val="en-IE"/>
              </w:rPr>
            </w:pPr>
          </w:p>
          <w:p w14:paraId="1854FB44" w14:textId="77777777" w:rsidR="007F48B6" w:rsidRPr="00DC6F8E" w:rsidRDefault="007F48B6" w:rsidP="00540E5B">
            <w:pPr>
              <w:autoSpaceDE w:val="0"/>
              <w:autoSpaceDN w:val="0"/>
              <w:adjustRightInd w:val="0"/>
              <w:rPr>
                <w:rFonts w:asciiTheme="minorHAnsi" w:hAnsiTheme="minorHAnsi" w:cstheme="minorHAnsi"/>
                <w:b/>
                <w:bCs/>
                <w:color w:val="000000" w:themeColor="text1"/>
                <w:sz w:val="22"/>
                <w:szCs w:val="22"/>
                <w:lang w:val="en-IE"/>
              </w:rPr>
            </w:pPr>
            <w:r w:rsidRPr="00DC6F8E">
              <w:rPr>
                <w:rFonts w:asciiTheme="minorHAnsi" w:hAnsiTheme="minorHAnsi" w:cstheme="minorHAnsi"/>
                <w:b/>
                <w:bCs/>
                <w:color w:val="000000" w:themeColor="text1"/>
                <w:sz w:val="22"/>
                <w:szCs w:val="22"/>
                <w:lang w:val="en-IE"/>
              </w:rPr>
              <w:t>Country Listens</w:t>
            </w:r>
          </w:p>
          <w:p w14:paraId="0F382670" w14:textId="77777777" w:rsidR="007F48B6" w:rsidRPr="00DC6F8E" w:rsidRDefault="007F48B6" w:rsidP="00540E5B">
            <w:pPr>
              <w:autoSpaceDE w:val="0"/>
              <w:autoSpaceDN w:val="0"/>
              <w:adjustRightInd w:val="0"/>
              <w:rPr>
                <w:rFonts w:asciiTheme="minorHAnsi" w:hAnsiTheme="minorHAnsi" w:cstheme="minorHAnsi"/>
                <w:color w:val="000000" w:themeColor="text1"/>
                <w:sz w:val="22"/>
                <w:szCs w:val="22"/>
                <w:lang w:val="en-IE"/>
              </w:rPr>
            </w:pPr>
            <w:r w:rsidRPr="00DC6F8E">
              <w:rPr>
                <w:rFonts w:asciiTheme="minorHAnsi" w:hAnsiTheme="minorHAnsi" w:cstheme="minorHAnsi"/>
                <w:color w:val="000000" w:themeColor="text1"/>
                <w:sz w:val="22"/>
                <w:szCs w:val="22"/>
                <w:lang w:val="en-IE"/>
              </w:rPr>
              <w:t>1 Ireland 67.7 %</w:t>
            </w:r>
          </w:p>
          <w:p w14:paraId="78275C25" w14:textId="77777777" w:rsidR="007F48B6" w:rsidRPr="00DC6F8E" w:rsidRDefault="007F48B6" w:rsidP="00540E5B">
            <w:pPr>
              <w:autoSpaceDE w:val="0"/>
              <w:autoSpaceDN w:val="0"/>
              <w:adjustRightInd w:val="0"/>
              <w:rPr>
                <w:rFonts w:asciiTheme="minorHAnsi" w:hAnsiTheme="minorHAnsi" w:cstheme="minorHAnsi"/>
                <w:color w:val="000000" w:themeColor="text1"/>
                <w:sz w:val="22"/>
                <w:szCs w:val="22"/>
                <w:lang w:val="en-IE"/>
              </w:rPr>
            </w:pPr>
            <w:r w:rsidRPr="00DC6F8E">
              <w:rPr>
                <w:rFonts w:asciiTheme="minorHAnsi" w:hAnsiTheme="minorHAnsi" w:cstheme="minorHAnsi"/>
                <w:color w:val="000000" w:themeColor="text1"/>
                <w:sz w:val="22"/>
                <w:szCs w:val="22"/>
                <w:lang w:val="en-IE"/>
              </w:rPr>
              <w:t>2 United States 18.8 %</w:t>
            </w:r>
          </w:p>
          <w:p w14:paraId="1906DFE5" w14:textId="77777777" w:rsidR="007F48B6" w:rsidRPr="00DC6F8E" w:rsidRDefault="007F48B6" w:rsidP="00540E5B">
            <w:pPr>
              <w:autoSpaceDE w:val="0"/>
              <w:autoSpaceDN w:val="0"/>
              <w:adjustRightInd w:val="0"/>
              <w:rPr>
                <w:rFonts w:asciiTheme="minorHAnsi" w:hAnsiTheme="minorHAnsi" w:cstheme="minorHAnsi"/>
                <w:color w:val="000000" w:themeColor="text1"/>
                <w:sz w:val="22"/>
                <w:szCs w:val="22"/>
                <w:lang w:val="en-IE"/>
              </w:rPr>
            </w:pPr>
            <w:r w:rsidRPr="00DC6F8E">
              <w:rPr>
                <w:rFonts w:asciiTheme="minorHAnsi" w:hAnsiTheme="minorHAnsi" w:cstheme="minorHAnsi"/>
                <w:color w:val="000000" w:themeColor="text1"/>
                <w:sz w:val="22"/>
                <w:szCs w:val="22"/>
                <w:lang w:val="en-IE"/>
              </w:rPr>
              <w:t>3 Australia 4.2 %</w:t>
            </w:r>
          </w:p>
          <w:p w14:paraId="37C80FC3" w14:textId="77777777" w:rsidR="007F48B6" w:rsidRPr="00DC6F8E" w:rsidRDefault="007F48B6" w:rsidP="00540E5B">
            <w:pPr>
              <w:autoSpaceDE w:val="0"/>
              <w:autoSpaceDN w:val="0"/>
              <w:adjustRightInd w:val="0"/>
              <w:rPr>
                <w:rFonts w:asciiTheme="minorHAnsi" w:hAnsiTheme="minorHAnsi" w:cstheme="minorHAnsi"/>
                <w:color w:val="000000" w:themeColor="text1"/>
                <w:sz w:val="22"/>
                <w:szCs w:val="22"/>
                <w:lang w:val="en-IE"/>
              </w:rPr>
            </w:pPr>
            <w:r w:rsidRPr="00DC6F8E">
              <w:rPr>
                <w:rFonts w:asciiTheme="minorHAnsi" w:hAnsiTheme="minorHAnsi" w:cstheme="minorHAnsi"/>
                <w:color w:val="000000" w:themeColor="text1"/>
                <w:sz w:val="22"/>
                <w:szCs w:val="22"/>
                <w:lang w:val="en-IE"/>
              </w:rPr>
              <w:t>4 Canada 3.6 %</w:t>
            </w:r>
          </w:p>
          <w:p w14:paraId="11116ED4" w14:textId="77777777" w:rsidR="007F48B6" w:rsidRPr="00DC6F8E" w:rsidRDefault="007F48B6" w:rsidP="00540E5B">
            <w:pPr>
              <w:autoSpaceDE w:val="0"/>
              <w:autoSpaceDN w:val="0"/>
              <w:adjustRightInd w:val="0"/>
              <w:rPr>
                <w:rFonts w:asciiTheme="minorHAnsi" w:hAnsiTheme="minorHAnsi" w:cstheme="minorHAnsi"/>
                <w:color w:val="000000" w:themeColor="text1"/>
                <w:sz w:val="22"/>
                <w:szCs w:val="22"/>
                <w:lang w:val="en-IE"/>
              </w:rPr>
            </w:pPr>
            <w:r w:rsidRPr="00DC6F8E">
              <w:rPr>
                <w:rFonts w:asciiTheme="minorHAnsi" w:hAnsiTheme="minorHAnsi" w:cstheme="minorHAnsi"/>
                <w:color w:val="000000" w:themeColor="text1"/>
                <w:sz w:val="22"/>
                <w:szCs w:val="22"/>
                <w:lang w:val="en-IE"/>
              </w:rPr>
              <w:t>5 India 3.6 %</w:t>
            </w:r>
          </w:p>
          <w:p w14:paraId="64D57D53" w14:textId="77777777" w:rsidR="007F48B6" w:rsidRPr="00DC6F8E" w:rsidRDefault="007F48B6" w:rsidP="00540E5B">
            <w:pPr>
              <w:autoSpaceDE w:val="0"/>
              <w:autoSpaceDN w:val="0"/>
              <w:adjustRightInd w:val="0"/>
              <w:rPr>
                <w:rFonts w:asciiTheme="minorHAnsi" w:hAnsiTheme="minorHAnsi" w:cstheme="minorHAnsi"/>
                <w:color w:val="000000" w:themeColor="text1"/>
                <w:sz w:val="22"/>
                <w:szCs w:val="22"/>
                <w:lang w:val="en-IE"/>
              </w:rPr>
            </w:pPr>
            <w:r w:rsidRPr="00DC6F8E">
              <w:rPr>
                <w:rFonts w:asciiTheme="minorHAnsi" w:hAnsiTheme="minorHAnsi" w:cstheme="minorHAnsi"/>
                <w:color w:val="000000" w:themeColor="text1"/>
                <w:sz w:val="22"/>
                <w:szCs w:val="22"/>
                <w:lang w:val="en-IE"/>
              </w:rPr>
              <w:t>6 United Kingdom 1.0 %</w:t>
            </w:r>
          </w:p>
          <w:p w14:paraId="6D35CFD6" w14:textId="77777777" w:rsidR="007F48B6" w:rsidRPr="00DC6F8E" w:rsidRDefault="007F48B6" w:rsidP="00540E5B">
            <w:pPr>
              <w:autoSpaceDE w:val="0"/>
              <w:autoSpaceDN w:val="0"/>
              <w:adjustRightInd w:val="0"/>
              <w:rPr>
                <w:rFonts w:asciiTheme="minorHAnsi" w:hAnsiTheme="minorHAnsi" w:cstheme="minorHAnsi"/>
                <w:color w:val="000000" w:themeColor="text1"/>
                <w:sz w:val="22"/>
                <w:szCs w:val="22"/>
                <w:lang w:val="en-IE"/>
              </w:rPr>
            </w:pPr>
            <w:r w:rsidRPr="00DC6F8E">
              <w:rPr>
                <w:rFonts w:asciiTheme="minorHAnsi" w:hAnsiTheme="minorHAnsi" w:cstheme="minorHAnsi"/>
                <w:color w:val="000000" w:themeColor="text1"/>
                <w:sz w:val="22"/>
                <w:szCs w:val="22"/>
                <w:lang w:val="en-IE"/>
              </w:rPr>
              <w:t>7 Guyana 0.5 %</w:t>
            </w:r>
          </w:p>
          <w:p w14:paraId="44733A28" w14:textId="77777777" w:rsidR="007F48B6" w:rsidRPr="00912435" w:rsidRDefault="007F48B6" w:rsidP="00540E5B">
            <w:pPr>
              <w:autoSpaceDE w:val="0"/>
              <w:autoSpaceDN w:val="0"/>
              <w:adjustRightInd w:val="0"/>
              <w:rPr>
                <w:rFonts w:ascii="Roboto-Regular" w:hAnsi="Roboto-Regular" w:cs="Roboto-Regular"/>
                <w:color w:val="000000" w:themeColor="text1"/>
                <w:lang w:val="en-IE"/>
              </w:rPr>
            </w:pPr>
            <w:r w:rsidRPr="00DC6F8E">
              <w:rPr>
                <w:rFonts w:asciiTheme="minorHAnsi" w:hAnsiTheme="minorHAnsi" w:cstheme="minorHAnsi"/>
                <w:color w:val="000000" w:themeColor="text1"/>
                <w:sz w:val="22"/>
                <w:szCs w:val="22"/>
                <w:lang w:val="en-IE"/>
              </w:rPr>
              <w:t>8 Netherlands 0.5</w:t>
            </w:r>
            <w:r w:rsidRPr="00912435">
              <w:rPr>
                <w:rFonts w:ascii="Roboto-Regular" w:hAnsi="Roboto-Regular" w:cs="Roboto-Regular"/>
                <w:color w:val="000000" w:themeColor="text1"/>
                <w:lang w:val="en-IE"/>
              </w:rPr>
              <w:t xml:space="preserve"> %</w:t>
            </w:r>
          </w:p>
          <w:p w14:paraId="138ADC49" w14:textId="77777777" w:rsidR="007F48B6" w:rsidRPr="00912435" w:rsidRDefault="007F48B6" w:rsidP="00540E5B">
            <w:pPr>
              <w:pStyle w:val="NoSpacing"/>
              <w:rPr>
                <w:color w:val="000000" w:themeColor="text1"/>
                <w:sz w:val="20"/>
                <w:szCs w:val="20"/>
              </w:rPr>
            </w:pPr>
          </w:p>
        </w:tc>
      </w:tr>
    </w:tbl>
    <w:p w14:paraId="6ECBAC07" w14:textId="77777777" w:rsidR="007F48B6" w:rsidRDefault="007F48B6" w:rsidP="007F48B6">
      <w:pPr>
        <w:rPr>
          <w:rFonts w:ascii="Arial Narrow" w:hAnsi="Arial Narrow" w:cs="Arial"/>
          <w:bCs/>
          <w:iCs/>
          <w:color w:val="000000"/>
        </w:rPr>
      </w:pPr>
    </w:p>
    <w:p w14:paraId="16938108" w14:textId="01F656C5" w:rsidR="007F48B6" w:rsidRPr="00A7248C" w:rsidRDefault="007F48B6" w:rsidP="007F48B6">
      <w:pPr>
        <w:rPr>
          <w:rFonts w:asciiTheme="minorHAnsi" w:hAnsiTheme="minorHAnsi" w:cstheme="minorHAnsi"/>
          <w:b/>
          <w:color w:val="C00000"/>
        </w:rPr>
      </w:pPr>
      <w:r w:rsidRPr="00A7248C">
        <w:rPr>
          <w:rFonts w:asciiTheme="minorHAnsi" w:hAnsiTheme="minorHAnsi" w:cstheme="minorHAnsi"/>
          <w:b/>
          <w:color w:val="000000" w:themeColor="text1"/>
        </w:rPr>
        <w:t>SUDS work</w:t>
      </w:r>
      <w:r w:rsidR="00C31D7D" w:rsidRPr="00A7248C">
        <w:rPr>
          <w:rFonts w:asciiTheme="minorHAnsi" w:hAnsiTheme="minorHAnsi" w:cstheme="minorHAnsi"/>
          <w:b/>
          <w:color w:val="000000" w:themeColor="text1"/>
        </w:rPr>
        <w:t xml:space="preserve"> in 2020</w:t>
      </w:r>
      <w:r w:rsidRPr="00A7248C">
        <w:rPr>
          <w:rFonts w:asciiTheme="minorHAnsi" w:hAnsiTheme="minorHAnsi" w:cstheme="minorHAnsi"/>
          <w:b/>
          <w:color w:val="000000" w:themeColor="text1"/>
        </w:rPr>
        <w:t xml:space="preserve"> included the following</w:t>
      </w:r>
      <w:r w:rsidR="00FC5293" w:rsidRPr="00A7248C">
        <w:rPr>
          <w:rFonts w:asciiTheme="minorHAnsi" w:hAnsiTheme="minorHAnsi" w:cstheme="minorHAnsi"/>
          <w:b/>
          <w:color w:val="000000" w:themeColor="text1"/>
        </w:rPr>
        <w:t>;</w:t>
      </w:r>
    </w:p>
    <w:p w14:paraId="33C9C661" w14:textId="77777777" w:rsidR="00E65CDC" w:rsidRPr="00A7248C" w:rsidRDefault="00E65CDC" w:rsidP="0054602C">
      <w:pPr>
        <w:spacing w:line="360" w:lineRule="auto"/>
        <w:rPr>
          <w:rFonts w:asciiTheme="minorHAnsi" w:hAnsiTheme="minorHAnsi" w:cstheme="minorHAnsi"/>
        </w:rPr>
      </w:pPr>
    </w:p>
    <w:p w14:paraId="5ECC5319" w14:textId="79171D3D" w:rsidR="00E65CDC" w:rsidRPr="00A7248C" w:rsidRDefault="00E65CDC" w:rsidP="0054602C">
      <w:pPr>
        <w:spacing w:line="360" w:lineRule="auto"/>
        <w:jc w:val="both"/>
        <w:rPr>
          <w:rFonts w:asciiTheme="minorHAnsi" w:hAnsiTheme="minorHAnsi" w:cstheme="minorHAnsi"/>
        </w:rPr>
      </w:pPr>
      <w:r w:rsidRPr="00A7248C">
        <w:rPr>
          <w:rFonts w:asciiTheme="minorHAnsi" w:hAnsiTheme="minorHAnsi" w:cstheme="minorHAnsi"/>
        </w:rPr>
        <w:t>Through exploring what approach to take for raising awareness of overdose in the community and to mark International Overdose Awareness Day</w:t>
      </w:r>
      <w:r w:rsidR="00C31D7D" w:rsidRPr="00A7248C">
        <w:rPr>
          <w:rFonts w:asciiTheme="minorHAnsi" w:hAnsiTheme="minorHAnsi" w:cstheme="minorHAnsi"/>
        </w:rPr>
        <w:t xml:space="preserve"> (IOAD)</w:t>
      </w:r>
      <w:r w:rsidRPr="00A7248C">
        <w:rPr>
          <w:rFonts w:asciiTheme="minorHAnsi" w:hAnsiTheme="minorHAnsi" w:cstheme="minorHAnsi"/>
        </w:rPr>
        <w:t xml:space="preserve">, SUDS decided the approach would be a social media campaign which aligned with the objectives established at the beginning of the year. </w:t>
      </w:r>
    </w:p>
    <w:p w14:paraId="5F9CDA72" w14:textId="77777777" w:rsidR="00E65CDC" w:rsidRPr="00A7248C" w:rsidRDefault="00E65CDC" w:rsidP="0054602C">
      <w:pPr>
        <w:spacing w:before="100" w:beforeAutospacing="1" w:after="120" w:line="360" w:lineRule="auto"/>
        <w:jc w:val="both"/>
        <w:rPr>
          <w:rFonts w:asciiTheme="minorHAnsi" w:hAnsiTheme="minorHAnsi" w:cstheme="minorHAnsi"/>
        </w:rPr>
      </w:pPr>
      <w:r w:rsidRPr="00A7248C">
        <w:rPr>
          <w:rFonts w:asciiTheme="minorHAnsi" w:hAnsiTheme="minorHAnsi" w:cstheme="minorHAnsi"/>
        </w:rPr>
        <w:t xml:space="preserve">This resulted in SUDS planning and producing a podcast that was shared across all social media platforms with support from a professional podcasting company, The Podcast Studios, to mark IOAD. On the podcast, SUDS discussed with guest speaker, Denis O Driscoll, Former HSE Chief Pharmacist, and Project Lead with the Naloxone Demonstration Project the issue of overdose, ways to recognise it, ways to prevent it and ways we all, individually, as a </w:t>
      </w:r>
      <w:r w:rsidRPr="00A7248C">
        <w:rPr>
          <w:rFonts w:asciiTheme="minorHAnsi" w:hAnsiTheme="minorHAnsi" w:cstheme="minorHAnsi"/>
        </w:rPr>
        <w:lastRenderedPageBreak/>
        <w:t xml:space="preserve">community, and nationwide, can reduce the number of lives lost through overdose through education, awareness and getting involved in spreading the word. </w:t>
      </w:r>
    </w:p>
    <w:p w14:paraId="6C0AE677" w14:textId="1E85E1B7" w:rsidR="00E65CDC" w:rsidRPr="00A7248C" w:rsidRDefault="00E65CDC" w:rsidP="0054602C">
      <w:pPr>
        <w:spacing w:before="100" w:beforeAutospacing="1" w:after="120" w:line="360" w:lineRule="auto"/>
        <w:jc w:val="both"/>
        <w:rPr>
          <w:rFonts w:asciiTheme="minorHAnsi" w:hAnsiTheme="minorHAnsi" w:cstheme="minorHAnsi"/>
        </w:rPr>
      </w:pPr>
      <w:r w:rsidRPr="00A7248C">
        <w:rPr>
          <w:rFonts w:asciiTheme="minorHAnsi" w:hAnsiTheme="minorHAnsi" w:cstheme="minorHAnsi"/>
        </w:rPr>
        <w:t>SUDS also initiated a collaborative community effort with five Drug Support Services in Clondalkin to light up the respective buildings in purple in solidarity and support for all those who lost their lives through overdose and their families, and to raise awareness regarding the issue of overdose in the wider community. These pictures were posted across Twitter and Facebook on August 31</w:t>
      </w:r>
      <w:r w:rsidRPr="00A7248C">
        <w:rPr>
          <w:rFonts w:asciiTheme="minorHAnsi" w:hAnsiTheme="minorHAnsi" w:cstheme="minorHAnsi"/>
          <w:vertAlign w:val="superscript"/>
        </w:rPr>
        <w:t>st</w:t>
      </w:r>
      <w:r w:rsidRPr="00A7248C">
        <w:rPr>
          <w:rFonts w:asciiTheme="minorHAnsi" w:hAnsiTheme="minorHAnsi" w:cstheme="minorHAnsi"/>
        </w:rPr>
        <w:t xml:space="preserve"> 2020 and made this a community wide effort in support of </w:t>
      </w:r>
      <w:r w:rsidR="00C31D7D" w:rsidRPr="00A7248C">
        <w:rPr>
          <w:rFonts w:asciiTheme="minorHAnsi" w:hAnsiTheme="minorHAnsi" w:cstheme="minorHAnsi"/>
        </w:rPr>
        <w:t>IOAD</w:t>
      </w:r>
      <w:r w:rsidRPr="00A7248C">
        <w:rPr>
          <w:rFonts w:asciiTheme="minorHAnsi" w:hAnsiTheme="minorHAnsi" w:cstheme="minorHAnsi"/>
        </w:rPr>
        <w:t>.  To make this possible SUDS rented a lighting system for outside the building and SUDS members organised in collaboration with the participating services nights to attend each service and take pictures to have ready for distribution throughout social media on August 31</w:t>
      </w:r>
      <w:r w:rsidRPr="00A7248C">
        <w:rPr>
          <w:rFonts w:asciiTheme="minorHAnsi" w:hAnsiTheme="minorHAnsi" w:cstheme="minorHAnsi"/>
          <w:vertAlign w:val="superscript"/>
        </w:rPr>
        <w:t>st</w:t>
      </w:r>
      <w:r w:rsidR="00FC5293" w:rsidRPr="00A7248C">
        <w:rPr>
          <w:rFonts w:asciiTheme="minorHAnsi" w:hAnsiTheme="minorHAnsi" w:cstheme="minorHAnsi"/>
        </w:rPr>
        <w:t>, i</w:t>
      </w:r>
      <w:r w:rsidRPr="00A7248C">
        <w:rPr>
          <w:rFonts w:asciiTheme="minorHAnsi" w:hAnsiTheme="minorHAnsi" w:cstheme="minorHAnsi"/>
        </w:rPr>
        <w:t>n remembrance of those who lo</w:t>
      </w:r>
      <w:r w:rsidR="00FC5293" w:rsidRPr="00A7248C">
        <w:rPr>
          <w:rFonts w:asciiTheme="minorHAnsi" w:hAnsiTheme="minorHAnsi" w:cstheme="minorHAnsi"/>
        </w:rPr>
        <w:t>st their lives through overdose.</w:t>
      </w:r>
      <w:r w:rsidRPr="00A7248C">
        <w:rPr>
          <w:rFonts w:asciiTheme="minorHAnsi" w:hAnsiTheme="minorHAnsi" w:cstheme="minorHAnsi"/>
        </w:rPr>
        <w:t xml:space="preserve"> SUDS also organised the lighting of a candle in local services on August 31</w:t>
      </w:r>
      <w:r w:rsidRPr="00A7248C">
        <w:rPr>
          <w:rFonts w:asciiTheme="minorHAnsi" w:hAnsiTheme="minorHAnsi" w:cstheme="minorHAnsi"/>
          <w:vertAlign w:val="superscript"/>
        </w:rPr>
        <w:t>st</w:t>
      </w:r>
      <w:r w:rsidRPr="00A7248C">
        <w:rPr>
          <w:rFonts w:asciiTheme="minorHAnsi" w:hAnsiTheme="minorHAnsi" w:cstheme="minorHAnsi"/>
        </w:rPr>
        <w:t xml:space="preserve"> where keyring torches were distributed to service users with the </w:t>
      </w:r>
      <w:r w:rsidR="00B86053" w:rsidRPr="00A7248C">
        <w:rPr>
          <w:rFonts w:asciiTheme="minorHAnsi" w:hAnsiTheme="minorHAnsi" w:cstheme="minorHAnsi"/>
        </w:rPr>
        <w:t xml:space="preserve">#overdoseawareness logo on each as well as a floral candle arrangement for each organization to remain lit on the day. </w:t>
      </w:r>
      <w:r w:rsidRPr="00A7248C">
        <w:rPr>
          <w:rFonts w:asciiTheme="minorHAnsi" w:hAnsiTheme="minorHAnsi" w:cstheme="minorHAnsi"/>
        </w:rPr>
        <w:t xml:space="preserve"> In organising this, SUDS had to source the torches and cards for each package and prepare the displays to be set up in each service. </w:t>
      </w:r>
    </w:p>
    <w:p w14:paraId="793842FC" w14:textId="77777777" w:rsidR="00E65CDC" w:rsidRPr="00A7248C" w:rsidRDefault="00E65CDC" w:rsidP="0054602C">
      <w:pPr>
        <w:spacing w:before="100" w:beforeAutospacing="1" w:after="120" w:line="360" w:lineRule="auto"/>
        <w:jc w:val="both"/>
        <w:rPr>
          <w:rFonts w:asciiTheme="minorHAnsi" w:hAnsiTheme="minorHAnsi" w:cstheme="minorHAnsi"/>
        </w:rPr>
      </w:pPr>
      <w:r w:rsidRPr="00A7248C">
        <w:rPr>
          <w:rFonts w:asciiTheme="minorHAnsi" w:hAnsiTheme="minorHAnsi" w:cstheme="minorHAnsi"/>
        </w:rPr>
        <w:t xml:space="preserve">The events organised above were done in collaboration with CDATF. SUDS spent many meetings through zoom focusing on what to do, how to do it and why before settling on the above ideas. The energy and enthusiasm that SUDS brought to each meeting made it possible to plan and subsequently progress with the ideas above. </w:t>
      </w:r>
    </w:p>
    <w:p w14:paraId="7E6EC324" w14:textId="5B2AD98C" w:rsidR="00E65CDC" w:rsidRPr="00A7248C" w:rsidRDefault="00E65CDC" w:rsidP="0054602C">
      <w:pPr>
        <w:spacing w:before="100" w:beforeAutospacing="1" w:after="120" w:line="360" w:lineRule="auto"/>
        <w:jc w:val="both"/>
        <w:rPr>
          <w:rFonts w:asciiTheme="minorHAnsi" w:hAnsiTheme="minorHAnsi" w:cstheme="minorHAnsi"/>
        </w:rPr>
      </w:pPr>
      <w:r w:rsidRPr="00A7248C">
        <w:rPr>
          <w:rFonts w:asciiTheme="minorHAnsi" w:hAnsiTheme="minorHAnsi" w:cstheme="minorHAnsi"/>
        </w:rPr>
        <w:t>To organise the diverse number of events above</w:t>
      </w:r>
      <w:r w:rsidR="00C31D7D" w:rsidRPr="00A7248C">
        <w:rPr>
          <w:rFonts w:asciiTheme="minorHAnsi" w:hAnsiTheme="minorHAnsi" w:cstheme="minorHAnsi"/>
        </w:rPr>
        <w:t>,</w:t>
      </w:r>
      <w:r w:rsidRPr="00A7248C">
        <w:rPr>
          <w:rFonts w:asciiTheme="minorHAnsi" w:hAnsiTheme="minorHAnsi" w:cstheme="minorHAnsi"/>
        </w:rPr>
        <w:t xml:space="preserve"> each with its own challenges, and whilst meeting remotely the group became very task orientated with all involved taking responsibility for a task weekly to bring it all together. Having IOAD to focus on through this period really seemed to energise the group. When the plans were established everyone committed to making them happen against the challenge of working remotely. </w:t>
      </w:r>
    </w:p>
    <w:p w14:paraId="7A41372F" w14:textId="0D74A87A" w:rsidR="00E65CDC" w:rsidRPr="00A7248C" w:rsidRDefault="00E65CDC" w:rsidP="0054602C">
      <w:pPr>
        <w:spacing w:line="360" w:lineRule="auto"/>
        <w:rPr>
          <w:rFonts w:asciiTheme="minorHAnsi" w:hAnsiTheme="minorHAnsi" w:cstheme="minorHAnsi"/>
        </w:rPr>
      </w:pPr>
      <w:r w:rsidRPr="00A7248C">
        <w:rPr>
          <w:rFonts w:asciiTheme="minorHAnsi" w:hAnsiTheme="minorHAnsi" w:cstheme="minorHAnsi"/>
        </w:rPr>
        <w:t>The result of this work was the production of a successful, far-reaching podcast that garnered much attention and praise and the creation of a platform for SUDS to continue to raise and discuss issues of interest or concern. Subsequently SUDS produced another podcast discussing Recovery for Recovery month with guest speakers Denis O</w:t>
      </w:r>
      <w:r w:rsidR="00C31D7D" w:rsidRPr="00A7248C">
        <w:rPr>
          <w:rFonts w:asciiTheme="minorHAnsi" w:hAnsiTheme="minorHAnsi" w:cstheme="minorHAnsi"/>
        </w:rPr>
        <w:t>’</w:t>
      </w:r>
      <w:r w:rsidRPr="00A7248C">
        <w:rPr>
          <w:rFonts w:asciiTheme="minorHAnsi" w:hAnsiTheme="minorHAnsi" w:cstheme="minorHAnsi"/>
        </w:rPr>
        <w:t xml:space="preserve">Driscoll, and </w:t>
      </w:r>
      <w:r w:rsidRPr="00A7248C">
        <w:rPr>
          <w:rFonts w:asciiTheme="minorHAnsi" w:hAnsiTheme="minorHAnsi" w:cstheme="minorHAnsi"/>
        </w:rPr>
        <w:lastRenderedPageBreak/>
        <w:t>Paul Duff</w:t>
      </w:r>
      <w:r w:rsidR="001E0A1C">
        <w:rPr>
          <w:rFonts w:asciiTheme="minorHAnsi" w:hAnsiTheme="minorHAnsi" w:cstheme="minorHAnsi"/>
        </w:rPr>
        <w:t>y</w:t>
      </w:r>
      <w:r w:rsidRPr="00A7248C">
        <w:rPr>
          <w:rFonts w:asciiTheme="minorHAnsi" w:hAnsiTheme="minorHAnsi" w:cstheme="minorHAnsi"/>
        </w:rPr>
        <w:t xml:space="preserve">, from the Recovery Academy Ireland. This podcast was also shared and made available across all social media platforms. </w:t>
      </w:r>
    </w:p>
    <w:p w14:paraId="32EEF0B3" w14:textId="77777777" w:rsidR="00E65CDC" w:rsidRPr="00A7248C" w:rsidRDefault="00E65CDC" w:rsidP="0054602C">
      <w:pPr>
        <w:spacing w:before="100" w:beforeAutospacing="1" w:after="120" w:line="360" w:lineRule="auto"/>
        <w:jc w:val="both"/>
        <w:rPr>
          <w:rFonts w:asciiTheme="minorHAnsi" w:hAnsiTheme="minorHAnsi" w:cstheme="minorHAnsi"/>
        </w:rPr>
      </w:pPr>
      <w:r w:rsidRPr="00A7248C">
        <w:rPr>
          <w:rFonts w:asciiTheme="minorHAnsi" w:hAnsiTheme="minorHAnsi" w:cstheme="minorHAnsi"/>
        </w:rPr>
        <w:t xml:space="preserve">Using SUDS newly established twitter page and Facebook to promote our campaign, we got a lot of support from services within the Dublin region and also further afield, a goal we had set for ourselves at the beginning of 2020. </w:t>
      </w:r>
    </w:p>
    <w:p w14:paraId="1394C8CA" w14:textId="77777777" w:rsidR="00E65CDC" w:rsidRPr="00A7248C" w:rsidRDefault="00E65CDC" w:rsidP="0054602C">
      <w:pPr>
        <w:spacing w:before="100" w:beforeAutospacing="1" w:after="120" w:line="360" w:lineRule="auto"/>
        <w:jc w:val="both"/>
        <w:rPr>
          <w:rFonts w:asciiTheme="minorHAnsi" w:hAnsiTheme="minorHAnsi" w:cstheme="minorHAnsi"/>
        </w:rPr>
      </w:pPr>
      <w:r w:rsidRPr="00A7248C">
        <w:rPr>
          <w:rFonts w:asciiTheme="minorHAnsi" w:hAnsiTheme="minorHAnsi" w:cstheme="minorHAnsi"/>
        </w:rPr>
        <w:t xml:space="preserve">As a result of the whole campaign, SUDS were invited to, and attended the launch of IOAD Ireland through zoom. </w:t>
      </w:r>
    </w:p>
    <w:p w14:paraId="4DEB85F8" w14:textId="032D5A30" w:rsidR="008C3F39" w:rsidRDefault="00DC6F8E" w:rsidP="00A7248C">
      <w:pPr>
        <w:pStyle w:val="NormalCalibri"/>
        <w:spacing w:line="360" w:lineRule="auto"/>
        <w:ind w:left="720"/>
        <w:jc w:val="center"/>
        <w:rPr>
          <w:rFonts w:ascii="Calibri" w:hAnsi="Calibri"/>
          <w:iCs/>
        </w:rPr>
      </w:pPr>
      <w:r>
        <w:rPr>
          <w:rFonts w:ascii="Calibri" w:hAnsi="Calibri"/>
          <w:iCs/>
          <w:noProof/>
          <w:lang w:val="en-IE" w:eastAsia="en-IE"/>
        </w:rPr>
        <w:drawing>
          <wp:inline distT="0" distB="0" distL="0" distR="0" wp14:anchorId="20EF4E5F" wp14:editId="4D758DBE">
            <wp:extent cx="2108579" cy="2006219"/>
            <wp:effectExtent l="0" t="0" r="6350" b="0"/>
            <wp:docPr id="4" name="Picture 4" descr="C:\Users\Client\Desktop\suds pictures\SU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ient\Desktop\suds pictures\SUDS.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09647" cy="2007235"/>
                    </a:xfrm>
                    <a:prstGeom prst="rect">
                      <a:avLst/>
                    </a:prstGeom>
                    <a:noFill/>
                    <a:ln>
                      <a:noFill/>
                    </a:ln>
                  </pic:spPr>
                </pic:pic>
              </a:graphicData>
            </a:graphic>
          </wp:inline>
        </w:drawing>
      </w:r>
    </w:p>
    <w:p w14:paraId="1151A4DB" w14:textId="2F7CDACB" w:rsidR="00647DC2" w:rsidRDefault="00647DC2" w:rsidP="008C3F39">
      <w:pPr>
        <w:pStyle w:val="NormalCalibri"/>
        <w:spacing w:line="360" w:lineRule="auto"/>
        <w:rPr>
          <w:rFonts w:ascii="Calibri" w:hAnsi="Calibri"/>
          <w:iCs/>
        </w:rPr>
      </w:pPr>
    </w:p>
    <w:p w14:paraId="63E25D21" w14:textId="7E1BA6CE" w:rsidR="00DD0331" w:rsidRDefault="00DD0331" w:rsidP="008C3F39">
      <w:pPr>
        <w:pStyle w:val="NormalCalibri"/>
        <w:spacing w:line="360" w:lineRule="auto"/>
        <w:rPr>
          <w:rFonts w:ascii="Calibri" w:hAnsi="Calibri"/>
          <w:iCs/>
        </w:rPr>
      </w:pPr>
    </w:p>
    <w:p w14:paraId="05DB3BA7" w14:textId="468C313C" w:rsidR="00DD0331" w:rsidRDefault="00DD0331" w:rsidP="008C3F39">
      <w:pPr>
        <w:pStyle w:val="NormalCalibri"/>
        <w:spacing w:line="360" w:lineRule="auto"/>
        <w:rPr>
          <w:rFonts w:ascii="Calibri" w:hAnsi="Calibri"/>
          <w:iCs/>
        </w:rPr>
      </w:pPr>
    </w:p>
    <w:p w14:paraId="0B49B426" w14:textId="2590D81E" w:rsidR="00DD0331" w:rsidRDefault="00DD0331" w:rsidP="008C3F39">
      <w:pPr>
        <w:pStyle w:val="NormalCalibri"/>
        <w:spacing w:line="360" w:lineRule="auto"/>
        <w:rPr>
          <w:rFonts w:ascii="Calibri" w:hAnsi="Calibri"/>
          <w:iCs/>
        </w:rPr>
      </w:pPr>
    </w:p>
    <w:p w14:paraId="40BFC739" w14:textId="184AA4C2" w:rsidR="00DD0331" w:rsidRDefault="00DD0331" w:rsidP="008C3F39">
      <w:pPr>
        <w:pStyle w:val="NormalCalibri"/>
        <w:spacing w:line="360" w:lineRule="auto"/>
        <w:rPr>
          <w:rFonts w:ascii="Calibri" w:hAnsi="Calibri"/>
          <w:iCs/>
        </w:rPr>
      </w:pPr>
    </w:p>
    <w:p w14:paraId="029F7229" w14:textId="39EB2D8A" w:rsidR="00DD0331" w:rsidRDefault="00DD0331" w:rsidP="008C3F39">
      <w:pPr>
        <w:pStyle w:val="NormalCalibri"/>
        <w:spacing w:line="360" w:lineRule="auto"/>
        <w:rPr>
          <w:rFonts w:ascii="Calibri" w:hAnsi="Calibri"/>
          <w:iCs/>
        </w:rPr>
      </w:pPr>
    </w:p>
    <w:p w14:paraId="0E3EEC24" w14:textId="1EF5E5DD" w:rsidR="00DD0331" w:rsidRDefault="00DD0331" w:rsidP="008C3F39">
      <w:pPr>
        <w:pStyle w:val="NormalCalibri"/>
        <w:spacing w:line="360" w:lineRule="auto"/>
        <w:rPr>
          <w:rFonts w:ascii="Calibri" w:hAnsi="Calibri"/>
          <w:iCs/>
        </w:rPr>
      </w:pPr>
    </w:p>
    <w:p w14:paraId="5A801F62" w14:textId="0040D31D" w:rsidR="00DD0331" w:rsidRDefault="00DD0331" w:rsidP="008C3F39">
      <w:pPr>
        <w:pStyle w:val="NormalCalibri"/>
        <w:spacing w:line="360" w:lineRule="auto"/>
        <w:rPr>
          <w:rFonts w:ascii="Calibri" w:hAnsi="Calibri"/>
          <w:iCs/>
        </w:rPr>
      </w:pPr>
    </w:p>
    <w:p w14:paraId="51EFB136" w14:textId="736E4EDD" w:rsidR="00DD0331" w:rsidRDefault="00DD0331" w:rsidP="008C3F39">
      <w:pPr>
        <w:pStyle w:val="NormalCalibri"/>
        <w:spacing w:line="360" w:lineRule="auto"/>
        <w:rPr>
          <w:rFonts w:ascii="Calibri" w:hAnsi="Calibri"/>
          <w:iCs/>
        </w:rPr>
      </w:pPr>
    </w:p>
    <w:p w14:paraId="69D4723D" w14:textId="162F750A" w:rsidR="00DD0331" w:rsidRDefault="00DD0331" w:rsidP="008C3F39">
      <w:pPr>
        <w:pStyle w:val="NormalCalibri"/>
        <w:spacing w:line="360" w:lineRule="auto"/>
        <w:rPr>
          <w:rFonts w:ascii="Calibri" w:hAnsi="Calibri"/>
          <w:iCs/>
        </w:rPr>
      </w:pPr>
    </w:p>
    <w:p w14:paraId="35A9C32C" w14:textId="4CB12DD9" w:rsidR="00DD0331" w:rsidRDefault="00DD0331" w:rsidP="008C3F39">
      <w:pPr>
        <w:pStyle w:val="NormalCalibri"/>
        <w:spacing w:line="360" w:lineRule="auto"/>
        <w:rPr>
          <w:rFonts w:ascii="Calibri" w:hAnsi="Calibri"/>
          <w:iCs/>
        </w:rPr>
      </w:pPr>
    </w:p>
    <w:p w14:paraId="4438C6E2" w14:textId="513298E7" w:rsidR="00DD0331" w:rsidRDefault="00DD0331" w:rsidP="008C3F39">
      <w:pPr>
        <w:pStyle w:val="NormalCalibri"/>
        <w:spacing w:line="360" w:lineRule="auto"/>
        <w:rPr>
          <w:rFonts w:ascii="Calibri" w:hAnsi="Calibri"/>
          <w:iCs/>
        </w:rPr>
      </w:pPr>
    </w:p>
    <w:p w14:paraId="1D20B6BA" w14:textId="77777777" w:rsidR="00DD0331" w:rsidRPr="008C3F39" w:rsidRDefault="00DD0331" w:rsidP="008C3F39">
      <w:pPr>
        <w:pStyle w:val="NormalCalibri"/>
        <w:spacing w:line="360" w:lineRule="auto"/>
        <w:rPr>
          <w:rFonts w:ascii="Calibri" w:hAnsi="Calibri"/>
          <w:iCs/>
        </w:rPr>
      </w:pPr>
    </w:p>
    <w:p w14:paraId="5F7F5502" w14:textId="3AA59D19" w:rsidR="002E75F2" w:rsidRPr="0054602C" w:rsidRDefault="00C13890" w:rsidP="0054602C">
      <w:pPr>
        <w:pStyle w:val="Heading1"/>
        <w:rPr>
          <w:rFonts w:asciiTheme="minorHAnsi" w:hAnsiTheme="minorHAnsi" w:cstheme="minorHAnsi"/>
        </w:rPr>
      </w:pPr>
      <w:r w:rsidRPr="0054602C">
        <w:rPr>
          <w:rFonts w:asciiTheme="minorHAnsi" w:hAnsiTheme="minorHAnsi" w:cstheme="minorHAnsi"/>
          <w:i/>
          <w:iCs/>
        </w:rPr>
        <w:lastRenderedPageBreak/>
        <w:t xml:space="preserve"> </w:t>
      </w:r>
      <w:bookmarkStart w:id="11" w:name="_Toc77771216"/>
      <w:r w:rsidR="00A73A4B" w:rsidRPr="0054602C">
        <w:rPr>
          <w:rFonts w:asciiTheme="minorHAnsi" w:hAnsiTheme="minorHAnsi" w:cstheme="minorHAnsi"/>
          <w:lang w:val="en-GB"/>
        </w:rPr>
        <w:t>4</w:t>
      </w:r>
      <w:r w:rsidR="00A73A4B">
        <w:rPr>
          <w:rFonts w:asciiTheme="minorHAnsi" w:hAnsiTheme="minorHAnsi" w:cstheme="minorHAnsi"/>
          <w:lang w:val="en-GB"/>
        </w:rPr>
        <w:t xml:space="preserve"> Networking</w:t>
      </w:r>
      <w:r w:rsidR="00560AC9" w:rsidRPr="0054602C">
        <w:rPr>
          <w:rFonts w:asciiTheme="minorHAnsi" w:hAnsiTheme="minorHAnsi" w:cstheme="minorHAnsi"/>
        </w:rPr>
        <w:t xml:space="preserve"> and Co-ordination</w:t>
      </w:r>
      <w:bookmarkEnd w:id="11"/>
    </w:p>
    <w:p w14:paraId="1244FC1E" w14:textId="63D5265B" w:rsidR="00CF7576" w:rsidRDefault="00010330" w:rsidP="00A7248C">
      <w:pPr>
        <w:spacing w:line="360" w:lineRule="auto"/>
        <w:rPr>
          <w:rFonts w:ascii="Calibri" w:hAnsi="Calibri" w:cs="Arial"/>
        </w:rPr>
      </w:pPr>
      <w:r w:rsidRPr="001F2E35">
        <w:rPr>
          <w:rFonts w:ascii="Calibri" w:hAnsi="Calibri" w:cs="Arial"/>
        </w:rPr>
        <w:t>The projec</w:t>
      </w:r>
      <w:r w:rsidR="00430E64" w:rsidRPr="001F2E35">
        <w:rPr>
          <w:rFonts w:ascii="Calibri" w:hAnsi="Calibri" w:cs="Arial"/>
        </w:rPr>
        <w:t>t also engages in networking</w:t>
      </w:r>
      <w:r w:rsidRPr="001F2E35">
        <w:rPr>
          <w:rFonts w:ascii="Calibri" w:hAnsi="Calibri" w:cs="Arial"/>
        </w:rPr>
        <w:t xml:space="preserve"> and co-ordination in order to influence and support organisations who offer services for those who use drugs</w:t>
      </w:r>
      <w:r w:rsidR="0052757D" w:rsidRPr="001F2E35">
        <w:rPr>
          <w:rFonts w:ascii="Calibri" w:hAnsi="Calibri" w:cs="Arial"/>
        </w:rPr>
        <w:t xml:space="preserve"> and their families</w:t>
      </w:r>
      <w:r w:rsidR="00430E64" w:rsidRPr="001F2E35">
        <w:rPr>
          <w:rFonts w:ascii="Calibri" w:hAnsi="Calibri" w:cs="Arial"/>
        </w:rPr>
        <w:t>. We</w:t>
      </w:r>
      <w:r w:rsidRPr="001F2E35">
        <w:rPr>
          <w:rFonts w:ascii="Calibri" w:hAnsi="Calibri" w:cs="Arial"/>
        </w:rPr>
        <w:t xml:space="preserve"> participate in structures which bring together organisations to have a collective say in the area</w:t>
      </w:r>
      <w:r w:rsidR="00430E64" w:rsidRPr="001F2E35">
        <w:rPr>
          <w:rFonts w:ascii="Calibri" w:hAnsi="Calibri" w:cs="Arial"/>
        </w:rPr>
        <w:t xml:space="preserve">, by participating </w:t>
      </w:r>
      <w:r w:rsidRPr="001F2E35">
        <w:rPr>
          <w:rFonts w:ascii="Calibri" w:hAnsi="Calibri" w:cs="Arial"/>
        </w:rPr>
        <w:t>on</w:t>
      </w:r>
      <w:r w:rsidR="00430E64" w:rsidRPr="001F2E35">
        <w:rPr>
          <w:rFonts w:ascii="Calibri" w:hAnsi="Calibri" w:cs="Arial"/>
        </w:rPr>
        <w:t xml:space="preserve"> local </w:t>
      </w:r>
      <w:r w:rsidR="000C4B3C">
        <w:rPr>
          <w:rFonts w:ascii="Calibri" w:hAnsi="Calibri" w:cs="Arial"/>
        </w:rPr>
        <w:t>For</w:t>
      </w:r>
      <w:r w:rsidR="00D318E8">
        <w:rPr>
          <w:rFonts w:ascii="Calibri" w:hAnsi="Calibri" w:cs="Arial"/>
        </w:rPr>
        <w:t>a</w:t>
      </w:r>
      <w:r w:rsidRPr="001F2E35">
        <w:rPr>
          <w:rFonts w:ascii="Calibri" w:hAnsi="Calibri" w:cs="Arial"/>
        </w:rPr>
        <w:t xml:space="preserve"> to highlight the needs of service users and to work with the local community to find solutions to</w:t>
      </w:r>
      <w:r w:rsidR="00B420F2">
        <w:rPr>
          <w:rFonts w:ascii="Calibri" w:hAnsi="Calibri" w:cs="Arial"/>
        </w:rPr>
        <w:t xml:space="preserve"> the</w:t>
      </w:r>
      <w:r w:rsidRPr="001F2E35">
        <w:rPr>
          <w:rFonts w:ascii="Calibri" w:hAnsi="Calibri" w:cs="Arial"/>
        </w:rPr>
        <w:t xml:space="preserve"> issues that Clondalkin faces. </w:t>
      </w:r>
    </w:p>
    <w:p w14:paraId="7B88CB1C" w14:textId="77777777" w:rsidR="00CF7576" w:rsidRDefault="00CF7576" w:rsidP="00DE6F87">
      <w:pPr>
        <w:spacing w:line="360" w:lineRule="auto"/>
        <w:ind w:left="720"/>
        <w:rPr>
          <w:rFonts w:ascii="Calibri" w:hAnsi="Calibri" w:cs="Arial"/>
        </w:rPr>
      </w:pPr>
    </w:p>
    <w:p w14:paraId="664DEC78" w14:textId="77777777" w:rsidR="00452F58" w:rsidRPr="003D7D99" w:rsidRDefault="00AE69A5" w:rsidP="00AE69A5">
      <w:pPr>
        <w:spacing w:line="360" w:lineRule="auto"/>
        <w:rPr>
          <w:rFonts w:ascii="Calibri" w:hAnsi="Calibri" w:cs="Arial"/>
        </w:rPr>
      </w:pPr>
      <w:r>
        <w:rPr>
          <w:rFonts w:ascii="Calibri" w:hAnsi="Calibri" w:cs="Arial"/>
          <w:b/>
        </w:rPr>
        <w:t>4.1</w:t>
      </w:r>
      <w:r>
        <w:rPr>
          <w:rFonts w:ascii="Calibri" w:hAnsi="Calibri" w:cs="Arial"/>
          <w:b/>
        </w:rPr>
        <w:tab/>
      </w:r>
      <w:r w:rsidR="00010330" w:rsidRPr="003D7D99">
        <w:rPr>
          <w:rFonts w:ascii="Calibri" w:hAnsi="Calibri" w:cs="Arial"/>
          <w:b/>
        </w:rPr>
        <w:t>To engage in Policy work and Networking</w:t>
      </w:r>
    </w:p>
    <w:tbl>
      <w:tblPr>
        <w:tblW w:w="4817"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006"/>
        <w:gridCol w:w="3259"/>
        <w:gridCol w:w="68"/>
        <w:gridCol w:w="2354"/>
      </w:tblGrid>
      <w:tr w:rsidR="00F57C96" w:rsidRPr="00844E4B" w14:paraId="04279317" w14:textId="77777777" w:rsidTr="00001E03">
        <w:trPr>
          <w:trHeight w:val="371"/>
        </w:trPr>
        <w:tc>
          <w:tcPr>
            <w:tcW w:w="1730" w:type="pct"/>
            <w:shd w:val="clear" w:color="auto" w:fill="00CCFF"/>
          </w:tcPr>
          <w:p w14:paraId="5675A630" w14:textId="77777777" w:rsidR="00F57C96" w:rsidRPr="00844E4B" w:rsidRDefault="00F57C96" w:rsidP="000362C4">
            <w:pPr>
              <w:spacing w:line="360" w:lineRule="auto"/>
              <w:jc w:val="center"/>
              <w:rPr>
                <w:rFonts w:ascii="Calibri" w:hAnsi="Calibri" w:cs="Arial"/>
                <w:b/>
                <w:bCs/>
              </w:rPr>
            </w:pPr>
            <w:r w:rsidRPr="00844E4B">
              <w:rPr>
                <w:rFonts w:ascii="Calibri" w:hAnsi="Calibri" w:cs="Arial"/>
                <w:b/>
                <w:bCs/>
              </w:rPr>
              <w:t>Action</w:t>
            </w:r>
          </w:p>
        </w:tc>
        <w:tc>
          <w:tcPr>
            <w:tcW w:w="1915" w:type="pct"/>
            <w:gridSpan w:val="2"/>
            <w:shd w:val="clear" w:color="auto" w:fill="00CCFF"/>
          </w:tcPr>
          <w:p w14:paraId="7A755D2B" w14:textId="77777777" w:rsidR="00F57C96" w:rsidRPr="00844E4B" w:rsidRDefault="00F57C96" w:rsidP="00762395">
            <w:pPr>
              <w:spacing w:line="360" w:lineRule="auto"/>
              <w:jc w:val="center"/>
              <w:rPr>
                <w:rFonts w:ascii="Calibri" w:hAnsi="Calibri" w:cs="Arial"/>
                <w:b/>
                <w:bCs/>
              </w:rPr>
            </w:pPr>
            <w:r w:rsidRPr="00844E4B">
              <w:rPr>
                <w:rFonts w:ascii="Calibri" w:hAnsi="Calibri" w:cs="Arial"/>
                <w:b/>
                <w:bCs/>
              </w:rPr>
              <w:t>Outputs</w:t>
            </w:r>
          </w:p>
        </w:tc>
        <w:tc>
          <w:tcPr>
            <w:tcW w:w="1355" w:type="pct"/>
            <w:shd w:val="clear" w:color="auto" w:fill="00CCFF"/>
          </w:tcPr>
          <w:p w14:paraId="038443BE" w14:textId="77777777" w:rsidR="00F57C96" w:rsidRPr="00844E4B" w:rsidRDefault="00F57C96" w:rsidP="00762395">
            <w:pPr>
              <w:spacing w:line="360" w:lineRule="auto"/>
              <w:jc w:val="center"/>
              <w:rPr>
                <w:rFonts w:ascii="Calibri" w:hAnsi="Calibri" w:cs="Arial"/>
                <w:b/>
                <w:bCs/>
              </w:rPr>
            </w:pPr>
            <w:r w:rsidRPr="00844E4B">
              <w:rPr>
                <w:rFonts w:ascii="Calibri" w:hAnsi="Calibri" w:cs="Arial"/>
                <w:b/>
                <w:bCs/>
              </w:rPr>
              <w:t>Outcomes</w:t>
            </w:r>
          </w:p>
        </w:tc>
      </w:tr>
      <w:tr w:rsidR="00844E4B" w:rsidRPr="00844E4B" w14:paraId="7AA655A1" w14:textId="77777777" w:rsidTr="00001E03">
        <w:trPr>
          <w:trHeight w:val="371"/>
        </w:trPr>
        <w:tc>
          <w:tcPr>
            <w:tcW w:w="5000" w:type="pct"/>
            <w:gridSpan w:val="4"/>
            <w:shd w:val="clear" w:color="auto" w:fill="C6D9F1"/>
          </w:tcPr>
          <w:p w14:paraId="7D427C45" w14:textId="77777777" w:rsidR="00883235" w:rsidRPr="00844E4B" w:rsidRDefault="00883235" w:rsidP="00883235">
            <w:pPr>
              <w:spacing w:line="360" w:lineRule="auto"/>
              <w:rPr>
                <w:rFonts w:ascii="Calibri" w:hAnsi="Calibri" w:cs="Arial"/>
                <w:b/>
                <w:bCs/>
              </w:rPr>
            </w:pPr>
            <w:r w:rsidRPr="00844E4B">
              <w:rPr>
                <w:rFonts w:ascii="Calibri" w:hAnsi="Calibri" w:cs="Arial"/>
                <w:b/>
                <w:bCs/>
              </w:rPr>
              <w:t>Policy</w:t>
            </w:r>
          </w:p>
        </w:tc>
      </w:tr>
      <w:tr w:rsidR="00010330" w:rsidRPr="00CD7312" w14:paraId="1FB2B03E" w14:textId="77777777" w:rsidTr="00001E03">
        <w:tc>
          <w:tcPr>
            <w:tcW w:w="1730" w:type="pct"/>
            <w:shd w:val="clear" w:color="auto" w:fill="FFFFFF"/>
          </w:tcPr>
          <w:p w14:paraId="5A2FF759" w14:textId="315B8125" w:rsidR="00010330" w:rsidRPr="00CD7312" w:rsidRDefault="00010330" w:rsidP="00560AC9">
            <w:pPr>
              <w:rPr>
                <w:rFonts w:ascii="Calibri" w:hAnsi="Calibri"/>
                <w:sz w:val="20"/>
                <w:szCs w:val="20"/>
              </w:rPr>
            </w:pPr>
            <w:r w:rsidRPr="00CD7312">
              <w:rPr>
                <w:rFonts w:ascii="Calibri" w:hAnsi="Calibri"/>
                <w:sz w:val="20"/>
                <w:szCs w:val="20"/>
              </w:rPr>
              <w:t>To engage with other organisations</w:t>
            </w:r>
            <w:r w:rsidR="00CD59BD">
              <w:rPr>
                <w:rFonts w:ascii="Calibri" w:hAnsi="Calibri"/>
                <w:sz w:val="20"/>
                <w:szCs w:val="20"/>
              </w:rPr>
              <w:t xml:space="preserve"> </w:t>
            </w:r>
            <w:r w:rsidRPr="00CD7312">
              <w:rPr>
                <w:rFonts w:ascii="Calibri" w:hAnsi="Calibri"/>
                <w:sz w:val="20"/>
                <w:szCs w:val="20"/>
              </w:rPr>
              <w:t xml:space="preserve">, agencies  and networks at a collective level to bring about changes at policy level and perhaps </w:t>
            </w:r>
            <w:r w:rsidR="00C31D7D">
              <w:rPr>
                <w:rFonts w:ascii="Calibri" w:hAnsi="Calibri"/>
                <w:sz w:val="20"/>
                <w:szCs w:val="20"/>
              </w:rPr>
              <w:t>c</w:t>
            </w:r>
            <w:r w:rsidRPr="00CD7312">
              <w:rPr>
                <w:rFonts w:ascii="Calibri" w:hAnsi="Calibri"/>
                <w:sz w:val="20"/>
                <w:szCs w:val="20"/>
              </w:rPr>
              <w:t>o-ordination</w:t>
            </w:r>
          </w:p>
          <w:p w14:paraId="7D3106E4" w14:textId="77777777" w:rsidR="00DF5336" w:rsidRPr="00CD7312" w:rsidRDefault="00DF5336" w:rsidP="00560AC9">
            <w:pPr>
              <w:rPr>
                <w:rFonts w:ascii="Calibri" w:hAnsi="Calibri"/>
                <w:sz w:val="20"/>
                <w:szCs w:val="20"/>
              </w:rPr>
            </w:pPr>
          </w:p>
          <w:p w14:paraId="5CE258CE" w14:textId="77777777" w:rsidR="0052757D" w:rsidRPr="00CD7312" w:rsidRDefault="0052757D" w:rsidP="00560AC9">
            <w:pPr>
              <w:rPr>
                <w:rFonts w:ascii="Calibri" w:hAnsi="Calibri"/>
                <w:sz w:val="20"/>
                <w:szCs w:val="20"/>
              </w:rPr>
            </w:pPr>
          </w:p>
        </w:tc>
        <w:tc>
          <w:tcPr>
            <w:tcW w:w="1876" w:type="pct"/>
            <w:shd w:val="clear" w:color="auto" w:fill="FFFFFF"/>
          </w:tcPr>
          <w:p w14:paraId="7275B9F7" w14:textId="329877EA" w:rsidR="00C4323A" w:rsidRPr="00E81255" w:rsidRDefault="00C4323A" w:rsidP="004630E8">
            <w:pPr>
              <w:numPr>
                <w:ilvl w:val="0"/>
                <w:numId w:val="4"/>
              </w:numPr>
              <w:rPr>
                <w:rFonts w:ascii="Calibri" w:hAnsi="Calibri"/>
                <w:sz w:val="20"/>
                <w:szCs w:val="20"/>
              </w:rPr>
            </w:pPr>
            <w:r w:rsidRPr="00E81255">
              <w:rPr>
                <w:rFonts w:ascii="Calibri" w:hAnsi="Calibri"/>
                <w:sz w:val="20"/>
                <w:szCs w:val="20"/>
              </w:rPr>
              <w:t xml:space="preserve">Attend </w:t>
            </w:r>
            <w:r w:rsidR="00C31D7D">
              <w:rPr>
                <w:rFonts w:ascii="Calibri" w:hAnsi="Calibri"/>
                <w:sz w:val="20"/>
                <w:szCs w:val="20"/>
              </w:rPr>
              <w:t xml:space="preserve">the </w:t>
            </w:r>
            <w:r w:rsidRPr="00E81255">
              <w:rPr>
                <w:rFonts w:ascii="Calibri" w:hAnsi="Calibri"/>
                <w:sz w:val="20"/>
                <w:szCs w:val="20"/>
              </w:rPr>
              <w:t>Clondalkin Drug Task Force</w:t>
            </w:r>
          </w:p>
          <w:p w14:paraId="296C1E7C" w14:textId="1E7633E6" w:rsidR="00010330" w:rsidRPr="00E81255" w:rsidRDefault="00010330" w:rsidP="004630E8">
            <w:pPr>
              <w:numPr>
                <w:ilvl w:val="0"/>
                <w:numId w:val="4"/>
              </w:numPr>
              <w:rPr>
                <w:rFonts w:ascii="Calibri" w:hAnsi="Calibri"/>
                <w:sz w:val="20"/>
                <w:szCs w:val="20"/>
              </w:rPr>
            </w:pPr>
            <w:r w:rsidRPr="00E81255">
              <w:rPr>
                <w:rFonts w:ascii="Calibri" w:hAnsi="Calibri"/>
                <w:sz w:val="20"/>
                <w:szCs w:val="20"/>
              </w:rPr>
              <w:t xml:space="preserve">Attend </w:t>
            </w:r>
            <w:r w:rsidR="00926576">
              <w:rPr>
                <w:rFonts w:ascii="Calibri" w:hAnsi="Calibri"/>
                <w:sz w:val="20"/>
                <w:szCs w:val="20"/>
              </w:rPr>
              <w:t>t</w:t>
            </w:r>
            <w:r w:rsidRPr="00E81255">
              <w:rPr>
                <w:rFonts w:ascii="Calibri" w:hAnsi="Calibri"/>
                <w:sz w:val="20"/>
                <w:szCs w:val="20"/>
              </w:rPr>
              <w:t xml:space="preserve">reatment and </w:t>
            </w:r>
            <w:r w:rsidR="00926576">
              <w:rPr>
                <w:rFonts w:ascii="Calibri" w:hAnsi="Calibri"/>
                <w:sz w:val="20"/>
                <w:szCs w:val="20"/>
              </w:rPr>
              <w:t>r</w:t>
            </w:r>
            <w:r w:rsidRPr="00E81255">
              <w:rPr>
                <w:rFonts w:ascii="Calibri" w:hAnsi="Calibri"/>
                <w:sz w:val="20"/>
                <w:szCs w:val="20"/>
              </w:rPr>
              <w:t xml:space="preserve">ehabilitation </w:t>
            </w:r>
            <w:r w:rsidR="00C31D7D">
              <w:rPr>
                <w:rFonts w:ascii="Calibri" w:hAnsi="Calibri"/>
                <w:sz w:val="20"/>
                <w:szCs w:val="20"/>
              </w:rPr>
              <w:t>subgroup</w:t>
            </w:r>
            <w:r w:rsidRPr="00E81255">
              <w:rPr>
                <w:rFonts w:ascii="Calibri" w:hAnsi="Calibri"/>
                <w:sz w:val="20"/>
                <w:szCs w:val="20"/>
              </w:rPr>
              <w:t xml:space="preserve"> of the Clondalkin Drugs Task Force </w:t>
            </w:r>
          </w:p>
          <w:p w14:paraId="33DA484D" w14:textId="4CD5A0C6" w:rsidR="0052757D" w:rsidRPr="00E81255" w:rsidRDefault="0052757D" w:rsidP="004630E8">
            <w:pPr>
              <w:numPr>
                <w:ilvl w:val="0"/>
                <w:numId w:val="4"/>
              </w:numPr>
              <w:rPr>
                <w:rFonts w:ascii="Calibri" w:hAnsi="Calibri"/>
                <w:sz w:val="20"/>
                <w:szCs w:val="20"/>
              </w:rPr>
            </w:pPr>
            <w:r w:rsidRPr="00E81255">
              <w:rPr>
                <w:rFonts w:ascii="Calibri" w:hAnsi="Calibri"/>
                <w:sz w:val="20"/>
                <w:szCs w:val="20"/>
              </w:rPr>
              <w:t>Attend the</w:t>
            </w:r>
            <w:r w:rsidR="00FD63E6" w:rsidRPr="00E81255">
              <w:rPr>
                <w:rFonts w:ascii="Calibri" w:hAnsi="Calibri"/>
                <w:sz w:val="20"/>
                <w:szCs w:val="20"/>
              </w:rPr>
              <w:t xml:space="preserve"> prevention subgroup </w:t>
            </w:r>
            <w:r w:rsidRPr="00E81255">
              <w:rPr>
                <w:rFonts w:ascii="Calibri" w:hAnsi="Calibri"/>
                <w:sz w:val="20"/>
                <w:szCs w:val="20"/>
              </w:rPr>
              <w:t xml:space="preserve">of </w:t>
            </w:r>
            <w:r w:rsidR="00C31D7D">
              <w:rPr>
                <w:rFonts w:ascii="Calibri" w:hAnsi="Calibri"/>
                <w:sz w:val="20"/>
                <w:szCs w:val="20"/>
              </w:rPr>
              <w:t xml:space="preserve">the </w:t>
            </w:r>
            <w:r w:rsidRPr="00E81255">
              <w:rPr>
                <w:rFonts w:ascii="Calibri" w:hAnsi="Calibri"/>
                <w:sz w:val="20"/>
                <w:szCs w:val="20"/>
              </w:rPr>
              <w:t>Clondalkin Drug Task Force</w:t>
            </w:r>
          </w:p>
          <w:p w14:paraId="58146FDD" w14:textId="77777777" w:rsidR="00430E64" w:rsidRPr="00E81255" w:rsidRDefault="00FD63E6" w:rsidP="004630E8">
            <w:pPr>
              <w:numPr>
                <w:ilvl w:val="0"/>
                <w:numId w:val="4"/>
              </w:numPr>
              <w:rPr>
                <w:rFonts w:ascii="Calibri" w:hAnsi="Calibri"/>
                <w:sz w:val="20"/>
                <w:szCs w:val="20"/>
              </w:rPr>
            </w:pPr>
            <w:r w:rsidRPr="00E81255">
              <w:rPr>
                <w:rFonts w:ascii="Calibri" w:hAnsi="Calibri"/>
                <w:sz w:val="20"/>
                <w:szCs w:val="20"/>
              </w:rPr>
              <w:t xml:space="preserve">Family </w:t>
            </w:r>
            <w:r w:rsidR="00C47275" w:rsidRPr="00E81255">
              <w:rPr>
                <w:rFonts w:ascii="Calibri" w:hAnsi="Calibri"/>
                <w:sz w:val="20"/>
                <w:szCs w:val="20"/>
              </w:rPr>
              <w:t xml:space="preserve">support </w:t>
            </w:r>
            <w:r w:rsidRPr="00E81255">
              <w:rPr>
                <w:rFonts w:ascii="Calibri" w:hAnsi="Calibri"/>
                <w:sz w:val="20"/>
                <w:szCs w:val="20"/>
              </w:rPr>
              <w:t>network</w:t>
            </w:r>
            <w:r w:rsidR="00C47275" w:rsidRPr="00E81255">
              <w:rPr>
                <w:rFonts w:ascii="Calibri" w:hAnsi="Calibri"/>
                <w:sz w:val="20"/>
                <w:szCs w:val="20"/>
              </w:rPr>
              <w:t xml:space="preserve"> </w:t>
            </w:r>
            <w:r w:rsidR="00C354D9" w:rsidRPr="00E81255">
              <w:rPr>
                <w:rFonts w:ascii="Calibri" w:hAnsi="Calibri"/>
                <w:sz w:val="20"/>
                <w:szCs w:val="20"/>
              </w:rPr>
              <w:t>meetings</w:t>
            </w:r>
          </w:p>
          <w:p w14:paraId="23144C7A" w14:textId="77777777" w:rsidR="00C47275" w:rsidRPr="00E81255" w:rsidRDefault="00EA2696" w:rsidP="004630E8">
            <w:pPr>
              <w:numPr>
                <w:ilvl w:val="0"/>
                <w:numId w:val="4"/>
              </w:numPr>
              <w:rPr>
                <w:rFonts w:ascii="Calibri" w:hAnsi="Calibri"/>
                <w:sz w:val="20"/>
                <w:szCs w:val="20"/>
              </w:rPr>
            </w:pPr>
            <w:r w:rsidRPr="00E81255">
              <w:rPr>
                <w:rFonts w:ascii="Calibri" w:hAnsi="Calibri"/>
                <w:sz w:val="20"/>
                <w:szCs w:val="20"/>
              </w:rPr>
              <w:t>Attend Clondalkin Community Health H</w:t>
            </w:r>
            <w:r w:rsidR="00C47275" w:rsidRPr="00E81255">
              <w:rPr>
                <w:rFonts w:ascii="Calibri" w:hAnsi="Calibri"/>
                <w:sz w:val="20"/>
                <w:szCs w:val="20"/>
              </w:rPr>
              <w:t>ouse meetings</w:t>
            </w:r>
          </w:p>
          <w:p w14:paraId="5CC699F8" w14:textId="77777777" w:rsidR="00C354D9" w:rsidRPr="00E81255" w:rsidRDefault="002E75F2" w:rsidP="004630E8">
            <w:pPr>
              <w:numPr>
                <w:ilvl w:val="0"/>
                <w:numId w:val="4"/>
              </w:numPr>
              <w:rPr>
                <w:rFonts w:ascii="Calibri" w:hAnsi="Calibri"/>
                <w:sz w:val="20"/>
                <w:szCs w:val="20"/>
              </w:rPr>
            </w:pPr>
            <w:r w:rsidRPr="00E81255">
              <w:rPr>
                <w:rFonts w:ascii="Calibri" w:hAnsi="Calibri"/>
                <w:sz w:val="20"/>
                <w:szCs w:val="20"/>
              </w:rPr>
              <w:t>Spideó</w:t>
            </w:r>
            <w:r w:rsidR="00C47275" w:rsidRPr="00E81255">
              <w:rPr>
                <w:rFonts w:ascii="Calibri" w:hAnsi="Calibri"/>
                <w:sz w:val="20"/>
                <w:szCs w:val="20"/>
              </w:rPr>
              <w:t xml:space="preserve">g  </w:t>
            </w:r>
          </w:p>
        </w:tc>
        <w:tc>
          <w:tcPr>
            <w:tcW w:w="1394" w:type="pct"/>
            <w:gridSpan w:val="2"/>
            <w:shd w:val="clear" w:color="auto" w:fill="FFFFFF"/>
          </w:tcPr>
          <w:p w14:paraId="4A0D9B08" w14:textId="77777777" w:rsidR="00010330" w:rsidRPr="00E81255" w:rsidRDefault="00C4323A" w:rsidP="004630E8">
            <w:pPr>
              <w:numPr>
                <w:ilvl w:val="0"/>
                <w:numId w:val="4"/>
              </w:numPr>
              <w:rPr>
                <w:rFonts w:ascii="Calibri" w:hAnsi="Calibri"/>
                <w:sz w:val="20"/>
                <w:szCs w:val="20"/>
              </w:rPr>
            </w:pPr>
            <w:r w:rsidRPr="00E81255">
              <w:rPr>
                <w:rFonts w:ascii="Calibri" w:hAnsi="Calibri"/>
                <w:sz w:val="20"/>
                <w:szCs w:val="20"/>
              </w:rPr>
              <w:t>Influence</w:t>
            </w:r>
            <w:r w:rsidR="00F57C96" w:rsidRPr="00E81255">
              <w:rPr>
                <w:rFonts w:ascii="Calibri" w:hAnsi="Calibri"/>
                <w:sz w:val="20"/>
                <w:szCs w:val="20"/>
              </w:rPr>
              <w:t>d</w:t>
            </w:r>
            <w:r w:rsidRPr="00E81255">
              <w:rPr>
                <w:rFonts w:ascii="Calibri" w:hAnsi="Calibri"/>
                <w:sz w:val="20"/>
                <w:szCs w:val="20"/>
              </w:rPr>
              <w:t xml:space="preserve"> policy </w:t>
            </w:r>
            <w:r w:rsidR="00F57C96" w:rsidRPr="00E81255">
              <w:rPr>
                <w:rFonts w:ascii="Calibri" w:hAnsi="Calibri"/>
                <w:sz w:val="20"/>
                <w:szCs w:val="20"/>
              </w:rPr>
              <w:t>in relation to drug services locally</w:t>
            </w:r>
            <w:r w:rsidR="001D0462" w:rsidRPr="00E81255">
              <w:rPr>
                <w:rFonts w:ascii="Calibri" w:hAnsi="Calibri"/>
                <w:sz w:val="20"/>
                <w:szCs w:val="20"/>
              </w:rPr>
              <w:t xml:space="preserve"> </w:t>
            </w:r>
          </w:p>
          <w:p w14:paraId="070156E1" w14:textId="77777777" w:rsidR="00CF35D6" w:rsidRPr="00E81255" w:rsidRDefault="00CF35D6" w:rsidP="004630E8">
            <w:pPr>
              <w:numPr>
                <w:ilvl w:val="0"/>
                <w:numId w:val="4"/>
              </w:numPr>
              <w:rPr>
                <w:rFonts w:ascii="Calibri" w:hAnsi="Calibri"/>
                <w:sz w:val="20"/>
                <w:szCs w:val="20"/>
              </w:rPr>
            </w:pPr>
            <w:r w:rsidRPr="00E81255">
              <w:rPr>
                <w:rFonts w:ascii="Calibri" w:hAnsi="Calibri"/>
                <w:sz w:val="20"/>
                <w:szCs w:val="20"/>
              </w:rPr>
              <w:t>Influence</w:t>
            </w:r>
            <w:r w:rsidR="00F57C96" w:rsidRPr="00E81255">
              <w:rPr>
                <w:rFonts w:ascii="Calibri" w:hAnsi="Calibri"/>
                <w:sz w:val="20"/>
                <w:szCs w:val="20"/>
              </w:rPr>
              <w:t>d</w:t>
            </w:r>
            <w:r w:rsidRPr="00E81255">
              <w:rPr>
                <w:rFonts w:ascii="Calibri" w:hAnsi="Calibri"/>
                <w:sz w:val="20"/>
                <w:szCs w:val="20"/>
              </w:rPr>
              <w:t xml:space="preserve"> funding to the</w:t>
            </w:r>
          </w:p>
          <w:p w14:paraId="596EA877" w14:textId="77777777" w:rsidR="00FD63E6" w:rsidRPr="00E81255" w:rsidRDefault="00010330" w:rsidP="00C4323A">
            <w:pPr>
              <w:ind w:left="360"/>
              <w:rPr>
                <w:rFonts w:ascii="Calibri" w:hAnsi="Calibri"/>
                <w:sz w:val="20"/>
                <w:szCs w:val="20"/>
              </w:rPr>
            </w:pPr>
            <w:r w:rsidRPr="00E81255">
              <w:rPr>
                <w:rFonts w:ascii="Calibri" w:hAnsi="Calibri"/>
                <w:sz w:val="20"/>
                <w:szCs w:val="20"/>
              </w:rPr>
              <w:t>benefit of drug users</w:t>
            </w:r>
          </w:p>
          <w:p w14:paraId="0541B5F3" w14:textId="77777777" w:rsidR="00FD63E6" w:rsidRPr="00E81255" w:rsidRDefault="00FD63E6" w:rsidP="004630E8">
            <w:pPr>
              <w:numPr>
                <w:ilvl w:val="0"/>
                <w:numId w:val="4"/>
              </w:numPr>
              <w:rPr>
                <w:rFonts w:ascii="Calibri" w:hAnsi="Calibri"/>
                <w:sz w:val="20"/>
                <w:szCs w:val="20"/>
              </w:rPr>
            </w:pPr>
            <w:r w:rsidRPr="00E81255">
              <w:rPr>
                <w:rFonts w:ascii="Calibri" w:hAnsi="Calibri"/>
                <w:sz w:val="20"/>
                <w:szCs w:val="20"/>
              </w:rPr>
              <w:t>Influence service</w:t>
            </w:r>
            <w:r w:rsidR="00C354D9" w:rsidRPr="00E81255">
              <w:rPr>
                <w:rFonts w:ascii="Calibri" w:hAnsi="Calibri"/>
                <w:sz w:val="20"/>
                <w:szCs w:val="20"/>
              </w:rPr>
              <w:t>s</w:t>
            </w:r>
            <w:r w:rsidRPr="00E81255">
              <w:rPr>
                <w:rFonts w:ascii="Calibri" w:hAnsi="Calibri"/>
                <w:sz w:val="20"/>
                <w:szCs w:val="20"/>
              </w:rPr>
              <w:t xml:space="preserve"> for families.</w:t>
            </w:r>
          </w:p>
          <w:p w14:paraId="44EDE127" w14:textId="77777777" w:rsidR="00430E64" w:rsidRPr="00E81255" w:rsidRDefault="00CF35D6" w:rsidP="004630E8">
            <w:pPr>
              <w:numPr>
                <w:ilvl w:val="0"/>
                <w:numId w:val="4"/>
              </w:numPr>
              <w:rPr>
                <w:rFonts w:ascii="Calibri" w:hAnsi="Calibri"/>
                <w:sz w:val="20"/>
                <w:szCs w:val="20"/>
              </w:rPr>
            </w:pPr>
            <w:r w:rsidRPr="00E81255">
              <w:rPr>
                <w:rFonts w:ascii="Calibri" w:hAnsi="Calibri"/>
                <w:sz w:val="20"/>
                <w:szCs w:val="20"/>
              </w:rPr>
              <w:t>Improv</w:t>
            </w:r>
            <w:r w:rsidR="002F2C49" w:rsidRPr="00E81255">
              <w:rPr>
                <w:rFonts w:ascii="Calibri" w:hAnsi="Calibri"/>
                <w:sz w:val="20"/>
                <w:szCs w:val="20"/>
              </w:rPr>
              <w:t xml:space="preserve">ed </w:t>
            </w:r>
            <w:r w:rsidR="00464435" w:rsidRPr="00E81255">
              <w:rPr>
                <w:rFonts w:ascii="Calibri" w:hAnsi="Calibri"/>
                <w:sz w:val="20"/>
                <w:szCs w:val="20"/>
              </w:rPr>
              <w:t>inter</w:t>
            </w:r>
            <w:r w:rsidR="00C354D9" w:rsidRPr="00E81255">
              <w:rPr>
                <w:rFonts w:ascii="Calibri" w:hAnsi="Calibri"/>
                <w:sz w:val="20"/>
                <w:szCs w:val="20"/>
              </w:rPr>
              <w:t>agency</w:t>
            </w:r>
            <w:r w:rsidR="00FD63E6" w:rsidRPr="00E81255">
              <w:rPr>
                <w:rFonts w:ascii="Calibri" w:hAnsi="Calibri"/>
                <w:sz w:val="20"/>
                <w:szCs w:val="20"/>
              </w:rPr>
              <w:t xml:space="preserve"> approaches </w:t>
            </w:r>
          </w:p>
          <w:p w14:paraId="74E35FA5" w14:textId="77777777" w:rsidR="00C47275" w:rsidRPr="00E81255" w:rsidRDefault="00C47275" w:rsidP="004630E8">
            <w:pPr>
              <w:numPr>
                <w:ilvl w:val="0"/>
                <w:numId w:val="4"/>
              </w:numPr>
              <w:rPr>
                <w:rFonts w:ascii="Calibri" w:hAnsi="Calibri"/>
                <w:sz w:val="20"/>
                <w:szCs w:val="20"/>
              </w:rPr>
            </w:pPr>
            <w:r w:rsidRPr="00E81255">
              <w:rPr>
                <w:rFonts w:ascii="Calibri" w:hAnsi="Calibri"/>
                <w:sz w:val="20"/>
                <w:szCs w:val="20"/>
              </w:rPr>
              <w:t>Engage youn</w:t>
            </w:r>
            <w:r w:rsidR="00464435" w:rsidRPr="00E81255">
              <w:rPr>
                <w:rFonts w:ascii="Calibri" w:hAnsi="Calibri"/>
                <w:sz w:val="20"/>
                <w:szCs w:val="20"/>
              </w:rPr>
              <w:t xml:space="preserve">g people/be aware of issues </w:t>
            </w:r>
            <w:r w:rsidRPr="00E81255">
              <w:rPr>
                <w:rFonts w:ascii="Calibri" w:hAnsi="Calibri"/>
                <w:sz w:val="20"/>
                <w:szCs w:val="20"/>
              </w:rPr>
              <w:t>facing young people at risk of losing place</w:t>
            </w:r>
            <w:r w:rsidR="00E46DB1" w:rsidRPr="00E81255">
              <w:rPr>
                <w:rFonts w:ascii="Calibri" w:hAnsi="Calibri"/>
                <w:sz w:val="20"/>
                <w:szCs w:val="20"/>
              </w:rPr>
              <w:t>s</w:t>
            </w:r>
            <w:r w:rsidRPr="00E81255">
              <w:rPr>
                <w:rFonts w:ascii="Calibri" w:hAnsi="Calibri"/>
                <w:sz w:val="20"/>
                <w:szCs w:val="20"/>
              </w:rPr>
              <w:t xml:space="preserve"> in education </w:t>
            </w:r>
          </w:p>
          <w:p w14:paraId="51D92BE9" w14:textId="77777777" w:rsidR="00560AC9" w:rsidRPr="00E81255" w:rsidRDefault="00C47275" w:rsidP="004630E8">
            <w:pPr>
              <w:numPr>
                <w:ilvl w:val="0"/>
                <w:numId w:val="4"/>
              </w:numPr>
              <w:rPr>
                <w:rFonts w:ascii="Calibri" w:hAnsi="Calibri"/>
                <w:sz w:val="20"/>
                <w:szCs w:val="20"/>
              </w:rPr>
            </w:pPr>
            <w:r w:rsidRPr="00E81255">
              <w:rPr>
                <w:rFonts w:ascii="Calibri" w:hAnsi="Calibri"/>
                <w:sz w:val="20"/>
                <w:szCs w:val="20"/>
              </w:rPr>
              <w:t xml:space="preserve">Work on interagency approach to best support young people &amp; their families </w:t>
            </w:r>
          </w:p>
          <w:p w14:paraId="1B477726" w14:textId="77777777" w:rsidR="0080394C" w:rsidRPr="00E81255" w:rsidRDefault="0080394C" w:rsidP="0080394C">
            <w:pPr>
              <w:rPr>
                <w:rFonts w:ascii="Calibri" w:hAnsi="Calibri"/>
                <w:sz w:val="20"/>
                <w:szCs w:val="20"/>
              </w:rPr>
            </w:pPr>
          </w:p>
        </w:tc>
      </w:tr>
      <w:tr w:rsidR="00010330" w:rsidRPr="00CD7312" w14:paraId="0FF7C1C0" w14:textId="77777777" w:rsidTr="00001E03">
        <w:tc>
          <w:tcPr>
            <w:tcW w:w="1730" w:type="pct"/>
            <w:shd w:val="clear" w:color="auto" w:fill="FFFFFF"/>
          </w:tcPr>
          <w:p w14:paraId="25200049" w14:textId="77777777" w:rsidR="00010330" w:rsidRDefault="00010330" w:rsidP="00560AC9">
            <w:pPr>
              <w:rPr>
                <w:rFonts w:ascii="Calibri" w:hAnsi="Calibri"/>
                <w:sz w:val="20"/>
                <w:szCs w:val="20"/>
              </w:rPr>
            </w:pPr>
            <w:r w:rsidRPr="00CD7312">
              <w:rPr>
                <w:rFonts w:ascii="Calibri" w:hAnsi="Calibri"/>
                <w:sz w:val="20"/>
                <w:szCs w:val="20"/>
              </w:rPr>
              <w:t>To ensure the issues concerning the drug using community are voiced until such time that the forum members are able to participate at this level</w:t>
            </w:r>
          </w:p>
          <w:p w14:paraId="57B7A81D" w14:textId="77777777" w:rsidR="002C59B1" w:rsidRDefault="002C59B1" w:rsidP="00560AC9">
            <w:pPr>
              <w:rPr>
                <w:rFonts w:ascii="Calibri" w:hAnsi="Calibri"/>
                <w:sz w:val="20"/>
                <w:szCs w:val="20"/>
              </w:rPr>
            </w:pPr>
          </w:p>
          <w:p w14:paraId="19CAD892" w14:textId="77777777" w:rsidR="000E36F4" w:rsidRDefault="000E36F4" w:rsidP="00560AC9">
            <w:pPr>
              <w:rPr>
                <w:rFonts w:ascii="Calibri" w:hAnsi="Calibri"/>
                <w:sz w:val="20"/>
                <w:szCs w:val="20"/>
              </w:rPr>
            </w:pPr>
          </w:p>
          <w:p w14:paraId="15E30E8A" w14:textId="77777777" w:rsidR="000E36F4" w:rsidRDefault="000E36F4" w:rsidP="00560AC9">
            <w:pPr>
              <w:rPr>
                <w:rFonts w:ascii="Calibri" w:hAnsi="Calibri"/>
                <w:sz w:val="20"/>
                <w:szCs w:val="20"/>
              </w:rPr>
            </w:pPr>
          </w:p>
          <w:p w14:paraId="42B19222" w14:textId="77777777" w:rsidR="000E36F4" w:rsidRPr="00CD7312" w:rsidRDefault="000E36F4" w:rsidP="00560AC9">
            <w:pPr>
              <w:rPr>
                <w:rFonts w:ascii="Calibri" w:hAnsi="Calibri"/>
                <w:sz w:val="20"/>
                <w:szCs w:val="20"/>
              </w:rPr>
            </w:pPr>
          </w:p>
        </w:tc>
        <w:tc>
          <w:tcPr>
            <w:tcW w:w="1876" w:type="pct"/>
            <w:shd w:val="clear" w:color="auto" w:fill="FFFFFF"/>
          </w:tcPr>
          <w:p w14:paraId="313FFF90" w14:textId="728FB06D" w:rsidR="00010330" w:rsidRPr="00E81255" w:rsidRDefault="00010330" w:rsidP="003D2F12">
            <w:pPr>
              <w:rPr>
                <w:rFonts w:ascii="Calibri" w:hAnsi="Calibri"/>
                <w:sz w:val="20"/>
                <w:szCs w:val="20"/>
              </w:rPr>
            </w:pPr>
          </w:p>
          <w:p w14:paraId="7F3C0FA6" w14:textId="77777777" w:rsidR="00010330" w:rsidRPr="00E81255" w:rsidRDefault="00010330" w:rsidP="004A3CED">
            <w:pPr>
              <w:numPr>
                <w:ilvl w:val="0"/>
                <w:numId w:val="2"/>
              </w:numPr>
              <w:rPr>
                <w:rFonts w:ascii="Calibri" w:hAnsi="Calibri"/>
                <w:sz w:val="20"/>
                <w:szCs w:val="20"/>
              </w:rPr>
            </w:pPr>
            <w:r w:rsidRPr="00E81255">
              <w:rPr>
                <w:rFonts w:ascii="Calibri" w:hAnsi="Calibri"/>
                <w:sz w:val="20"/>
                <w:szCs w:val="20"/>
              </w:rPr>
              <w:t>W</w:t>
            </w:r>
            <w:r w:rsidR="003A00DC" w:rsidRPr="00E81255">
              <w:rPr>
                <w:rFonts w:ascii="Calibri" w:hAnsi="Calibri"/>
                <w:sz w:val="20"/>
                <w:szCs w:val="20"/>
              </w:rPr>
              <w:t>ork</w:t>
            </w:r>
            <w:r w:rsidR="002E75F2" w:rsidRPr="00E81255">
              <w:rPr>
                <w:rFonts w:ascii="Calibri" w:hAnsi="Calibri"/>
                <w:sz w:val="20"/>
                <w:szCs w:val="20"/>
              </w:rPr>
              <w:t>ed</w:t>
            </w:r>
            <w:r w:rsidR="003A00DC" w:rsidRPr="00E81255">
              <w:rPr>
                <w:rFonts w:ascii="Calibri" w:hAnsi="Calibri"/>
                <w:sz w:val="20"/>
                <w:szCs w:val="20"/>
              </w:rPr>
              <w:t xml:space="preserve"> on a range of issues </w:t>
            </w:r>
          </w:p>
          <w:p w14:paraId="3E31596D" w14:textId="77777777" w:rsidR="00010330" w:rsidRPr="00E81255" w:rsidRDefault="00010330" w:rsidP="004A3CED">
            <w:pPr>
              <w:numPr>
                <w:ilvl w:val="0"/>
                <w:numId w:val="2"/>
              </w:numPr>
              <w:rPr>
                <w:rFonts w:ascii="Calibri" w:hAnsi="Calibri"/>
                <w:sz w:val="20"/>
                <w:szCs w:val="20"/>
              </w:rPr>
            </w:pPr>
            <w:r w:rsidRPr="00E81255">
              <w:rPr>
                <w:rFonts w:ascii="Calibri" w:hAnsi="Calibri"/>
                <w:sz w:val="20"/>
                <w:szCs w:val="20"/>
              </w:rPr>
              <w:t xml:space="preserve">Profile of Cairdeas </w:t>
            </w:r>
            <w:r w:rsidR="00464435" w:rsidRPr="00E81255">
              <w:rPr>
                <w:rFonts w:ascii="Calibri" w:hAnsi="Calibri"/>
                <w:sz w:val="20"/>
                <w:szCs w:val="20"/>
              </w:rPr>
              <w:t>P</w:t>
            </w:r>
            <w:r w:rsidRPr="00E81255">
              <w:rPr>
                <w:rFonts w:ascii="Calibri" w:hAnsi="Calibri"/>
                <w:sz w:val="20"/>
                <w:szCs w:val="20"/>
              </w:rPr>
              <w:t xml:space="preserve">roject </w:t>
            </w:r>
            <w:r w:rsidR="002E75F2" w:rsidRPr="00E81255">
              <w:rPr>
                <w:rFonts w:ascii="Calibri" w:hAnsi="Calibri"/>
                <w:sz w:val="20"/>
                <w:szCs w:val="20"/>
              </w:rPr>
              <w:t xml:space="preserve">raised </w:t>
            </w:r>
            <w:r w:rsidRPr="00E81255">
              <w:rPr>
                <w:rFonts w:ascii="Calibri" w:hAnsi="Calibri"/>
                <w:sz w:val="20"/>
                <w:szCs w:val="20"/>
              </w:rPr>
              <w:t>in the broader community</w:t>
            </w:r>
          </w:p>
          <w:p w14:paraId="064089D6" w14:textId="77777777" w:rsidR="00010330" w:rsidRPr="00E81255" w:rsidRDefault="00010330" w:rsidP="004A3CED">
            <w:pPr>
              <w:numPr>
                <w:ilvl w:val="0"/>
                <w:numId w:val="2"/>
              </w:numPr>
              <w:rPr>
                <w:rFonts w:ascii="Calibri" w:hAnsi="Calibri"/>
                <w:sz w:val="20"/>
                <w:szCs w:val="20"/>
              </w:rPr>
            </w:pPr>
            <w:r w:rsidRPr="00E81255">
              <w:rPr>
                <w:rFonts w:ascii="Calibri" w:hAnsi="Calibri"/>
                <w:sz w:val="20"/>
                <w:szCs w:val="20"/>
              </w:rPr>
              <w:t xml:space="preserve">Anti-social </w:t>
            </w:r>
            <w:r w:rsidR="001703DF" w:rsidRPr="00E81255">
              <w:rPr>
                <w:rFonts w:ascii="Calibri" w:hAnsi="Calibri"/>
                <w:sz w:val="20"/>
                <w:szCs w:val="20"/>
              </w:rPr>
              <w:t>be</w:t>
            </w:r>
            <w:r w:rsidR="00D318E8" w:rsidRPr="00E81255">
              <w:rPr>
                <w:rFonts w:ascii="Calibri" w:hAnsi="Calibri"/>
                <w:sz w:val="20"/>
                <w:szCs w:val="20"/>
              </w:rPr>
              <w:t>havio</w:t>
            </w:r>
            <w:r w:rsidR="001703DF" w:rsidRPr="00E81255">
              <w:rPr>
                <w:rFonts w:ascii="Calibri" w:hAnsi="Calibri"/>
                <w:sz w:val="20"/>
                <w:szCs w:val="20"/>
              </w:rPr>
              <w:t>u</w:t>
            </w:r>
            <w:r w:rsidR="00D318E8" w:rsidRPr="00E81255">
              <w:rPr>
                <w:rFonts w:ascii="Calibri" w:hAnsi="Calibri"/>
                <w:sz w:val="20"/>
                <w:szCs w:val="20"/>
              </w:rPr>
              <w:t>r</w:t>
            </w:r>
          </w:p>
          <w:p w14:paraId="74F4850C" w14:textId="77777777" w:rsidR="00010330" w:rsidRPr="00E81255" w:rsidRDefault="00010330" w:rsidP="004A3CED">
            <w:pPr>
              <w:numPr>
                <w:ilvl w:val="0"/>
                <w:numId w:val="2"/>
              </w:numPr>
              <w:rPr>
                <w:rFonts w:ascii="Calibri" w:hAnsi="Calibri"/>
                <w:sz w:val="20"/>
                <w:szCs w:val="20"/>
              </w:rPr>
            </w:pPr>
            <w:r w:rsidRPr="00E81255">
              <w:rPr>
                <w:rFonts w:ascii="Calibri" w:hAnsi="Calibri"/>
                <w:sz w:val="20"/>
                <w:szCs w:val="20"/>
              </w:rPr>
              <w:t xml:space="preserve">Social exclusion </w:t>
            </w:r>
            <w:r w:rsidR="001703DF" w:rsidRPr="00E81255">
              <w:rPr>
                <w:rFonts w:ascii="Calibri" w:hAnsi="Calibri"/>
                <w:sz w:val="20"/>
                <w:szCs w:val="20"/>
              </w:rPr>
              <w:t>etc.</w:t>
            </w:r>
          </w:p>
          <w:p w14:paraId="63A100F0" w14:textId="37B1AEA9" w:rsidR="00AB5541" w:rsidRPr="00E81255" w:rsidRDefault="00C31D7D" w:rsidP="004A3CED">
            <w:pPr>
              <w:numPr>
                <w:ilvl w:val="0"/>
                <w:numId w:val="2"/>
              </w:numPr>
              <w:rPr>
                <w:rFonts w:ascii="Calibri" w:hAnsi="Calibri"/>
                <w:sz w:val="20"/>
                <w:szCs w:val="20"/>
              </w:rPr>
            </w:pPr>
            <w:r>
              <w:rPr>
                <w:rFonts w:ascii="Calibri" w:hAnsi="Calibri"/>
                <w:sz w:val="20"/>
                <w:szCs w:val="20"/>
              </w:rPr>
              <w:t>Developed s</w:t>
            </w:r>
            <w:r w:rsidR="00010330" w:rsidRPr="00E81255">
              <w:rPr>
                <w:rFonts w:ascii="Calibri" w:hAnsi="Calibri"/>
                <w:sz w:val="20"/>
                <w:szCs w:val="20"/>
              </w:rPr>
              <w:t xml:space="preserve">tronger Links with the </w:t>
            </w:r>
            <w:r w:rsidR="001703DF" w:rsidRPr="00E81255">
              <w:rPr>
                <w:rFonts w:ascii="Calibri" w:hAnsi="Calibri"/>
                <w:sz w:val="20"/>
                <w:szCs w:val="20"/>
              </w:rPr>
              <w:t>Gardaí</w:t>
            </w:r>
          </w:p>
          <w:p w14:paraId="32ADE076" w14:textId="77777777" w:rsidR="00E70495" w:rsidRPr="00E81255" w:rsidRDefault="00E70495" w:rsidP="00970E25">
            <w:pPr>
              <w:rPr>
                <w:rFonts w:ascii="Calibri" w:hAnsi="Calibri"/>
                <w:sz w:val="20"/>
                <w:szCs w:val="20"/>
              </w:rPr>
            </w:pPr>
          </w:p>
        </w:tc>
        <w:tc>
          <w:tcPr>
            <w:tcW w:w="1394" w:type="pct"/>
            <w:gridSpan w:val="2"/>
            <w:shd w:val="clear" w:color="auto" w:fill="FFFFFF"/>
          </w:tcPr>
          <w:p w14:paraId="5388F093" w14:textId="47E9DCA2" w:rsidR="00010330" w:rsidRPr="00E81255" w:rsidRDefault="00EA2696" w:rsidP="004630E8">
            <w:pPr>
              <w:numPr>
                <w:ilvl w:val="0"/>
                <w:numId w:val="16"/>
              </w:numPr>
              <w:rPr>
                <w:rFonts w:ascii="Calibri" w:hAnsi="Calibri"/>
                <w:sz w:val="20"/>
                <w:szCs w:val="20"/>
              </w:rPr>
            </w:pPr>
            <w:r w:rsidRPr="00E81255">
              <w:rPr>
                <w:rFonts w:ascii="Calibri" w:hAnsi="Calibri"/>
                <w:sz w:val="20"/>
                <w:szCs w:val="20"/>
              </w:rPr>
              <w:t xml:space="preserve">To continue </w:t>
            </w:r>
            <w:r w:rsidR="00F60922" w:rsidRPr="00E81255">
              <w:rPr>
                <w:rFonts w:ascii="Calibri" w:hAnsi="Calibri"/>
                <w:sz w:val="20"/>
                <w:szCs w:val="20"/>
              </w:rPr>
              <w:t>to build relationships with the</w:t>
            </w:r>
            <w:r w:rsidR="00E46446" w:rsidRPr="00E81255">
              <w:rPr>
                <w:rFonts w:ascii="Calibri" w:hAnsi="Calibri"/>
                <w:sz w:val="20"/>
                <w:szCs w:val="20"/>
              </w:rPr>
              <w:t xml:space="preserve"> community in </w:t>
            </w:r>
            <w:r w:rsidR="00C31D7D">
              <w:rPr>
                <w:rFonts w:ascii="Calibri" w:hAnsi="Calibri"/>
                <w:sz w:val="20"/>
                <w:szCs w:val="20"/>
              </w:rPr>
              <w:t>S</w:t>
            </w:r>
            <w:r w:rsidR="00E46446" w:rsidRPr="00E81255">
              <w:rPr>
                <w:rFonts w:ascii="Calibri" w:hAnsi="Calibri"/>
                <w:sz w:val="20"/>
                <w:szCs w:val="20"/>
              </w:rPr>
              <w:t>outh</w:t>
            </w:r>
            <w:r w:rsidRPr="00E81255">
              <w:rPr>
                <w:rFonts w:ascii="Calibri" w:hAnsi="Calibri"/>
                <w:sz w:val="20"/>
                <w:szCs w:val="20"/>
              </w:rPr>
              <w:t xml:space="preserve"> </w:t>
            </w:r>
            <w:r w:rsidR="00C31D7D">
              <w:rPr>
                <w:rFonts w:ascii="Calibri" w:hAnsi="Calibri"/>
                <w:sz w:val="20"/>
                <w:szCs w:val="20"/>
              </w:rPr>
              <w:t>W</w:t>
            </w:r>
            <w:r w:rsidR="00430E64" w:rsidRPr="00E81255">
              <w:rPr>
                <w:rFonts w:ascii="Calibri" w:hAnsi="Calibri"/>
                <w:sz w:val="20"/>
                <w:szCs w:val="20"/>
              </w:rPr>
              <w:t>est</w:t>
            </w:r>
            <w:r w:rsidRPr="00E81255">
              <w:rPr>
                <w:rFonts w:ascii="Calibri" w:hAnsi="Calibri"/>
                <w:sz w:val="20"/>
                <w:szCs w:val="20"/>
              </w:rPr>
              <w:t xml:space="preserve"> Clondalkin as the </w:t>
            </w:r>
            <w:r w:rsidR="00C31D7D">
              <w:rPr>
                <w:rFonts w:ascii="Calibri" w:hAnsi="Calibri"/>
                <w:sz w:val="20"/>
                <w:szCs w:val="20"/>
              </w:rPr>
              <w:t>p</w:t>
            </w:r>
            <w:r w:rsidRPr="00E81255">
              <w:rPr>
                <w:rFonts w:ascii="Calibri" w:hAnsi="Calibri"/>
                <w:sz w:val="20"/>
                <w:szCs w:val="20"/>
              </w:rPr>
              <w:t xml:space="preserve">roject does not have a permanent presence in that </w:t>
            </w:r>
            <w:r w:rsidR="000B0C52" w:rsidRPr="00E81255">
              <w:rPr>
                <w:rFonts w:ascii="Calibri" w:hAnsi="Calibri"/>
                <w:sz w:val="20"/>
                <w:szCs w:val="20"/>
              </w:rPr>
              <w:t>area.</w:t>
            </w:r>
          </w:p>
          <w:p w14:paraId="47820BD9" w14:textId="77777777" w:rsidR="00F60922" w:rsidRPr="00E81255" w:rsidRDefault="00F60922" w:rsidP="00512560">
            <w:pPr>
              <w:rPr>
                <w:rFonts w:ascii="Calibri" w:hAnsi="Calibri"/>
                <w:sz w:val="20"/>
                <w:szCs w:val="20"/>
              </w:rPr>
            </w:pPr>
          </w:p>
          <w:p w14:paraId="630D5281" w14:textId="77777777" w:rsidR="00F60922" w:rsidRPr="00E81255" w:rsidRDefault="00F60922" w:rsidP="00512560">
            <w:pPr>
              <w:rPr>
                <w:rFonts w:ascii="Calibri" w:hAnsi="Calibri"/>
                <w:sz w:val="20"/>
                <w:szCs w:val="20"/>
              </w:rPr>
            </w:pPr>
          </w:p>
          <w:p w14:paraId="1123146E" w14:textId="77777777" w:rsidR="002F2C49" w:rsidRPr="00E81255" w:rsidRDefault="002F2C49" w:rsidP="00512560">
            <w:pPr>
              <w:rPr>
                <w:rFonts w:ascii="Calibri" w:hAnsi="Calibri"/>
                <w:sz w:val="20"/>
                <w:szCs w:val="20"/>
              </w:rPr>
            </w:pPr>
          </w:p>
          <w:p w14:paraId="09D37337" w14:textId="77777777" w:rsidR="002F2C49" w:rsidRPr="00E81255" w:rsidRDefault="002F2C49" w:rsidP="00512560">
            <w:pPr>
              <w:rPr>
                <w:rFonts w:ascii="Calibri" w:hAnsi="Calibri"/>
                <w:sz w:val="20"/>
                <w:szCs w:val="20"/>
              </w:rPr>
            </w:pPr>
          </w:p>
        </w:tc>
      </w:tr>
      <w:tr w:rsidR="00883235" w:rsidRPr="00844E4B" w14:paraId="14E90C2F" w14:textId="77777777" w:rsidTr="00001E03">
        <w:tc>
          <w:tcPr>
            <w:tcW w:w="5000" w:type="pct"/>
            <w:gridSpan w:val="4"/>
            <w:shd w:val="clear" w:color="auto" w:fill="C6D9F1"/>
          </w:tcPr>
          <w:p w14:paraId="2ED0A224" w14:textId="77777777" w:rsidR="00883235" w:rsidRPr="00E81255" w:rsidRDefault="00883235" w:rsidP="00883235">
            <w:pPr>
              <w:spacing w:line="360" w:lineRule="auto"/>
              <w:rPr>
                <w:rFonts w:ascii="Calibri" w:hAnsi="Calibri" w:cs="Arial"/>
                <w:b/>
                <w:bCs/>
              </w:rPr>
            </w:pPr>
            <w:r w:rsidRPr="00E81255">
              <w:rPr>
                <w:rFonts w:ascii="Calibri" w:hAnsi="Calibri" w:cs="Arial"/>
                <w:b/>
                <w:bCs/>
              </w:rPr>
              <w:t>Networking</w:t>
            </w:r>
          </w:p>
        </w:tc>
      </w:tr>
      <w:tr w:rsidR="00010330" w:rsidRPr="001F2E35" w14:paraId="7E64A87D" w14:textId="77777777" w:rsidTr="00001E03">
        <w:tc>
          <w:tcPr>
            <w:tcW w:w="1730" w:type="pct"/>
            <w:shd w:val="clear" w:color="auto" w:fill="FFFFFF"/>
          </w:tcPr>
          <w:p w14:paraId="4B851707" w14:textId="77777777" w:rsidR="00560AC9" w:rsidRDefault="007278F2" w:rsidP="005C1E13">
            <w:pPr>
              <w:rPr>
                <w:rFonts w:ascii="Calibri" w:hAnsi="Calibri"/>
                <w:sz w:val="20"/>
                <w:szCs w:val="20"/>
              </w:rPr>
            </w:pPr>
            <w:r>
              <w:rPr>
                <w:rFonts w:ascii="Calibri" w:hAnsi="Calibri"/>
                <w:sz w:val="20"/>
                <w:szCs w:val="20"/>
              </w:rPr>
              <w:t>Community P</w:t>
            </w:r>
            <w:r w:rsidR="005C1E13">
              <w:rPr>
                <w:rFonts w:ascii="Calibri" w:hAnsi="Calibri"/>
                <w:sz w:val="20"/>
                <w:szCs w:val="20"/>
              </w:rPr>
              <w:t>latform</w:t>
            </w:r>
          </w:p>
          <w:p w14:paraId="4BD14AF9" w14:textId="18E9D62C" w:rsidR="00C4323A" w:rsidRDefault="00C4323A" w:rsidP="005C1E13">
            <w:pPr>
              <w:rPr>
                <w:rFonts w:ascii="Calibri" w:hAnsi="Calibri"/>
                <w:sz w:val="20"/>
                <w:szCs w:val="20"/>
              </w:rPr>
            </w:pPr>
            <w:r>
              <w:rPr>
                <w:rFonts w:ascii="Calibri" w:hAnsi="Calibri"/>
                <w:sz w:val="20"/>
                <w:szCs w:val="20"/>
              </w:rPr>
              <w:t xml:space="preserve">PPN </w:t>
            </w:r>
            <w:r w:rsidR="00CF7576">
              <w:rPr>
                <w:rFonts w:ascii="Calibri" w:hAnsi="Calibri"/>
                <w:sz w:val="20"/>
                <w:szCs w:val="20"/>
              </w:rPr>
              <w:t>Public</w:t>
            </w:r>
            <w:r w:rsidR="00001E03">
              <w:rPr>
                <w:rFonts w:ascii="Calibri" w:hAnsi="Calibri"/>
                <w:sz w:val="20"/>
                <w:szCs w:val="20"/>
              </w:rPr>
              <w:t xml:space="preserve"> Participant Network</w:t>
            </w:r>
          </w:p>
          <w:p w14:paraId="37360DB8" w14:textId="2C2E5DB9" w:rsidR="005C1E13" w:rsidRPr="000234C2" w:rsidRDefault="001D0462" w:rsidP="005C1E13">
            <w:pPr>
              <w:rPr>
                <w:rFonts w:ascii="Calibri" w:hAnsi="Calibri"/>
                <w:sz w:val="20"/>
                <w:szCs w:val="20"/>
              </w:rPr>
            </w:pPr>
            <w:r>
              <w:rPr>
                <w:rFonts w:ascii="Calibri" w:hAnsi="Calibri"/>
                <w:sz w:val="20"/>
                <w:szCs w:val="20"/>
              </w:rPr>
              <w:t>Joint Policing Committee</w:t>
            </w:r>
            <w:r w:rsidR="002A2534">
              <w:rPr>
                <w:rFonts w:ascii="Calibri" w:hAnsi="Calibri"/>
                <w:sz w:val="20"/>
                <w:szCs w:val="20"/>
              </w:rPr>
              <w:t>(JPC)</w:t>
            </w:r>
          </w:p>
        </w:tc>
        <w:tc>
          <w:tcPr>
            <w:tcW w:w="1915" w:type="pct"/>
            <w:gridSpan w:val="2"/>
            <w:shd w:val="clear" w:color="auto" w:fill="FFFFFF"/>
          </w:tcPr>
          <w:p w14:paraId="2FB92ED3" w14:textId="77777777" w:rsidR="00477897" w:rsidRPr="00E81255" w:rsidRDefault="00C4323A" w:rsidP="004630E8">
            <w:pPr>
              <w:numPr>
                <w:ilvl w:val="0"/>
                <w:numId w:val="15"/>
              </w:numPr>
              <w:rPr>
                <w:rFonts w:ascii="Calibri" w:hAnsi="Calibri"/>
                <w:sz w:val="20"/>
                <w:szCs w:val="20"/>
              </w:rPr>
            </w:pPr>
            <w:r w:rsidRPr="00E81255">
              <w:rPr>
                <w:rFonts w:ascii="Calibri" w:hAnsi="Calibri"/>
                <w:sz w:val="20"/>
                <w:szCs w:val="20"/>
              </w:rPr>
              <w:t xml:space="preserve">Attend Community Platform </w:t>
            </w:r>
          </w:p>
          <w:p w14:paraId="6E462C77" w14:textId="24017004" w:rsidR="00C4323A" w:rsidRPr="00E81255" w:rsidRDefault="00C4323A" w:rsidP="004630E8">
            <w:pPr>
              <w:numPr>
                <w:ilvl w:val="0"/>
                <w:numId w:val="15"/>
              </w:numPr>
              <w:rPr>
                <w:rFonts w:ascii="Calibri" w:hAnsi="Calibri"/>
                <w:sz w:val="20"/>
                <w:szCs w:val="20"/>
              </w:rPr>
            </w:pPr>
            <w:r w:rsidRPr="00E81255">
              <w:rPr>
                <w:rFonts w:ascii="Calibri" w:hAnsi="Calibri"/>
                <w:sz w:val="20"/>
                <w:szCs w:val="20"/>
              </w:rPr>
              <w:t>Social inclusion</w:t>
            </w:r>
            <w:r w:rsidR="00404542">
              <w:rPr>
                <w:rFonts w:ascii="Calibri" w:hAnsi="Calibri"/>
                <w:sz w:val="20"/>
                <w:szCs w:val="20"/>
              </w:rPr>
              <w:t xml:space="preserve"> </w:t>
            </w:r>
            <w:r w:rsidR="00CF7576">
              <w:rPr>
                <w:rFonts w:ascii="Calibri" w:hAnsi="Calibri"/>
                <w:sz w:val="20"/>
                <w:szCs w:val="20"/>
              </w:rPr>
              <w:t>Pillar</w:t>
            </w:r>
          </w:p>
          <w:p w14:paraId="1524CCF1" w14:textId="101C6FD1" w:rsidR="00545953" w:rsidRPr="00E81255" w:rsidRDefault="001D0462" w:rsidP="004630E8">
            <w:pPr>
              <w:numPr>
                <w:ilvl w:val="0"/>
                <w:numId w:val="15"/>
              </w:numPr>
              <w:rPr>
                <w:rFonts w:ascii="Calibri" w:hAnsi="Calibri"/>
                <w:sz w:val="20"/>
                <w:szCs w:val="20"/>
              </w:rPr>
            </w:pPr>
            <w:r w:rsidRPr="00E81255">
              <w:rPr>
                <w:rFonts w:ascii="Calibri" w:hAnsi="Calibri"/>
                <w:sz w:val="20"/>
                <w:szCs w:val="20"/>
              </w:rPr>
              <w:t>From the</w:t>
            </w:r>
            <w:r w:rsidR="00F85719" w:rsidRPr="00E81255">
              <w:rPr>
                <w:rFonts w:ascii="Calibri" w:hAnsi="Calibri"/>
                <w:sz w:val="20"/>
                <w:szCs w:val="20"/>
              </w:rPr>
              <w:t xml:space="preserve"> </w:t>
            </w:r>
            <w:r w:rsidR="00DA1232" w:rsidRPr="00E81255">
              <w:rPr>
                <w:rFonts w:ascii="Calibri" w:hAnsi="Calibri"/>
                <w:sz w:val="20"/>
                <w:szCs w:val="20"/>
              </w:rPr>
              <w:t>PPN linkage</w:t>
            </w:r>
            <w:r w:rsidRPr="00E81255">
              <w:rPr>
                <w:rFonts w:ascii="Calibri" w:hAnsi="Calibri"/>
                <w:sz w:val="20"/>
                <w:szCs w:val="20"/>
              </w:rPr>
              <w:t xml:space="preserve"> </w:t>
            </w:r>
            <w:r w:rsidR="00DA1232" w:rsidRPr="00E81255">
              <w:rPr>
                <w:rFonts w:ascii="Calibri" w:hAnsi="Calibri"/>
                <w:sz w:val="20"/>
                <w:szCs w:val="20"/>
              </w:rPr>
              <w:t>group elected to</w:t>
            </w:r>
            <w:r w:rsidRPr="00E81255">
              <w:rPr>
                <w:rFonts w:ascii="Calibri" w:hAnsi="Calibri"/>
                <w:sz w:val="20"/>
                <w:szCs w:val="20"/>
              </w:rPr>
              <w:t xml:space="preserve"> JPC</w:t>
            </w:r>
          </w:p>
          <w:p w14:paraId="3FD6E8D5" w14:textId="77777777" w:rsidR="00545953" w:rsidRPr="00E81255" w:rsidRDefault="00545953" w:rsidP="004630E8">
            <w:pPr>
              <w:numPr>
                <w:ilvl w:val="0"/>
                <w:numId w:val="15"/>
              </w:numPr>
              <w:rPr>
                <w:rFonts w:ascii="Calibri" w:hAnsi="Calibri"/>
                <w:sz w:val="20"/>
                <w:szCs w:val="20"/>
              </w:rPr>
            </w:pPr>
            <w:r w:rsidRPr="00E81255">
              <w:rPr>
                <w:rFonts w:ascii="Calibri" w:hAnsi="Calibri"/>
                <w:sz w:val="20"/>
                <w:szCs w:val="20"/>
              </w:rPr>
              <w:t>JPC Subgroup on Drugs</w:t>
            </w:r>
          </w:p>
        </w:tc>
        <w:tc>
          <w:tcPr>
            <w:tcW w:w="1355" w:type="pct"/>
            <w:shd w:val="clear" w:color="auto" w:fill="FFFFFF"/>
          </w:tcPr>
          <w:p w14:paraId="32AEFE75" w14:textId="77777777" w:rsidR="00010330" w:rsidRPr="00E81255" w:rsidRDefault="00C4323A" w:rsidP="004630E8">
            <w:pPr>
              <w:numPr>
                <w:ilvl w:val="0"/>
                <w:numId w:val="15"/>
              </w:numPr>
              <w:rPr>
                <w:rFonts w:ascii="Calibri" w:hAnsi="Calibri"/>
                <w:sz w:val="20"/>
                <w:szCs w:val="20"/>
              </w:rPr>
            </w:pPr>
            <w:r w:rsidRPr="00E81255">
              <w:rPr>
                <w:rFonts w:ascii="Calibri" w:hAnsi="Calibri"/>
                <w:sz w:val="20"/>
                <w:szCs w:val="20"/>
              </w:rPr>
              <w:t xml:space="preserve">Joined </w:t>
            </w:r>
            <w:r w:rsidR="001D0462" w:rsidRPr="00E81255">
              <w:rPr>
                <w:rFonts w:ascii="Calibri" w:hAnsi="Calibri"/>
                <w:sz w:val="20"/>
                <w:szCs w:val="20"/>
              </w:rPr>
              <w:t xml:space="preserve">new </w:t>
            </w:r>
            <w:r w:rsidRPr="00E81255">
              <w:rPr>
                <w:rFonts w:ascii="Calibri" w:hAnsi="Calibri"/>
                <w:sz w:val="20"/>
                <w:szCs w:val="20"/>
              </w:rPr>
              <w:t>structure to participate in order to work to improve social inclusion</w:t>
            </w:r>
            <w:r w:rsidR="001D0462" w:rsidRPr="00E81255">
              <w:rPr>
                <w:rFonts w:ascii="Calibri" w:hAnsi="Calibri"/>
                <w:sz w:val="20"/>
                <w:szCs w:val="20"/>
              </w:rPr>
              <w:t>.</w:t>
            </w:r>
            <w:r w:rsidRPr="00E81255">
              <w:rPr>
                <w:rFonts w:ascii="Calibri" w:hAnsi="Calibri"/>
                <w:sz w:val="20"/>
                <w:szCs w:val="20"/>
              </w:rPr>
              <w:t xml:space="preserve"> </w:t>
            </w:r>
          </w:p>
        </w:tc>
      </w:tr>
      <w:tr w:rsidR="00010330" w:rsidRPr="001F2E35" w14:paraId="1C349173" w14:textId="77777777" w:rsidTr="00001E03">
        <w:trPr>
          <w:trHeight w:val="4320"/>
        </w:trPr>
        <w:tc>
          <w:tcPr>
            <w:tcW w:w="1730" w:type="pct"/>
            <w:shd w:val="clear" w:color="auto" w:fill="FFFFFF"/>
          </w:tcPr>
          <w:p w14:paraId="76A0C961" w14:textId="77777777" w:rsidR="00010330" w:rsidRPr="000234C2" w:rsidRDefault="00010330" w:rsidP="00560AC9">
            <w:pPr>
              <w:rPr>
                <w:rFonts w:ascii="Calibri" w:hAnsi="Calibri"/>
                <w:sz w:val="20"/>
                <w:szCs w:val="20"/>
              </w:rPr>
            </w:pPr>
            <w:r w:rsidRPr="000234C2">
              <w:rPr>
                <w:rFonts w:ascii="Calibri" w:hAnsi="Calibri"/>
                <w:sz w:val="20"/>
                <w:szCs w:val="20"/>
              </w:rPr>
              <w:lastRenderedPageBreak/>
              <w:t>Individual agency approaches</w:t>
            </w:r>
          </w:p>
        </w:tc>
        <w:tc>
          <w:tcPr>
            <w:tcW w:w="1915" w:type="pct"/>
            <w:gridSpan w:val="2"/>
            <w:shd w:val="clear" w:color="auto" w:fill="FFFFFF"/>
          </w:tcPr>
          <w:p w14:paraId="115A85C1" w14:textId="77777777" w:rsidR="00010330" w:rsidRPr="00E81255" w:rsidRDefault="00010330" w:rsidP="004630E8">
            <w:pPr>
              <w:pStyle w:val="ListParagraph"/>
              <w:numPr>
                <w:ilvl w:val="0"/>
                <w:numId w:val="11"/>
              </w:numPr>
              <w:rPr>
                <w:rFonts w:ascii="Calibri" w:hAnsi="Calibri"/>
                <w:sz w:val="20"/>
              </w:rPr>
            </w:pPr>
            <w:r w:rsidRPr="00E81255">
              <w:rPr>
                <w:rFonts w:ascii="Calibri" w:hAnsi="Calibri"/>
                <w:sz w:val="20"/>
              </w:rPr>
              <w:t xml:space="preserve">Exchange and gather information </w:t>
            </w:r>
          </w:p>
          <w:p w14:paraId="58C9E5CC" w14:textId="77777777" w:rsidR="00010330" w:rsidRPr="00E81255" w:rsidRDefault="00010330" w:rsidP="004630E8">
            <w:pPr>
              <w:pStyle w:val="ListParagraph"/>
              <w:numPr>
                <w:ilvl w:val="0"/>
                <w:numId w:val="11"/>
              </w:numPr>
              <w:rPr>
                <w:rFonts w:ascii="Calibri" w:hAnsi="Calibri"/>
                <w:sz w:val="20"/>
              </w:rPr>
            </w:pPr>
            <w:r w:rsidRPr="00E81255">
              <w:rPr>
                <w:rFonts w:ascii="Calibri" w:hAnsi="Calibri"/>
                <w:sz w:val="20"/>
              </w:rPr>
              <w:t>Make appropriate referrals as required to agencies such as</w:t>
            </w:r>
            <w:r w:rsidR="00E70495" w:rsidRPr="00E81255">
              <w:rPr>
                <w:rFonts w:ascii="Calibri" w:hAnsi="Calibri"/>
                <w:sz w:val="20"/>
              </w:rPr>
              <w:t>;</w:t>
            </w:r>
            <w:r w:rsidRPr="00E81255">
              <w:rPr>
                <w:rFonts w:ascii="Calibri" w:hAnsi="Calibri"/>
                <w:sz w:val="20"/>
              </w:rPr>
              <w:t xml:space="preserve"> </w:t>
            </w:r>
          </w:p>
          <w:p w14:paraId="5481B526" w14:textId="77777777" w:rsidR="00010330" w:rsidRPr="00E81255" w:rsidRDefault="005B5E0C" w:rsidP="002E75F2">
            <w:pPr>
              <w:pStyle w:val="ListParagraph"/>
              <w:rPr>
                <w:rFonts w:ascii="Calibri" w:hAnsi="Calibri"/>
                <w:sz w:val="20"/>
              </w:rPr>
            </w:pPr>
            <w:r w:rsidRPr="00E81255">
              <w:rPr>
                <w:rFonts w:ascii="Calibri" w:hAnsi="Calibri"/>
                <w:sz w:val="20"/>
              </w:rPr>
              <w:t>South Dublin County Council</w:t>
            </w:r>
            <w:r w:rsidR="00010330" w:rsidRPr="00E81255">
              <w:rPr>
                <w:rFonts w:ascii="Calibri" w:hAnsi="Calibri"/>
                <w:sz w:val="20"/>
              </w:rPr>
              <w:t xml:space="preserve">. </w:t>
            </w:r>
            <w:r w:rsidR="00D318E8" w:rsidRPr="00E81255">
              <w:rPr>
                <w:rFonts w:ascii="Calibri" w:hAnsi="Calibri"/>
                <w:sz w:val="20"/>
              </w:rPr>
              <w:t>I</w:t>
            </w:r>
            <w:r w:rsidR="00010330" w:rsidRPr="00E81255">
              <w:rPr>
                <w:rFonts w:ascii="Calibri" w:hAnsi="Calibri"/>
                <w:sz w:val="20"/>
              </w:rPr>
              <w:t>nc</w:t>
            </w:r>
            <w:r w:rsidR="00512560" w:rsidRPr="00E81255">
              <w:rPr>
                <w:rFonts w:ascii="Calibri" w:hAnsi="Calibri"/>
                <w:sz w:val="20"/>
              </w:rPr>
              <w:t>luding</w:t>
            </w:r>
            <w:r w:rsidR="00010330" w:rsidRPr="00E81255">
              <w:rPr>
                <w:rFonts w:ascii="Calibri" w:hAnsi="Calibri"/>
                <w:sz w:val="20"/>
              </w:rPr>
              <w:t xml:space="preserve"> RAS team</w:t>
            </w:r>
          </w:p>
          <w:p w14:paraId="0F0F5E2E" w14:textId="77777777" w:rsidR="00010330" w:rsidRPr="00E81255" w:rsidRDefault="005B5E0C" w:rsidP="004630E8">
            <w:pPr>
              <w:pStyle w:val="ListParagraph"/>
              <w:numPr>
                <w:ilvl w:val="0"/>
                <w:numId w:val="11"/>
              </w:numPr>
              <w:rPr>
                <w:rFonts w:ascii="Calibri" w:hAnsi="Calibri"/>
                <w:sz w:val="20"/>
              </w:rPr>
            </w:pPr>
            <w:r w:rsidRPr="00E81255">
              <w:rPr>
                <w:rFonts w:ascii="Calibri" w:hAnsi="Calibri"/>
                <w:sz w:val="20"/>
              </w:rPr>
              <w:t>Local Employment Service</w:t>
            </w:r>
          </w:p>
          <w:p w14:paraId="5B9CC95A" w14:textId="77777777" w:rsidR="00010330" w:rsidRPr="00E81255" w:rsidRDefault="00010330" w:rsidP="004630E8">
            <w:pPr>
              <w:pStyle w:val="ListParagraph"/>
              <w:numPr>
                <w:ilvl w:val="0"/>
                <w:numId w:val="11"/>
              </w:numPr>
              <w:rPr>
                <w:rFonts w:ascii="Calibri" w:hAnsi="Calibri"/>
                <w:sz w:val="20"/>
              </w:rPr>
            </w:pPr>
            <w:r w:rsidRPr="00E81255">
              <w:rPr>
                <w:rFonts w:ascii="Calibri" w:hAnsi="Calibri"/>
                <w:sz w:val="20"/>
              </w:rPr>
              <w:t>Cumas</w:t>
            </w:r>
          </w:p>
          <w:p w14:paraId="28E555D7" w14:textId="77777777" w:rsidR="00010330" w:rsidRPr="00E81255" w:rsidRDefault="00010330" w:rsidP="004630E8">
            <w:pPr>
              <w:pStyle w:val="ListParagraph"/>
              <w:numPr>
                <w:ilvl w:val="0"/>
                <w:numId w:val="11"/>
              </w:numPr>
              <w:rPr>
                <w:rFonts w:ascii="Calibri" w:hAnsi="Calibri"/>
                <w:sz w:val="20"/>
              </w:rPr>
            </w:pPr>
            <w:r w:rsidRPr="00E81255">
              <w:rPr>
                <w:rFonts w:ascii="Calibri" w:hAnsi="Calibri"/>
                <w:sz w:val="20"/>
              </w:rPr>
              <w:t>Probation and Welfare</w:t>
            </w:r>
          </w:p>
          <w:p w14:paraId="011AF246" w14:textId="77777777" w:rsidR="00010330" w:rsidRPr="00E81255" w:rsidRDefault="005B5E0C" w:rsidP="004630E8">
            <w:pPr>
              <w:pStyle w:val="ListParagraph"/>
              <w:numPr>
                <w:ilvl w:val="0"/>
                <w:numId w:val="11"/>
              </w:numPr>
              <w:rPr>
                <w:rFonts w:ascii="Calibri" w:hAnsi="Calibri"/>
                <w:sz w:val="20"/>
              </w:rPr>
            </w:pPr>
            <w:r w:rsidRPr="00E81255">
              <w:rPr>
                <w:rFonts w:ascii="Calibri" w:hAnsi="Calibri"/>
                <w:sz w:val="20"/>
              </w:rPr>
              <w:t xml:space="preserve">HSE- </w:t>
            </w:r>
            <w:r w:rsidR="00010330" w:rsidRPr="00E81255">
              <w:rPr>
                <w:rFonts w:ascii="Calibri" w:hAnsi="Calibri"/>
                <w:sz w:val="20"/>
              </w:rPr>
              <w:t>Integration Service</w:t>
            </w:r>
          </w:p>
          <w:p w14:paraId="01CD20C1" w14:textId="77777777" w:rsidR="005B5E0C" w:rsidRPr="00E81255" w:rsidRDefault="00010330" w:rsidP="004630E8">
            <w:pPr>
              <w:pStyle w:val="ListParagraph"/>
              <w:numPr>
                <w:ilvl w:val="0"/>
                <w:numId w:val="11"/>
              </w:numPr>
              <w:rPr>
                <w:rFonts w:ascii="Calibri" w:hAnsi="Calibri"/>
                <w:sz w:val="20"/>
              </w:rPr>
            </w:pPr>
            <w:r w:rsidRPr="00E81255">
              <w:rPr>
                <w:rFonts w:ascii="Calibri" w:hAnsi="Calibri"/>
                <w:sz w:val="20"/>
              </w:rPr>
              <w:t>HSE- Addiction Services/</w:t>
            </w:r>
          </w:p>
          <w:p w14:paraId="356E3DDE" w14:textId="77777777" w:rsidR="00010330" w:rsidRPr="00E81255" w:rsidRDefault="00010330" w:rsidP="004630E8">
            <w:pPr>
              <w:pStyle w:val="ListParagraph"/>
              <w:numPr>
                <w:ilvl w:val="0"/>
                <w:numId w:val="11"/>
              </w:numPr>
              <w:rPr>
                <w:rFonts w:ascii="Calibri" w:hAnsi="Calibri"/>
                <w:sz w:val="20"/>
              </w:rPr>
            </w:pPr>
            <w:r w:rsidRPr="00E81255">
              <w:rPr>
                <w:rFonts w:ascii="Calibri" w:hAnsi="Calibri"/>
                <w:sz w:val="20"/>
              </w:rPr>
              <w:t>Doctors</w:t>
            </w:r>
          </w:p>
          <w:p w14:paraId="61484400" w14:textId="77777777" w:rsidR="00010330" w:rsidRPr="00470E67" w:rsidRDefault="00EA2696" w:rsidP="004630E8">
            <w:pPr>
              <w:pStyle w:val="ListParagraph"/>
              <w:numPr>
                <w:ilvl w:val="0"/>
                <w:numId w:val="11"/>
              </w:numPr>
              <w:rPr>
                <w:rFonts w:ascii="Calibri" w:hAnsi="Calibri"/>
                <w:sz w:val="20"/>
              </w:rPr>
            </w:pPr>
            <w:r w:rsidRPr="00E81255">
              <w:rPr>
                <w:rFonts w:ascii="Calibri" w:hAnsi="Calibri"/>
                <w:sz w:val="20"/>
              </w:rPr>
              <w:t>Station On</w:t>
            </w:r>
          </w:p>
          <w:p w14:paraId="2C659722" w14:textId="77777777" w:rsidR="00C47275" w:rsidRPr="00E81255" w:rsidRDefault="005B5E0C" w:rsidP="004630E8">
            <w:pPr>
              <w:pStyle w:val="ListParagraph"/>
              <w:numPr>
                <w:ilvl w:val="0"/>
                <w:numId w:val="11"/>
              </w:numPr>
              <w:rPr>
                <w:rFonts w:ascii="Calibri" w:hAnsi="Calibri"/>
                <w:sz w:val="20"/>
              </w:rPr>
            </w:pPr>
            <w:r w:rsidRPr="00E81255">
              <w:rPr>
                <w:rFonts w:ascii="Calibri" w:hAnsi="Calibri"/>
                <w:sz w:val="20"/>
              </w:rPr>
              <w:t>Child Protection Social Work D</w:t>
            </w:r>
            <w:r w:rsidR="00C47275" w:rsidRPr="00E81255">
              <w:rPr>
                <w:rFonts w:ascii="Calibri" w:hAnsi="Calibri"/>
                <w:sz w:val="20"/>
              </w:rPr>
              <w:t xml:space="preserve">epartment </w:t>
            </w:r>
          </w:p>
          <w:p w14:paraId="5063B2BD" w14:textId="77777777" w:rsidR="00C47275" w:rsidRPr="00E81255" w:rsidRDefault="00C47275" w:rsidP="004630E8">
            <w:pPr>
              <w:pStyle w:val="ListParagraph"/>
              <w:numPr>
                <w:ilvl w:val="0"/>
                <w:numId w:val="11"/>
              </w:numPr>
              <w:rPr>
                <w:rFonts w:ascii="Calibri" w:hAnsi="Calibri"/>
                <w:sz w:val="20"/>
              </w:rPr>
            </w:pPr>
            <w:r w:rsidRPr="00E81255">
              <w:rPr>
                <w:rFonts w:ascii="Calibri" w:hAnsi="Calibri"/>
                <w:sz w:val="20"/>
              </w:rPr>
              <w:t>CAMHS</w:t>
            </w:r>
          </w:p>
          <w:p w14:paraId="1BCCF021" w14:textId="77777777" w:rsidR="00C47275" w:rsidRPr="00E81255" w:rsidRDefault="005B5E0C" w:rsidP="004630E8">
            <w:pPr>
              <w:pStyle w:val="ListParagraph"/>
              <w:numPr>
                <w:ilvl w:val="0"/>
                <w:numId w:val="11"/>
              </w:numPr>
              <w:rPr>
                <w:rFonts w:ascii="Calibri" w:hAnsi="Calibri"/>
                <w:sz w:val="20"/>
              </w:rPr>
            </w:pPr>
            <w:r w:rsidRPr="00E81255">
              <w:rPr>
                <w:rFonts w:ascii="Calibri" w:hAnsi="Calibri"/>
                <w:sz w:val="20"/>
              </w:rPr>
              <w:t>Pieta H</w:t>
            </w:r>
            <w:r w:rsidR="00C47275" w:rsidRPr="00E81255">
              <w:rPr>
                <w:rFonts w:ascii="Calibri" w:hAnsi="Calibri"/>
                <w:sz w:val="20"/>
              </w:rPr>
              <w:t xml:space="preserve">ouse </w:t>
            </w:r>
          </w:p>
          <w:p w14:paraId="2024D1F2" w14:textId="77777777" w:rsidR="00560AC9" w:rsidRPr="00470E67" w:rsidRDefault="00DE3FBE" w:rsidP="004630E8">
            <w:pPr>
              <w:pStyle w:val="ListParagraph"/>
              <w:numPr>
                <w:ilvl w:val="0"/>
                <w:numId w:val="11"/>
              </w:numPr>
              <w:rPr>
                <w:rFonts w:ascii="Calibri" w:hAnsi="Calibri"/>
                <w:sz w:val="20"/>
              </w:rPr>
            </w:pPr>
            <w:r w:rsidRPr="00E81255">
              <w:rPr>
                <w:rFonts w:ascii="Calibri" w:hAnsi="Calibri"/>
                <w:sz w:val="20"/>
              </w:rPr>
              <w:t>Carline Cent</w:t>
            </w:r>
            <w:r w:rsidR="00470E67">
              <w:rPr>
                <w:rFonts w:ascii="Calibri" w:hAnsi="Calibri"/>
                <w:sz w:val="20"/>
              </w:rPr>
              <w:t>re</w:t>
            </w:r>
          </w:p>
        </w:tc>
        <w:tc>
          <w:tcPr>
            <w:tcW w:w="1355" w:type="pct"/>
            <w:shd w:val="clear" w:color="auto" w:fill="FFFFFF"/>
          </w:tcPr>
          <w:p w14:paraId="3F96EDFB" w14:textId="77777777" w:rsidR="00010330" w:rsidRPr="00E81255" w:rsidRDefault="00010330" w:rsidP="00E70495">
            <w:pPr>
              <w:numPr>
                <w:ilvl w:val="0"/>
                <w:numId w:val="3"/>
              </w:numPr>
              <w:rPr>
                <w:rFonts w:ascii="Calibri" w:hAnsi="Calibri"/>
                <w:sz w:val="20"/>
                <w:szCs w:val="20"/>
              </w:rPr>
            </w:pPr>
            <w:r w:rsidRPr="00E81255">
              <w:rPr>
                <w:rFonts w:ascii="Calibri" w:hAnsi="Calibri"/>
                <w:sz w:val="20"/>
                <w:szCs w:val="20"/>
              </w:rPr>
              <w:t>Service users of the project have gained easier access to these services as a result of the approaches taken by the project</w:t>
            </w:r>
          </w:p>
        </w:tc>
      </w:tr>
      <w:tr w:rsidR="007060BC" w:rsidRPr="001F2E35" w14:paraId="1B9E1B2E" w14:textId="77777777" w:rsidTr="00001E03">
        <w:trPr>
          <w:trHeight w:val="60"/>
        </w:trPr>
        <w:tc>
          <w:tcPr>
            <w:tcW w:w="1730" w:type="pct"/>
            <w:shd w:val="clear" w:color="auto" w:fill="FFFFFF"/>
          </w:tcPr>
          <w:p w14:paraId="27BCA565" w14:textId="77777777" w:rsidR="007060BC" w:rsidRPr="000234C2" w:rsidRDefault="007060BC" w:rsidP="00560AC9">
            <w:pPr>
              <w:rPr>
                <w:rFonts w:ascii="Calibri" w:hAnsi="Calibri"/>
                <w:sz w:val="20"/>
                <w:szCs w:val="20"/>
              </w:rPr>
            </w:pPr>
            <w:r w:rsidRPr="000234C2">
              <w:rPr>
                <w:rFonts w:ascii="Calibri" w:hAnsi="Calibri"/>
                <w:sz w:val="20"/>
                <w:szCs w:val="20"/>
              </w:rPr>
              <w:t xml:space="preserve">Attend/host statutory &amp; non-statutory interagency meetings </w:t>
            </w:r>
          </w:p>
        </w:tc>
        <w:tc>
          <w:tcPr>
            <w:tcW w:w="1915" w:type="pct"/>
            <w:gridSpan w:val="2"/>
            <w:shd w:val="clear" w:color="auto" w:fill="FFFFFF"/>
          </w:tcPr>
          <w:p w14:paraId="0B21EB83" w14:textId="77777777" w:rsidR="007060BC" w:rsidRPr="00E81255" w:rsidRDefault="007060BC" w:rsidP="00A10C84">
            <w:pPr>
              <w:pStyle w:val="ListParagraph"/>
              <w:numPr>
                <w:ilvl w:val="0"/>
                <w:numId w:val="3"/>
              </w:numPr>
              <w:rPr>
                <w:rFonts w:ascii="Calibri" w:hAnsi="Calibri"/>
                <w:sz w:val="20"/>
              </w:rPr>
            </w:pPr>
            <w:r w:rsidRPr="00E81255">
              <w:rPr>
                <w:rFonts w:ascii="Calibri" w:hAnsi="Calibri"/>
                <w:sz w:val="20"/>
              </w:rPr>
              <w:t xml:space="preserve">Case conferences- HSE </w:t>
            </w:r>
          </w:p>
          <w:p w14:paraId="2F54AF92" w14:textId="77777777" w:rsidR="007060BC" w:rsidRPr="00E81255" w:rsidRDefault="007060BC" w:rsidP="00A10C84">
            <w:pPr>
              <w:pStyle w:val="ListParagraph"/>
              <w:numPr>
                <w:ilvl w:val="0"/>
                <w:numId w:val="3"/>
              </w:numPr>
              <w:rPr>
                <w:rFonts w:ascii="Calibri" w:hAnsi="Calibri"/>
                <w:sz w:val="20"/>
              </w:rPr>
            </w:pPr>
            <w:r w:rsidRPr="00E81255">
              <w:rPr>
                <w:rFonts w:ascii="Calibri" w:hAnsi="Calibri"/>
                <w:sz w:val="20"/>
              </w:rPr>
              <w:t>School meetings</w:t>
            </w:r>
          </w:p>
          <w:p w14:paraId="5EE0499B" w14:textId="77777777" w:rsidR="007060BC" w:rsidRPr="00E81255" w:rsidRDefault="005B5E0C" w:rsidP="00A10C84">
            <w:pPr>
              <w:pStyle w:val="ListParagraph"/>
              <w:numPr>
                <w:ilvl w:val="0"/>
                <w:numId w:val="3"/>
              </w:numPr>
              <w:rPr>
                <w:rFonts w:ascii="Calibri" w:hAnsi="Calibri"/>
                <w:sz w:val="20"/>
              </w:rPr>
            </w:pPr>
            <w:r w:rsidRPr="00E81255">
              <w:rPr>
                <w:rFonts w:ascii="Calibri" w:hAnsi="Calibri"/>
                <w:sz w:val="20"/>
              </w:rPr>
              <w:t>Public Health Nurses</w:t>
            </w:r>
          </w:p>
          <w:p w14:paraId="5D74A9C8" w14:textId="77777777" w:rsidR="007060BC" w:rsidRPr="00E81255" w:rsidRDefault="00B31205" w:rsidP="00A10C84">
            <w:pPr>
              <w:pStyle w:val="ListParagraph"/>
              <w:numPr>
                <w:ilvl w:val="0"/>
                <w:numId w:val="3"/>
              </w:numPr>
              <w:rPr>
                <w:rFonts w:ascii="Calibri" w:hAnsi="Calibri"/>
                <w:sz w:val="20"/>
              </w:rPr>
            </w:pPr>
            <w:r w:rsidRPr="00E81255">
              <w:rPr>
                <w:rFonts w:ascii="Calibri" w:hAnsi="Calibri"/>
                <w:sz w:val="20"/>
              </w:rPr>
              <w:t>Car</w:t>
            </w:r>
            <w:r w:rsidR="007060BC" w:rsidRPr="00E81255">
              <w:rPr>
                <w:rFonts w:ascii="Calibri" w:hAnsi="Calibri"/>
                <w:sz w:val="20"/>
              </w:rPr>
              <w:t xml:space="preserve">line </w:t>
            </w:r>
          </w:p>
          <w:p w14:paraId="5FA23BC4" w14:textId="77777777" w:rsidR="007060BC" w:rsidRPr="00E81255" w:rsidRDefault="005B5E0C" w:rsidP="00A10C84">
            <w:pPr>
              <w:pStyle w:val="ListParagraph"/>
              <w:numPr>
                <w:ilvl w:val="0"/>
                <w:numId w:val="3"/>
              </w:numPr>
              <w:rPr>
                <w:rFonts w:ascii="Calibri" w:hAnsi="Calibri"/>
                <w:sz w:val="20"/>
              </w:rPr>
            </w:pPr>
            <w:r w:rsidRPr="00E81255">
              <w:rPr>
                <w:rFonts w:ascii="Calibri" w:hAnsi="Calibri"/>
                <w:sz w:val="20"/>
              </w:rPr>
              <w:t>Social Work Department-Child Protection &amp; M</w:t>
            </w:r>
            <w:r w:rsidR="007060BC" w:rsidRPr="00E81255">
              <w:rPr>
                <w:rFonts w:ascii="Calibri" w:hAnsi="Calibri"/>
                <w:sz w:val="20"/>
              </w:rPr>
              <w:t xml:space="preserve">edical </w:t>
            </w:r>
          </w:p>
          <w:p w14:paraId="6DDBAD6F" w14:textId="77777777" w:rsidR="007060BC" w:rsidRPr="00E81255" w:rsidRDefault="005B5E0C" w:rsidP="00A10C84">
            <w:pPr>
              <w:pStyle w:val="ListParagraph"/>
              <w:numPr>
                <w:ilvl w:val="0"/>
                <w:numId w:val="3"/>
              </w:numPr>
              <w:rPr>
                <w:rFonts w:ascii="Calibri" w:hAnsi="Calibri"/>
                <w:sz w:val="20"/>
              </w:rPr>
            </w:pPr>
            <w:r w:rsidRPr="00E81255">
              <w:rPr>
                <w:rFonts w:ascii="Calibri" w:hAnsi="Calibri"/>
                <w:sz w:val="20"/>
              </w:rPr>
              <w:t>Youth Advocacy Project</w:t>
            </w:r>
          </w:p>
          <w:p w14:paraId="1F99765C" w14:textId="77777777" w:rsidR="007060BC" w:rsidRPr="00E81255" w:rsidRDefault="007060BC" w:rsidP="00A10C84">
            <w:pPr>
              <w:pStyle w:val="ListParagraph"/>
              <w:numPr>
                <w:ilvl w:val="0"/>
                <w:numId w:val="3"/>
              </w:numPr>
              <w:rPr>
                <w:rFonts w:ascii="Calibri" w:hAnsi="Calibri"/>
                <w:sz w:val="20"/>
              </w:rPr>
            </w:pPr>
            <w:r w:rsidRPr="00E81255">
              <w:rPr>
                <w:rFonts w:ascii="Calibri" w:hAnsi="Calibri"/>
                <w:sz w:val="20"/>
              </w:rPr>
              <w:t xml:space="preserve">Extern </w:t>
            </w:r>
          </w:p>
          <w:p w14:paraId="5D5E64C9" w14:textId="77777777" w:rsidR="007060BC" w:rsidRPr="00E81255" w:rsidRDefault="00560AC9" w:rsidP="00A10C84">
            <w:pPr>
              <w:pStyle w:val="ListParagraph"/>
              <w:numPr>
                <w:ilvl w:val="0"/>
                <w:numId w:val="3"/>
              </w:numPr>
              <w:rPr>
                <w:rFonts w:ascii="Calibri" w:hAnsi="Calibri"/>
                <w:sz w:val="20"/>
              </w:rPr>
            </w:pPr>
            <w:r w:rsidRPr="00E81255">
              <w:rPr>
                <w:rFonts w:ascii="Calibri" w:hAnsi="Calibri"/>
                <w:sz w:val="20"/>
              </w:rPr>
              <w:t>CASP</w:t>
            </w:r>
          </w:p>
          <w:p w14:paraId="094D6A29" w14:textId="77777777" w:rsidR="00512560" w:rsidRPr="00E81255" w:rsidRDefault="00CF70C6" w:rsidP="00A10C84">
            <w:pPr>
              <w:pStyle w:val="ListParagraph"/>
              <w:numPr>
                <w:ilvl w:val="0"/>
                <w:numId w:val="3"/>
              </w:numPr>
              <w:rPr>
                <w:rFonts w:ascii="Calibri" w:hAnsi="Calibri"/>
                <w:sz w:val="20"/>
              </w:rPr>
            </w:pPr>
            <w:r w:rsidRPr="00E81255">
              <w:rPr>
                <w:rFonts w:ascii="Calibri" w:hAnsi="Calibri" w:cs="Arial"/>
                <w:sz w:val="20"/>
              </w:rPr>
              <w:t>The Clondalkin Family Support Network</w:t>
            </w:r>
          </w:p>
        </w:tc>
        <w:tc>
          <w:tcPr>
            <w:tcW w:w="1355" w:type="pct"/>
            <w:shd w:val="clear" w:color="auto" w:fill="FFFFFF"/>
          </w:tcPr>
          <w:p w14:paraId="79EE5306" w14:textId="77777777" w:rsidR="007060BC" w:rsidRPr="00E81255" w:rsidRDefault="007060BC" w:rsidP="004A3CED">
            <w:pPr>
              <w:numPr>
                <w:ilvl w:val="0"/>
                <w:numId w:val="3"/>
              </w:numPr>
              <w:rPr>
                <w:rFonts w:ascii="Calibri" w:hAnsi="Calibri"/>
                <w:sz w:val="20"/>
                <w:szCs w:val="20"/>
              </w:rPr>
            </w:pPr>
            <w:r w:rsidRPr="00E81255">
              <w:rPr>
                <w:rFonts w:ascii="Calibri" w:hAnsi="Calibri"/>
                <w:sz w:val="20"/>
                <w:szCs w:val="20"/>
              </w:rPr>
              <w:t>Care plans developed and reviewed with all agencies involved to ensure best outcomes for families involved</w:t>
            </w:r>
          </w:p>
          <w:p w14:paraId="46F40CDB" w14:textId="77777777" w:rsidR="007060BC" w:rsidRPr="00E81255" w:rsidRDefault="007060BC" w:rsidP="004A3CED">
            <w:pPr>
              <w:numPr>
                <w:ilvl w:val="0"/>
                <w:numId w:val="3"/>
              </w:numPr>
              <w:rPr>
                <w:rFonts w:ascii="Calibri" w:hAnsi="Calibri"/>
                <w:sz w:val="20"/>
                <w:szCs w:val="20"/>
              </w:rPr>
            </w:pPr>
            <w:r w:rsidRPr="00E81255">
              <w:rPr>
                <w:rFonts w:ascii="Calibri" w:hAnsi="Calibri"/>
                <w:sz w:val="20"/>
                <w:szCs w:val="20"/>
              </w:rPr>
              <w:t>Ensure each agency is aware of their role when work</w:t>
            </w:r>
            <w:r w:rsidR="00E70495" w:rsidRPr="00E81255">
              <w:rPr>
                <w:rFonts w:ascii="Calibri" w:hAnsi="Calibri"/>
                <w:sz w:val="20"/>
                <w:szCs w:val="20"/>
              </w:rPr>
              <w:t>ing</w:t>
            </w:r>
            <w:r w:rsidRPr="00E81255">
              <w:rPr>
                <w:rFonts w:ascii="Calibri" w:hAnsi="Calibri"/>
                <w:sz w:val="20"/>
                <w:szCs w:val="20"/>
              </w:rPr>
              <w:t xml:space="preserve"> with families.</w:t>
            </w:r>
          </w:p>
        </w:tc>
      </w:tr>
    </w:tbl>
    <w:p w14:paraId="1CCF160C" w14:textId="77777777" w:rsidR="00A7248C" w:rsidRDefault="00A7248C" w:rsidP="00470E67">
      <w:pPr>
        <w:spacing w:line="360" w:lineRule="auto"/>
        <w:jc w:val="both"/>
        <w:rPr>
          <w:rFonts w:ascii="Calibri" w:hAnsi="Calibri" w:cs="Arial"/>
          <w:color w:val="000000"/>
        </w:rPr>
      </w:pPr>
    </w:p>
    <w:p w14:paraId="1B858396" w14:textId="4F8D816E" w:rsidR="0001502F" w:rsidRDefault="00010330" w:rsidP="00470E67">
      <w:pPr>
        <w:spacing w:line="360" w:lineRule="auto"/>
        <w:jc w:val="both"/>
        <w:rPr>
          <w:rFonts w:ascii="Calibri" w:hAnsi="Calibri" w:cs="Arial"/>
          <w:color w:val="000000"/>
        </w:rPr>
      </w:pPr>
      <w:r w:rsidRPr="001F2E35">
        <w:rPr>
          <w:rFonts w:ascii="Calibri" w:hAnsi="Calibri" w:cs="Arial"/>
          <w:color w:val="000000"/>
        </w:rPr>
        <w:t xml:space="preserve">The impact of this work is that we support organisations who deliver services to those who use drugs, and also to influence their policy for the betterment of our service users. </w:t>
      </w:r>
      <w:r w:rsidR="00E70495">
        <w:rPr>
          <w:rFonts w:ascii="Calibri" w:hAnsi="Calibri" w:cs="Arial"/>
          <w:color w:val="000000"/>
        </w:rPr>
        <w:t>We also aim</w:t>
      </w:r>
      <w:r w:rsidR="00237218">
        <w:rPr>
          <w:rFonts w:ascii="Calibri" w:hAnsi="Calibri" w:cs="Arial"/>
          <w:color w:val="000000"/>
        </w:rPr>
        <w:t xml:space="preserve"> </w:t>
      </w:r>
      <w:r w:rsidRPr="001F2E35">
        <w:rPr>
          <w:rFonts w:ascii="Calibri" w:hAnsi="Calibri" w:cs="Arial"/>
          <w:color w:val="000000"/>
        </w:rPr>
        <w:t>to co-ordinate work between organisations and to work to have</w:t>
      </w:r>
      <w:r w:rsidR="00E70495">
        <w:rPr>
          <w:rFonts w:ascii="Calibri" w:hAnsi="Calibri" w:cs="Arial"/>
          <w:color w:val="000000"/>
        </w:rPr>
        <w:t xml:space="preserve"> a</w:t>
      </w:r>
      <w:r w:rsidRPr="001F2E35">
        <w:rPr>
          <w:rFonts w:ascii="Calibri" w:hAnsi="Calibri" w:cs="Arial"/>
          <w:color w:val="000000"/>
        </w:rPr>
        <w:t xml:space="preserve"> collective response to issues as they arise</w:t>
      </w:r>
      <w:r w:rsidR="00C354D9" w:rsidRPr="001F2E35">
        <w:rPr>
          <w:rFonts w:ascii="Calibri" w:hAnsi="Calibri" w:cs="Arial"/>
          <w:color w:val="000000"/>
        </w:rPr>
        <w:t>.</w:t>
      </w:r>
    </w:p>
    <w:p w14:paraId="02AB4636" w14:textId="77777777" w:rsidR="00A7248C" w:rsidRDefault="00A7248C" w:rsidP="00470E67">
      <w:pPr>
        <w:spacing w:line="360" w:lineRule="auto"/>
        <w:jc w:val="both"/>
        <w:rPr>
          <w:rFonts w:ascii="Calibri" w:hAnsi="Calibri" w:cs="Arial"/>
          <w:color w:val="000000"/>
        </w:rPr>
      </w:pPr>
    </w:p>
    <w:p w14:paraId="6C15DD18" w14:textId="77777777" w:rsidR="00DC19B5" w:rsidRPr="00470E67" w:rsidRDefault="00010330" w:rsidP="00470E67">
      <w:pPr>
        <w:spacing w:line="360" w:lineRule="auto"/>
        <w:jc w:val="both"/>
        <w:rPr>
          <w:rFonts w:ascii="Calibri" w:hAnsi="Calibri" w:cs="Arial"/>
          <w:color w:val="000000" w:themeColor="text1"/>
        </w:rPr>
      </w:pPr>
      <w:r w:rsidRPr="00CF70C6">
        <w:rPr>
          <w:rFonts w:ascii="Calibri" w:hAnsi="Calibri" w:cs="Arial"/>
          <w:color w:val="000000" w:themeColor="text1"/>
        </w:rPr>
        <w:t xml:space="preserve">The staff aims to maintain a good working relationship with staff in other organisations in order to support the work of the project, which can create challenges as it may question organisations policies and practices. </w:t>
      </w:r>
      <w:r w:rsidR="00470E67">
        <w:rPr>
          <w:rFonts w:ascii="Calibri" w:hAnsi="Calibri" w:cs="Arial"/>
          <w:color w:val="000000" w:themeColor="text1"/>
        </w:rPr>
        <w:t xml:space="preserve"> </w:t>
      </w:r>
      <w:r w:rsidR="005015FE">
        <w:rPr>
          <w:rFonts w:ascii="Calibri" w:hAnsi="Calibri"/>
          <w:color w:val="000000"/>
        </w:rPr>
        <w:t>N</w:t>
      </w:r>
      <w:r w:rsidR="00C37101" w:rsidRPr="00451495">
        <w:rPr>
          <w:rFonts w:ascii="Calibri" w:hAnsi="Calibri"/>
          <w:color w:val="000000"/>
        </w:rPr>
        <w:t>eart Le C</w:t>
      </w:r>
      <w:r w:rsidR="00A10C84">
        <w:rPr>
          <w:rFonts w:ascii="Calibri" w:hAnsi="Calibri"/>
          <w:color w:val="000000"/>
        </w:rPr>
        <w:t>héile is</w:t>
      </w:r>
      <w:r w:rsidR="00C37101" w:rsidRPr="00451495">
        <w:rPr>
          <w:rFonts w:ascii="Calibri" w:hAnsi="Calibri"/>
          <w:color w:val="000000"/>
        </w:rPr>
        <w:t xml:space="preserve"> affiliated to a number of organisations that would be supportive of </w:t>
      </w:r>
      <w:r w:rsidR="003B037B" w:rsidRPr="00451495">
        <w:rPr>
          <w:rFonts w:ascii="Calibri" w:hAnsi="Calibri"/>
          <w:color w:val="000000"/>
        </w:rPr>
        <w:t>its</w:t>
      </w:r>
      <w:r w:rsidR="00C37101" w:rsidRPr="00451495">
        <w:rPr>
          <w:rFonts w:ascii="Calibri" w:hAnsi="Calibri"/>
          <w:color w:val="000000"/>
        </w:rPr>
        <w:t xml:space="preserve"> work including</w:t>
      </w:r>
      <w:r w:rsidR="00DC19B5" w:rsidRPr="00451495">
        <w:rPr>
          <w:rFonts w:ascii="Calibri" w:hAnsi="Calibri"/>
          <w:color w:val="000000"/>
        </w:rPr>
        <w:t>:</w:t>
      </w:r>
    </w:p>
    <w:p w14:paraId="1DCFC620" w14:textId="77777777" w:rsidR="00DC19B5" w:rsidRPr="00451495" w:rsidRDefault="00DC19B5" w:rsidP="004630E8">
      <w:pPr>
        <w:numPr>
          <w:ilvl w:val="0"/>
          <w:numId w:val="18"/>
        </w:numPr>
        <w:spacing w:line="360" w:lineRule="auto"/>
        <w:rPr>
          <w:rFonts w:ascii="Calibri" w:hAnsi="Calibri"/>
          <w:color w:val="000000"/>
        </w:rPr>
      </w:pPr>
      <w:r w:rsidRPr="00451495">
        <w:rPr>
          <w:rFonts w:ascii="Calibri" w:hAnsi="Calibri"/>
          <w:color w:val="000000"/>
        </w:rPr>
        <w:t>Amnesty International</w:t>
      </w:r>
    </w:p>
    <w:p w14:paraId="12E0B5BD" w14:textId="182015DA" w:rsidR="00B032A6" w:rsidRPr="003D2F12" w:rsidRDefault="00C37101" w:rsidP="004630E8">
      <w:pPr>
        <w:numPr>
          <w:ilvl w:val="0"/>
          <w:numId w:val="18"/>
        </w:numPr>
        <w:spacing w:line="360" w:lineRule="auto"/>
        <w:rPr>
          <w:rFonts w:ascii="Calibri" w:hAnsi="Calibri"/>
          <w:color w:val="000000" w:themeColor="text1"/>
        </w:rPr>
      </w:pPr>
      <w:r w:rsidRPr="007D382B">
        <w:rPr>
          <w:rFonts w:ascii="Calibri" w:hAnsi="Calibri"/>
          <w:color w:val="000000" w:themeColor="text1"/>
        </w:rPr>
        <w:t xml:space="preserve">South Dublin </w:t>
      </w:r>
      <w:r w:rsidR="00A82336" w:rsidRPr="007D382B">
        <w:rPr>
          <w:rFonts w:ascii="Calibri" w:hAnsi="Calibri"/>
          <w:color w:val="000000" w:themeColor="text1"/>
        </w:rPr>
        <w:t xml:space="preserve">Rights </w:t>
      </w:r>
      <w:r w:rsidRPr="007D382B">
        <w:rPr>
          <w:rFonts w:ascii="Calibri" w:hAnsi="Calibri"/>
          <w:color w:val="000000" w:themeColor="text1"/>
        </w:rPr>
        <w:t>Platfo</w:t>
      </w:r>
      <w:bookmarkStart w:id="12" w:name="_5_Neart_le"/>
      <w:bookmarkEnd w:id="12"/>
      <w:r w:rsidR="003D2F12">
        <w:rPr>
          <w:rFonts w:ascii="Calibri" w:hAnsi="Calibri"/>
          <w:color w:val="000000" w:themeColor="text1"/>
        </w:rPr>
        <w:t>rm</w:t>
      </w:r>
    </w:p>
    <w:p w14:paraId="51A8C9FB" w14:textId="77777777" w:rsidR="0001502F" w:rsidRDefault="0001502F" w:rsidP="0001502F"/>
    <w:p w14:paraId="260D9CDF" w14:textId="77777777" w:rsidR="00B86053" w:rsidRDefault="00B86053" w:rsidP="0001502F"/>
    <w:p w14:paraId="7347EB14" w14:textId="77777777" w:rsidR="00B86053" w:rsidRDefault="00B86053" w:rsidP="0001502F"/>
    <w:p w14:paraId="53B03635" w14:textId="22ED0079" w:rsidR="00CF7576" w:rsidRDefault="00DA1232" w:rsidP="00181461">
      <w:pPr>
        <w:pStyle w:val="Heading1"/>
        <w:rPr>
          <w:rFonts w:asciiTheme="minorHAnsi" w:hAnsiTheme="minorHAnsi" w:cstheme="minorHAnsi"/>
        </w:rPr>
      </w:pPr>
      <w:bookmarkStart w:id="13" w:name="_Toc77771217"/>
      <w:r w:rsidRPr="0073529B">
        <w:rPr>
          <w:rFonts w:asciiTheme="minorHAnsi" w:hAnsiTheme="minorHAnsi" w:cstheme="minorHAnsi"/>
        </w:rPr>
        <w:lastRenderedPageBreak/>
        <w:t>5 Organisational</w:t>
      </w:r>
      <w:r w:rsidR="0073529B" w:rsidRPr="0073529B">
        <w:rPr>
          <w:rFonts w:asciiTheme="minorHAnsi" w:hAnsiTheme="minorHAnsi" w:cstheme="minorHAnsi"/>
        </w:rPr>
        <w:t xml:space="preserve"> Structure</w:t>
      </w:r>
      <w:bookmarkEnd w:id="13"/>
    </w:p>
    <w:p w14:paraId="7937DD4C" w14:textId="77777777" w:rsidR="00F60FC8" w:rsidRPr="00F60FC8" w:rsidRDefault="00F60FC8" w:rsidP="00F60FC8"/>
    <w:p w14:paraId="2A1C66FF" w14:textId="77777777" w:rsidR="00CF7576" w:rsidRPr="0001502F" w:rsidRDefault="00CF7576" w:rsidP="0001502F"/>
    <w:p w14:paraId="53599679" w14:textId="77777777" w:rsidR="00011514" w:rsidRPr="000234C2" w:rsidRDefault="007278F2" w:rsidP="000362C4">
      <w:pPr>
        <w:spacing w:line="360" w:lineRule="auto"/>
        <w:rPr>
          <w:rFonts w:ascii="Calibri" w:hAnsi="Calibri" w:cs="Arial"/>
          <w:b/>
        </w:rPr>
      </w:pPr>
      <w:r>
        <w:rPr>
          <w:rFonts w:ascii="Calibri" w:hAnsi="Calibri" w:cs="Arial"/>
          <w:b/>
        </w:rPr>
        <w:t>5</w:t>
      </w:r>
      <w:r w:rsidR="0076113C">
        <w:rPr>
          <w:rFonts w:ascii="Calibri" w:hAnsi="Calibri" w:cs="Arial"/>
          <w:b/>
        </w:rPr>
        <w:t>.1</w:t>
      </w:r>
      <w:r w:rsidR="00560AC9">
        <w:rPr>
          <w:rFonts w:ascii="Calibri" w:hAnsi="Calibri" w:cs="Arial"/>
          <w:b/>
        </w:rPr>
        <w:tab/>
      </w:r>
      <w:r w:rsidR="00B31205" w:rsidRPr="00560AC9">
        <w:rPr>
          <w:rFonts w:ascii="Calibri" w:hAnsi="Calibri" w:cs="Arial"/>
          <w:b/>
          <w:u w:val="single"/>
        </w:rPr>
        <w:t xml:space="preserve">Neart Le </w:t>
      </w:r>
      <w:r w:rsidR="00DE3FBE" w:rsidRPr="00560AC9">
        <w:rPr>
          <w:rFonts w:ascii="Calibri" w:hAnsi="Calibri" w:cs="Arial"/>
          <w:b/>
          <w:u w:val="single"/>
        </w:rPr>
        <w:t>Chéile Board</w:t>
      </w:r>
      <w:r w:rsidR="00011514" w:rsidRPr="00560AC9">
        <w:rPr>
          <w:rFonts w:ascii="Calibri" w:hAnsi="Calibri" w:cs="Arial"/>
          <w:b/>
          <w:u w:val="single"/>
        </w:rPr>
        <w:t xml:space="preserve"> </w:t>
      </w:r>
      <w:r w:rsidR="00A943AA" w:rsidRPr="00560AC9">
        <w:rPr>
          <w:rFonts w:ascii="Calibri" w:hAnsi="Calibri" w:cs="Arial"/>
          <w:b/>
          <w:u w:val="single"/>
        </w:rPr>
        <w:t>o</w:t>
      </w:r>
      <w:r w:rsidR="00B31205" w:rsidRPr="00560AC9">
        <w:rPr>
          <w:rFonts w:ascii="Calibri" w:hAnsi="Calibri" w:cs="Arial"/>
          <w:b/>
          <w:u w:val="single"/>
        </w:rPr>
        <w:t>f Management</w:t>
      </w:r>
    </w:p>
    <w:tbl>
      <w:tblPr>
        <w:tblW w:w="863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577"/>
        <w:gridCol w:w="3017"/>
        <w:gridCol w:w="1077"/>
        <w:gridCol w:w="1134"/>
      </w:tblGrid>
      <w:tr w:rsidR="00502B75" w:rsidRPr="00560AC9" w14:paraId="730FFB5A" w14:textId="77777777">
        <w:tc>
          <w:tcPr>
            <w:tcW w:w="1827" w:type="dxa"/>
            <w:shd w:val="clear" w:color="auto" w:fill="00CCFF"/>
          </w:tcPr>
          <w:p w14:paraId="2EEE7633" w14:textId="77777777" w:rsidR="00502B75" w:rsidRPr="00560AC9" w:rsidRDefault="00502B75" w:rsidP="00AE12FA">
            <w:pPr>
              <w:spacing w:line="360" w:lineRule="auto"/>
              <w:jc w:val="center"/>
              <w:rPr>
                <w:rFonts w:ascii="Calibri" w:hAnsi="Calibri" w:cs="Arial"/>
                <w:b/>
              </w:rPr>
            </w:pPr>
            <w:r w:rsidRPr="00560AC9">
              <w:rPr>
                <w:rFonts w:ascii="Calibri" w:hAnsi="Calibri" w:cs="Arial"/>
                <w:b/>
              </w:rPr>
              <w:t>Name</w:t>
            </w:r>
          </w:p>
        </w:tc>
        <w:tc>
          <w:tcPr>
            <w:tcW w:w="1577" w:type="dxa"/>
            <w:shd w:val="clear" w:color="auto" w:fill="00CCFF"/>
          </w:tcPr>
          <w:p w14:paraId="0D395EFE" w14:textId="77777777" w:rsidR="00502B75" w:rsidRPr="00560AC9" w:rsidRDefault="00502B75" w:rsidP="00AE12FA">
            <w:pPr>
              <w:spacing w:line="360" w:lineRule="auto"/>
              <w:jc w:val="center"/>
              <w:rPr>
                <w:rFonts w:ascii="Calibri" w:hAnsi="Calibri" w:cs="Arial"/>
                <w:b/>
              </w:rPr>
            </w:pPr>
            <w:r w:rsidRPr="00560AC9">
              <w:rPr>
                <w:rFonts w:ascii="Calibri" w:hAnsi="Calibri" w:cs="Arial"/>
                <w:b/>
              </w:rPr>
              <w:t>Role</w:t>
            </w:r>
          </w:p>
        </w:tc>
        <w:tc>
          <w:tcPr>
            <w:tcW w:w="3017" w:type="dxa"/>
            <w:shd w:val="clear" w:color="auto" w:fill="00CCFF"/>
          </w:tcPr>
          <w:p w14:paraId="6CFDEF4B" w14:textId="77777777" w:rsidR="00502B75" w:rsidRPr="00560AC9" w:rsidRDefault="00502B75" w:rsidP="00AE12FA">
            <w:pPr>
              <w:spacing w:line="360" w:lineRule="auto"/>
              <w:jc w:val="center"/>
              <w:rPr>
                <w:rFonts w:ascii="Calibri" w:hAnsi="Calibri" w:cs="Arial"/>
                <w:b/>
              </w:rPr>
            </w:pPr>
            <w:r w:rsidRPr="00560AC9">
              <w:rPr>
                <w:rFonts w:ascii="Calibri" w:hAnsi="Calibri" w:cs="Arial"/>
                <w:b/>
              </w:rPr>
              <w:t>Organisation</w:t>
            </w:r>
          </w:p>
        </w:tc>
        <w:tc>
          <w:tcPr>
            <w:tcW w:w="1077" w:type="dxa"/>
            <w:shd w:val="clear" w:color="auto" w:fill="00CCFF"/>
          </w:tcPr>
          <w:p w14:paraId="64D1F2DA" w14:textId="77777777" w:rsidR="00502B75" w:rsidRPr="0001502F" w:rsidRDefault="00502B75" w:rsidP="00AE12FA">
            <w:pPr>
              <w:spacing w:line="360" w:lineRule="auto"/>
              <w:jc w:val="center"/>
              <w:rPr>
                <w:rFonts w:ascii="Calibri" w:hAnsi="Calibri" w:cs="Arial"/>
                <w:b/>
              </w:rPr>
            </w:pPr>
            <w:r w:rsidRPr="0001502F">
              <w:rPr>
                <w:rFonts w:ascii="Calibri" w:hAnsi="Calibri" w:cs="Arial"/>
                <w:b/>
              </w:rPr>
              <w:t xml:space="preserve">From </w:t>
            </w:r>
          </w:p>
        </w:tc>
        <w:tc>
          <w:tcPr>
            <w:tcW w:w="1134" w:type="dxa"/>
            <w:shd w:val="clear" w:color="auto" w:fill="00CCFF"/>
          </w:tcPr>
          <w:p w14:paraId="655E7088" w14:textId="77777777" w:rsidR="00502B75" w:rsidRPr="0001502F" w:rsidRDefault="00502B75" w:rsidP="00AE12FA">
            <w:pPr>
              <w:spacing w:line="360" w:lineRule="auto"/>
              <w:jc w:val="center"/>
              <w:rPr>
                <w:rFonts w:ascii="Calibri" w:hAnsi="Calibri" w:cs="Arial"/>
                <w:b/>
              </w:rPr>
            </w:pPr>
            <w:r w:rsidRPr="0001502F">
              <w:rPr>
                <w:rFonts w:ascii="Calibri" w:hAnsi="Calibri" w:cs="Arial"/>
                <w:b/>
              </w:rPr>
              <w:t xml:space="preserve">To </w:t>
            </w:r>
          </w:p>
        </w:tc>
      </w:tr>
      <w:tr w:rsidR="00502B75" w:rsidRPr="000234C2" w14:paraId="284D69FA" w14:textId="77777777">
        <w:tc>
          <w:tcPr>
            <w:tcW w:w="1827" w:type="dxa"/>
            <w:shd w:val="clear" w:color="auto" w:fill="auto"/>
          </w:tcPr>
          <w:p w14:paraId="472AA5C1" w14:textId="77777777" w:rsidR="00502B75" w:rsidRPr="00B86053" w:rsidRDefault="00502B75" w:rsidP="000234C2">
            <w:pPr>
              <w:rPr>
                <w:rFonts w:asciiTheme="minorHAnsi" w:hAnsiTheme="minorHAnsi" w:cstheme="minorHAnsi"/>
                <w:sz w:val="20"/>
                <w:szCs w:val="20"/>
              </w:rPr>
            </w:pPr>
            <w:r w:rsidRPr="00B86053">
              <w:rPr>
                <w:rFonts w:asciiTheme="minorHAnsi" w:hAnsiTheme="minorHAnsi" w:cstheme="minorHAnsi"/>
                <w:sz w:val="20"/>
                <w:szCs w:val="20"/>
              </w:rPr>
              <w:t>Michelle Kearns</w:t>
            </w:r>
          </w:p>
        </w:tc>
        <w:tc>
          <w:tcPr>
            <w:tcW w:w="1577" w:type="dxa"/>
            <w:shd w:val="clear" w:color="auto" w:fill="auto"/>
          </w:tcPr>
          <w:p w14:paraId="4A25B2E8" w14:textId="77777777" w:rsidR="00502B75" w:rsidRPr="00B86053" w:rsidRDefault="00502B75" w:rsidP="000234C2">
            <w:pPr>
              <w:rPr>
                <w:rFonts w:asciiTheme="minorHAnsi" w:hAnsiTheme="minorHAnsi" w:cstheme="minorHAnsi"/>
                <w:sz w:val="20"/>
                <w:szCs w:val="20"/>
              </w:rPr>
            </w:pPr>
            <w:r w:rsidRPr="00B86053">
              <w:rPr>
                <w:rFonts w:asciiTheme="minorHAnsi" w:hAnsiTheme="minorHAnsi" w:cstheme="minorHAnsi"/>
                <w:sz w:val="20"/>
                <w:szCs w:val="20"/>
              </w:rPr>
              <w:t>Director</w:t>
            </w:r>
          </w:p>
        </w:tc>
        <w:tc>
          <w:tcPr>
            <w:tcW w:w="3017" w:type="dxa"/>
            <w:shd w:val="clear" w:color="auto" w:fill="auto"/>
          </w:tcPr>
          <w:p w14:paraId="234D474C" w14:textId="7AAB714C" w:rsidR="00502B75" w:rsidRPr="00B86053" w:rsidRDefault="00502B75" w:rsidP="000234C2">
            <w:pPr>
              <w:rPr>
                <w:rFonts w:asciiTheme="minorHAnsi" w:hAnsiTheme="minorHAnsi" w:cstheme="minorHAnsi"/>
                <w:sz w:val="20"/>
                <w:szCs w:val="20"/>
              </w:rPr>
            </w:pPr>
          </w:p>
        </w:tc>
        <w:tc>
          <w:tcPr>
            <w:tcW w:w="1077" w:type="dxa"/>
          </w:tcPr>
          <w:p w14:paraId="66B5005B" w14:textId="77777777" w:rsidR="00502B75" w:rsidRPr="00B86053" w:rsidRDefault="00502B75" w:rsidP="000234C2">
            <w:pPr>
              <w:rPr>
                <w:rFonts w:asciiTheme="minorHAnsi" w:hAnsiTheme="minorHAnsi" w:cstheme="minorHAnsi"/>
                <w:sz w:val="20"/>
                <w:szCs w:val="20"/>
              </w:rPr>
            </w:pPr>
            <w:r w:rsidRPr="00B86053">
              <w:rPr>
                <w:rFonts w:asciiTheme="minorHAnsi" w:hAnsiTheme="minorHAnsi" w:cstheme="minorHAnsi"/>
                <w:sz w:val="20"/>
                <w:szCs w:val="20"/>
              </w:rPr>
              <w:t>2012</w:t>
            </w:r>
          </w:p>
        </w:tc>
        <w:tc>
          <w:tcPr>
            <w:tcW w:w="1134" w:type="dxa"/>
          </w:tcPr>
          <w:p w14:paraId="48DB836B" w14:textId="77777777" w:rsidR="00502B75" w:rsidRPr="00B86053" w:rsidRDefault="00502B75" w:rsidP="000234C2">
            <w:pPr>
              <w:rPr>
                <w:rFonts w:asciiTheme="minorHAnsi" w:hAnsiTheme="minorHAnsi" w:cstheme="minorHAnsi"/>
                <w:sz w:val="20"/>
                <w:szCs w:val="20"/>
              </w:rPr>
            </w:pPr>
            <w:r w:rsidRPr="00B86053">
              <w:rPr>
                <w:rFonts w:asciiTheme="minorHAnsi" w:hAnsiTheme="minorHAnsi" w:cstheme="minorHAnsi"/>
                <w:sz w:val="20"/>
                <w:szCs w:val="20"/>
              </w:rPr>
              <w:t>Present</w:t>
            </w:r>
          </w:p>
        </w:tc>
      </w:tr>
      <w:tr w:rsidR="00502B75" w:rsidRPr="000234C2" w14:paraId="5AD02A95" w14:textId="77777777">
        <w:tc>
          <w:tcPr>
            <w:tcW w:w="1827" w:type="dxa"/>
            <w:shd w:val="clear" w:color="auto" w:fill="auto"/>
          </w:tcPr>
          <w:p w14:paraId="3CE767F3" w14:textId="77777777" w:rsidR="00502B75" w:rsidRPr="00B86053" w:rsidRDefault="00502B75" w:rsidP="00502B75">
            <w:pPr>
              <w:rPr>
                <w:rFonts w:asciiTheme="minorHAnsi" w:hAnsiTheme="minorHAnsi" w:cstheme="minorHAnsi"/>
                <w:sz w:val="20"/>
                <w:szCs w:val="20"/>
              </w:rPr>
            </w:pPr>
            <w:r w:rsidRPr="00B86053">
              <w:rPr>
                <w:rFonts w:asciiTheme="minorHAnsi" w:hAnsiTheme="minorHAnsi" w:cstheme="minorHAnsi"/>
                <w:sz w:val="20"/>
                <w:szCs w:val="20"/>
              </w:rPr>
              <w:t>Andy Lane</w:t>
            </w:r>
          </w:p>
        </w:tc>
        <w:tc>
          <w:tcPr>
            <w:tcW w:w="1577" w:type="dxa"/>
            <w:shd w:val="clear" w:color="auto" w:fill="auto"/>
          </w:tcPr>
          <w:p w14:paraId="148B9DBC" w14:textId="77777777" w:rsidR="00502B75" w:rsidRPr="00B86053" w:rsidRDefault="00502B75" w:rsidP="00502B75">
            <w:pPr>
              <w:rPr>
                <w:rFonts w:asciiTheme="minorHAnsi" w:hAnsiTheme="minorHAnsi" w:cstheme="minorHAnsi"/>
                <w:sz w:val="20"/>
                <w:szCs w:val="20"/>
              </w:rPr>
            </w:pPr>
            <w:r w:rsidRPr="00B86053">
              <w:rPr>
                <w:rFonts w:asciiTheme="minorHAnsi" w:hAnsiTheme="minorHAnsi" w:cstheme="minorHAnsi"/>
                <w:sz w:val="20"/>
                <w:szCs w:val="20"/>
              </w:rPr>
              <w:t xml:space="preserve">Director </w:t>
            </w:r>
          </w:p>
        </w:tc>
        <w:tc>
          <w:tcPr>
            <w:tcW w:w="3017" w:type="dxa"/>
            <w:shd w:val="clear" w:color="auto" w:fill="auto"/>
          </w:tcPr>
          <w:p w14:paraId="4B2F0193" w14:textId="77777777" w:rsidR="00502B75" w:rsidRPr="00B86053" w:rsidRDefault="00502B75" w:rsidP="00502B75">
            <w:pPr>
              <w:rPr>
                <w:rFonts w:asciiTheme="minorHAnsi" w:hAnsiTheme="minorHAnsi" w:cstheme="minorHAnsi"/>
                <w:sz w:val="20"/>
                <w:szCs w:val="20"/>
              </w:rPr>
            </w:pPr>
            <w:r w:rsidRPr="00B86053">
              <w:rPr>
                <w:rFonts w:asciiTheme="minorHAnsi" w:hAnsiTheme="minorHAnsi" w:cstheme="minorHAnsi"/>
                <w:sz w:val="20"/>
                <w:szCs w:val="20"/>
              </w:rPr>
              <w:t>South Dublin County Council</w:t>
            </w:r>
          </w:p>
        </w:tc>
        <w:tc>
          <w:tcPr>
            <w:tcW w:w="1077" w:type="dxa"/>
          </w:tcPr>
          <w:p w14:paraId="655C3ACB" w14:textId="77777777" w:rsidR="00502B75" w:rsidRPr="00B86053" w:rsidRDefault="00502B75" w:rsidP="00502B75">
            <w:pPr>
              <w:rPr>
                <w:rFonts w:asciiTheme="minorHAnsi" w:hAnsiTheme="minorHAnsi" w:cstheme="minorHAnsi"/>
                <w:sz w:val="20"/>
                <w:szCs w:val="20"/>
              </w:rPr>
            </w:pPr>
            <w:r w:rsidRPr="00B86053">
              <w:rPr>
                <w:rFonts w:asciiTheme="minorHAnsi" w:hAnsiTheme="minorHAnsi" w:cstheme="minorHAnsi"/>
                <w:sz w:val="20"/>
                <w:szCs w:val="20"/>
              </w:rPr>
              <w:t>2012</w:t>
            </w:r>
          </w:p>
        </w:tc>
        <w:tc>
          <w:tcPr>
            <w:tcW w:w="1134" w:type="dxa"/>
          </w:tcPr>
          <w:p w14:paraId="1E486826" w14:textId="77777777" w:rsidR="00502B75" w:rsidRPr="00B86053" w:rsidRDefault="00502B75" w:rsidP="00502B75">
            <w:pPr>
              <w:rPr>
                <w:rFonts w:asciiTheme="minorHAnsi" w:hAnsiTheme="minorHAnsi" w:cstheme="minorHAnsi"/>
                <w:sz w:val="20"/>
                <w:szCs w:val="20"/>
              </w:rPr>
            </w:pPr>
            <w:r w:rsidRPr="00B86053">
              <w:rPr>
                <w:rFonts w:asciiTheme="minorHAnsi" w:hAnsiTheme="minorHAnsi" w:cstheme="minorHAnsi"/>
                <w:sz w:val="20"/>
                <w:szCs w:val="20"/>
              </w:rPr>
              <w:t>Present</w:t>
            </w:r>
          </w:p>
        </w:tc>
      </w:tr>
      <w:tr w:rsidR="00502B75" w:rsidRPr="000234C2" w14:paraId="49BB3EEB" w14:textId="77777777">
        <w:tc>
          <w:tcPr>
            <w:tcW w:w="1827" w:type="dxa"/>
            <w:shd w:val="clear" w:color="auto" w:fill="auto"/>
          </w:tcPr>
          <w:p w14:paraId="7EFE797B" w14:textId="77777777" w:rsidR="00502B75" w:rsidRPr="00B86053" w:rsidRDefault="00502B75" w:rsidP="00502B75">
            <w:pPr>
              <w:rPr>
                <w:rFonts w:asciiTheme="minorHAnsi" w:hAnsiTheme="minorHAnsi" w:cstheme="minorHAnsi"/>
                <w:sz w:val="20"/>
                <w:szCs w:val="20"/>
              </w:rPr>
            </w:pPr>
            <w:r w:rsidRPr="00B86053">
              <w:rPr>
                <w:rFonts w:asciiTheme="minorHAnsi" w:hAnsiTheme="minorHAnsi" w:cstheme="minorHAnsi"/>
                <w:sz w:val="20"/>
                <w:szCs w:val="20"/>
              </w:rPr>
              <w:t>Patricia Reynolds</w:t>
            </w:r>
          </w:p>
        </w:tc>
        <w:tc>
          <w:tcPr>
            <w:tcW w:w="1577" w:type="dxa"/>
            <w:shd w:val="clear" w:color="auto" w:fill="auto"/>
          </w:tcPr>
          <w:p w14:paraId="03875E58" w14:textId="77777777" w:rsidR="00502B75" w:rsidRPr="00B86053" w:rsidRDefault="00502B75" w:rsidP="00502B75">
            <w:pPr>
              <w:rPr>
                <w:rFonts w:asciiTheme="minorHAnsi" w:hAnsiTheme="minorHAnsi" w:cstheme="minorHAnsi"/>
                <w:sz w:val="20"/>
                <w:szCs w:val="20"/>
              </w:rPr>
            </w:pPr>
            <w:r w:rsidRPr="00B86053">
              <w:rPr>
                <w:rFonts w:asciiTheme="minorHAnsi" w:hAnsiTheme="minorHAnsi" w:cstheme="minorHAnsi"/>
                <w:sz w:val="20"/>
                <w:szCs w:val="20"/>
              </w:rPr>
              <w:t>Director</w:t>
            </w:r>
          </w:p>
        </w:tc>
        <w:tc>
          <w:tcPr>
            <w:tcW w:w="3017" w:type="dxa"/>
            <w:shd w:val="clear" w:color="auto" w:fill="auto"/>
          </w:tcPr>
          <w:p w14:paraId="7B3B16C7" w14:textId="05CBFCF1" w:rsidR="00502B75" w:rsidRPr="00B86053" w:rsidRDefault="00502B75" w:rsidP="00502B75">
            <w:pPr>
              <w:rPr>
                <w:rFonts w:asciiTheme="minorHAnsi" w:hAnsiTheme="minorHAnsi" w:cstheme="minorHAnsi"/>
                <w:sz w:val="20"/>
                <w:szCs w:val="20"/>
              </w:rPr>
            </w:pPr>
          </w:p>
        </w:tc>
        <w:tc>
          <w:tcPr>
            <w:tcW w:w="1077" w:type="dxa"/>
          </w:tcPr>
          <w:p w14:paraId="24E5D511" w14:textId="77777777" w:rsidR="00502B75" w:rsidRPr="00B86053" w:rsidRDefault="00502B75" w:rsidP="00502B75">
            <w:pPr>
              <w:rPr>
                <w:rFonts w:asciiTheme="minorHAnsi" w:hAnsiTheme="minorHAnsi" w:cstheme="minorHAnsi"/>
                <w:sz w:val="20"/>
                <w:szCs w:val="20"/>
              </w:rPr>
            </w:pPr>
            <w:r w:rsidRPr="00B86053">
              <w:rPr>
                <w:rFonts w:asciiTheme="minorHAnsi" w:hAnsiTheme="minorHAnsi" w:cstheme="minorHAnsi"/>
                <w:sz w:val="20"/>
                <w:szCs w:val="20"/>
              </w:rPr>
              <w:t>2012</w:t>
            </w:r>
          </w:p>
        </w:tc>
        <w:tc>
          <w:tcPr>
            <w:tcW w:w="1134" w:type="dxa"/>
          </w:tcPr>
          <w:p w14:paraId="202BC1EC" w14:textId="77777777" w:rsidR="00502B75" w:rsidRPr="00B86053" w:rsidRDefault="00502B75" w:rsidP="00502B75">
            <w:pPr>
              <w:rPr>
                <w:rFonts w:asciiTheme="minorHAnsi" w:hAnsiTheme="minorHAnsi" w:cstheme="minorHAnsi"/>
                <w:sz w:val="20"/>
                <w:szCs w:val="20"/>
              </w:rPr>
            </w:pPr>
            <w:r w:rsidRPr="00B86053">
              <w:rPr>
                <w:rFonts w:asciiTheme="minorHAnsi" w:hAnsiTheme="minorHAnsi" w:cstheme="minorHAnsi"/>
                <w:sz w:val="20"/>
                <w:szCs w:val="20"/>
              </w:rPr>
              <w:t>Present</w:t>
            </w:r>
          </w:p>
        </w:tc>
      </w:tr>
    </w:tbl>
    <w:p w14:paraId="38118B70" w14:textId="77777777" w:rsidR="00B86053" w:rsidRDefault="00B86053" w:rsidP="000362C4">
      <w:pPr>
        <w:spacing w:line="360" w:lineRule="auto"/>
        <w:rPr>
          <w:rFonts w:ascii="Calibri" w:hAnsi="Calibri" w:cs="Arial"/>
          <w:b/>
        </w:rPr>
      </w:pPr>
    </w:p>
    <w:p w14:paraId="30EE33C8" w14:textId="77777777" w:rsidR="00CF7576" w:rsidRDefault="00CF7576" w:rsidP="000362C4">
      <w:pPr>
        <w:spacing w:line="360" w:lineRule="auto"/>
        <w:rPr>
          <w:rFonts w:ascii="Calibri" w:hAnsi="Calibri" w:cs="Arial"/>
          <w:b/>
        </w:rPr>
      </w:pPr>
    </w:p>
    <w:p w14:paraId="3D454364" w14:textId="77777777" w:rsidR="00CF7576" w:rsidRDefault="00CF7576" w:rsidP="000362C4">
      <w:pPr>
        <w:spacing w:line="360" w:lineRule="auto"/>
        <w:rPr>
          <w:rFonts w:ascii="Calibri" w:hAnsi="Calibri" w:cs="Arial"/>
          <w:b/>
        </w:rPr>
      </w:pPr>
    </w:p>
    <w:p w14:paraId="07969BBA" w14:textId="4DA75195" w:rsidR="00901682" w:rsidRPr="001F2E35" w:rsidRDefault="00294AC4" w:rsidP="000362C4">
      <w:pPr>
        <w:spacing w:line="360" w:lineRule="auto"/>
        <w:rPr>
          <w:rFonts w:ascii="Calibri" w:hAnsi="Calibri" w:cs="Arial"/>
          <w:b/>
        </w:rPr>
      </w:pPr>
      <w:r>
        <w:rPr>
          <w:rFonts w:ascii="Calibri" w:hAnsi="Calibri" w:cs="Arial"/>
          <w:b/>
        </w:rPr>
        <w:t>5.</w:t>
      </w:r>
      <w:r w:rsidR="00D4759F">
        <w:rPr>
          <w:rFonts w:ascii="Calibri" w:hAnsi="Calibri" w:cs="Arial"/>
          <w:b/>
        </w:rPr>
        <w:t>2</w:t>
      </w:r>
      <w:r>
        <w:rPr>
          <w:rFonts w:ascii="Calibri" w:hAnsi="Calibri" w:cs="Arial"/>
          <w:b/>
        </w:rPr>
        <w:tab/>
      </w:r>
      <w:r w:rsidR="00901682" w:rsidRPr="00560AC9">
        <w:rPr>
          <w:rFonts w:ascii="Calibri" w:hAnsi="Calibri" w:cs="Arial"/>
          <w:b/>
          <w:u w:val="single"/>
        </w:rPr>
        <w:t>Staff of Neart le Chéile</w:t>
      </w:r>
    </w:p>
    <w:tbl>
      <w:tblPr>
        <w:tblW w:w="834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2268"/>
        <w:gridCol w:w="1937"/>
        <w:gridCol w:w="898"/>
        <w:gridCol w:w="992"/>
      </w:tblGrid>
      <w:tr w:rsidR="00502B75" w:rsidRPr="000234C2" w14:paraId="451D600D" w14:textId="77777777">
        <w:tc>
          <w:tcPr>
            <w:tcW w:w="2252" w:type="dxa"/>
            <w:shd w:val="clear" w:color="auto" w:fill="00CCFF"/>
          </w:tcPr>
          <w:p w14:paraId="37E0E44B" w14:textId="77777777" w:rsidR="00502B75" w:rsidRDefault="00502B75" w:rsidP="00AE12FA">
            <w:pPr>
              <w:jc w:val="center"/>
              <w:rPr>
                <w:rFonts w:ascii="Calibri" w:hAnsi="Calibri" w:cs="Arial"/>
                <w:b/>
              </w:rPr>
            </w:pPr>
            <w:r w:rsidRPr="000234C2">
              <w:rPr>
                <w:rFonts w:ascii="Calibri" w:hAnsi="Calibri" w:cs="Arial"/>
                <w:b/>
              </w:rPr>
              <w:t>Name</w:t>
            </w:r>
          </w:p>
          <w:p w14:paraId="49A2F427" w14:textId="77777777" w:rsidR="00502B75" w:rsidRPr="000234C2" w:rsidRDefault="00502B75" w:rsidP="00AE12FA">
            <w:pPr>
              <w:jc w:val="center"/>
              <w:rPr>
                <w:rFonts w:ascii="Calibri" w:hAnsi="Calibri" w:cs="Arial"/>
                <w:b/>
              </w:rPr>
            </w:pPr>
          </w:p>
        </w:tc>
        <w:tc>
          <w:tcPr>
            <w:tcW w:w="2268" w:type="dxa"/>
            <w:shd w:val="clear" w:color="auto" w:fill="00CCFF"/>
          </w:tcPr>
          <w:p w14:paraId="0B7D4D05" w14:textId="77777777" w:rsidR="00502B75" w:rsidRPr="000234C2" w:rsidRDefault="00502B75" w:rsidP="00AE12FA">
            <w:pPr>
              <w:jc w:val="center"/>
              <w:rPr>
                <w:rFonts w:ascii="Calibri" w:hAnsi="Calibri" w:cs="Arial"/>
                <w:b/>
              </w:rPr>
            </w:pPr>
            <w:r w:rsidRPr="000234C2">
              <w:rPr>
                <w:rFonts w:ascii="Calibri" w:hAnsi="Calibri" w:cs="Arial"/>
                <w:b/>
              </w:rPr>
              <w:t>Project</w:t>
            </w:r>
          </w:p>
        </w:tc>
        <w:tc>
          <w:tcPr>
            <w:tcW w:w="1937" w:type="dxa"/>
            <w:shd w:val="clear" w:color="auto" w:fill="00CCFF"/>
          </w:tcPr>
          <w:p w14:paraId="61006BEA" w14:textId="77777777" w:rsidR="00502B75" w:rsidRPr="000234C2" w:rsidRDefault="00502B75" w:rsidP="00AE12FA">
            <w:pPr>
              <w:jc w:val="center"/>
              <w:rPr>
                <w:rFonts w:ascii="Calibri" w:hAnsi="Calibri" w:cs="Arial"/>
                <w:b/>
              </w:rPr>
            </w:pPr>
            <w:r w:rsidRPr="000234C2">
              <w:rPr>
                <w:rFonts w:ascii="Calibri" w:hAnsi="Calibri" w:cs="Arial"/>
                <w:b/>
              </w:rPr>
              <w:t>Role</w:t>
            </w:r>
          </w:p>
        </w:tc>
        <w:tc>
          <w:tcPr>
            <w:tcW w:w="898" w:type="dxa"/>
            <w:shd w:val="clear" w:color="auto" w:fill="00CCFF"/>
          </w:tcPr>
          <w:p w14:paraId="6838EB90" w14:textId="77777777" w:rsidR="00502B75" w:rsidRPr="00844E4B" w:rsidRDefault="00502B75" w:rsidP="00AE12FA">
            <w:pPr>
              <w:jc w:val="center"/>
              <w:rPr>
                <w:rFonts w:ascii="Calibri" w:hAnsi="Calibri" w:cs="Arial"/>
                <w:b/>
              </w:rPr>
            </w:pPr>
            <w:r w:rsidRPr="00844E4B">
              <w:rPr>
                <w:rFonts w:ascii="Calibri" w:hAnsi="Calibri" w:cs="Arial"/>
                <w:b/>
              </w:rPr>
              <w:t xml:space="preserve">From </w:t>
            </w:r>
          </w:p>
        </w:tc>
        <w:tc>
          <w:tcPr>
            <w:tcW w:w="992" w:type="dxa"/>
            <w:shd w:val="clear" w:color="auto" w:fill="00CCFF"/>
          </w:tcPr>
          <w:p w14:paraId="6AB1E14E" w14:textId="77777777" w:rsidR="00502B75" w:rsidRPr="00844E4B" w:rsidRDefault="00502B75" w:rsidP="00AE12FA">
            <w:pPr>
              <w:jc w:val="center"/>
              <w:rPr>
                <w:rFonts w:ascii="Calibri" w:hAnsi="Calibri" w:cs="Arial"/>
                <w:b/>
              </w:rPr>
            </w:pPr>
            <w:r w:rsidRPr="00844E4B">
              <w:rPr>
                <w:rFonts w:ascii="Calibri" w:hAnsi="Calibri" w:cs="Arial"/>
                <w:b/>
              </w:rPr>
              <w:t xml:space="preserve">To </w:t>
            </w:r>
          </w:p>
        </w:tc>
      </w:tr>
      <w:tr w:rsidR="00502B75" w:rsidRPr="001F2E35" w14:paraId="2ACDBEEC" w14:textId="77777777">
        <w:tc>
          <w:tcPr>
            <w:tcW w:w="2252" w:type="dxa"/>
            <w:shd w:val="clear" w:color="auto" w:fill="auto"/>
          </w:tcPr>
          <w:p w14:paraId="12FAB016" w14:textId="77777777" w:rsidR="00502B75" w:rsidRPr="00AE12FA" w:rsidRDefault="00502B75" w:rsidP="00502B75">
            <w:pPr>
              <w:rPr>
                <w:rFonts w:ascii="Calibri" w:hAnsi="Calibri" w:cs="Arial"/>
                <w:sz w:val="20"/>
                <w:szCs w:val="20"/>
              </w:rPr>
            </w:pPr>
            <w:r w:rsidRPr="00AE12FA">
              <w:rPr>
                <w:rFonts w:ascii="Calibri" w:hAnsi="Calibri" w:cs="Arial"/>
                <w:sz w:val="20"/>
                <w:szCs w:val="20"/>
              </w:rPr>
              <w:t>Ann Corrigan</w:t>
            </w:r>
          </w:p>
        </w:tc>
        <w:tc>
          <w:tcPr>
            <w:tcW w:w="2268" w:type="dxa"/>
            <w:shd w:val="clear" w:color="auto" w:fill="auto"/>
          </w:tcPr>
          <w:p w14:paraId="3641FBE8" w14:textId="77777777" w:rsidR="00502B75" w:rsidRPr="00AE12FA" w:rsidRDefault="00502B75" w:rsidP="00502B75">
            <w:pPr>
              <w:rPr>
                <w:rFonts w:ascii="Calibri" w:hAnsi="Calibri" w:cs="Arial"/>
                <w:sz w:val="20"/>
                <w:szCs w:val="20"/>
              </w:rPr>
            </w:pPr>
            <w:r>
              <w:rPr>
                <w:rFonts w:ascii="Calibri" w:hAnsi="Calibri" w:cs="Arial"/>
                <w:sz w:val="20"/>
                <w:szCs w:val="20"/>
              </w:rPr>
              <w:t xml:space="preserve">Neart le Chéile/ </w:t>
            </w:r>
            <w:r w:rsidRPr="00AE12FA">
              <w:rPr>
                <w:rFonts w:ascii="Calibri" w:hAnsi="Calibri" w:cs="Arial"/>
                <w:sz w:val="20"/>
                <w:szCs w:val="20"/>
              </w:rPr>
              <w:t>Cairdeas</w:t>
            </w:r>
          </w:p>
        </w:tc>
        <w:tc>
          <w:tcPr>
            <w:tcW w:w="1937" w:type="dxa"/>
            <w:shd w:val="clear" w:color="auto" w:fill="auto"/>
          </w:tcPr>
          <w:p w14:paraId="1C69CACD" w14:textId="77777777" w:rsidR="00502B75" w:rsidRPr="00AE12FA" w:rsidRDefault="00007DA6" w:rsidP="00502B75">
            <w:pPr>
              <w:rPr>
                <w:rFonts w:ascii="Calibri" w:hAnsi="Calibri" w:cs="Arial"/>
                <w:sz w:val="20"/>
                <w:szCs w:val="20"/>
              </w:rPr>
            </w:pPr>
            <w:r>
              <w:rPr>
                <w:rFonts w:ascii="Calibri" w:hAnsi="Calibri" w:cs="Arial"/>
                <w:sz w:val="20"/>
                <w:szCs w:val="20"/>
              </w:rPr>
              <w:t>Manager</w:t>
            </w:r>
          </w:p>
        </w:tc>
        <w:tc>
          <w:tcPr>
            <w:tcW w:w="898" w:type="dxa"/>
          </w:tcPr>
          <w:p w14:paraId="2195D3F2"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14:paraId="0BF0AA9B"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14:paraId="16892214" w14:textId="77777777">
        <w:tc>
          <w:tcPr>
            <w:tcW w:w="2252" w:type="dxa"/>
            <w:shd w:val="clear" w:color="auto" w:fill="auto"/>
          </w:tcPr>
          <w:p w14:paraId="32222992" w14:textId="77777777" w:rsidR="00502B75" w:rsidRPr="00AE12FA" w:rsidRDefault="00502B75" w:rsidP="00502B75">
            <w:pPr>
              <w:tabs>
                <w:tab w:val="left" w:pos="1860"/>
              </w:tabs>
              <w:rPr>
                <w:rFonts w:ascii="Calibri" w:hAnsi="Calibri" w:cs="Arial"/>
                <w:sz w:val="20"/>
                <w:szCs w:val="20"/>
              </w:rPr>
            </w:pPr>
            <w:r w:rsidRPr="00AE12FA">
              <w:rPr>
                <w:rFonts w:ascii="Calibri" w:hAnsi="Calibri" w:cs="Arial"/>
                <w:sz w:val="20"/>
                <w:szCs w:val="20"/>
              </w:rPr>
              <w:t>Lisa Collins</w:t>
            </w:r>
          </w:p>
        </w:tc>
        <w:tc>
          <w:tcPr>
            <w:tcW w:w="2268" w:type="dxa"/>
            <w:shd w:val="clear" w:color="auto" w:fill="auto"/>
          </w:tcPr>
          <w:p w14:paraId="63A1849A" w14:textId="77777777" w:rsidR="00502B75" w:rsidRPr="00AE12FA" w:rsidRDefault="00502B75" w:rsidP="00502B75">
            <w:pPr>
              <w:rPr>
                <w:rFonts w:ascii="Calibri" w:hAnsi="Calibri" w:cs="Arial"/>
                <w:sz w:val="20"/>
                <w:szCs w:val="20"/>
              </w:rPr>
            </w:pPr>
            <w:r w:rsidRPr="00AE12FA">
              <w:rPr>
                <w:rFonts w:ascii="Calibri" w:hAnsi="Calibri" w:cs="Arial"/>
                <w:sz w:val="20"/>
                <w:szCs w:val="20"/>
              </w:rPr>
              <w:t>Cairdeas</w:t>
            </w:r>
          </w:p>
        </w:tc>
        <w:tc>
          <w:tcPr>
            <w:tcW w:w="1937" w:type="dxa"/>
            <w:shd w:val="clear" w:color="auto" w:fill="auto"/>
          </w:tcPr>
          <w:p w14:paraId="4668FB7C" w14:textId="77777777" w:rsidR="00502B75" w:rsidRPr="00AE12FA" w:rsidRDefault="00502B75" w:rsidP="00502B75">
            <w:pPr>
              <w:rPr>
                <w:rFonts w:ascii="Calibri" w:hAnsi="Calibri" w:cs="Arial"/>
                <w:sz w:val="20"/>
                <w:szCs w:val="20"/>
              </w:rPr>
            </w:pPr>
            <w:r w:rsidRPr="00AE12FA">
              <w:rPr>
                <w:rFonts w:ascii="Calibri" w:hAnsi="Calibri" w:cs="Arial"/>
                <w:sz w:val="20"/>
                <w:szCs w:val="20"/>
              </w:rPr>
              <w:t>Project Worker</w:t>
            </w:r>
          </w:p>
        </w:tc>
        <w:tc>
          <w:tcPr>
            <w:tcW w:w="898" w:type="dxa"/>
          </w:tcPr>
          <w:p w14:paraId="4484A155"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14:paraId="2F2E1930"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470E67" w:rsidRPr="001F2E35" w14:paraId="2C45E2E3" w14:textId="77777777">
        <w:tc>
          <w:tcPr>
            <w:tcW w:w="2252" w:type="dxa"/>
            <w:shd w:val="clear" w:color="auto" w:fill="auto"/>
          </w:tcPr>
          <w:p w14:paraId="25ED125D" w14:textId="77777777" w:rsidR="00470E67" w:rsidRPr="00AE12FA" w:rsidRDefault="00470E67" w:rsidP="00502B75">
            <w:pPr>
              <w:tabs>
                <w:tab w:val="left" w:pos="1860"/>
              </w:tabs>
              <w:rPr>
                <w:rFonts w:ascii="Calibri" w:hAnsi="Calibri" w:cs="Arial"/>
                <w:sz w:val="20"/>
                <w:szCs w:val="20"/>
              </w:rPr>
            </w:pPr>
            <w:r>
              <w:rPr>
                <w:rFonts w:ascii="Calibri" w:hAnsi="Calibri" w:cs="Arial"/>
                <w:sz w:val="20"/>
                <w:szCs w:val="20"/>
              </w:rPr>
              <w:t>Yvonne Mullen</w:t>
            </w:r>
          </w:p>
        </w:tc>
        <w:tc>
          <w:tcPr>
            <w:tcW w:w="2268" w:type="dxa"/>
            <w:shd w:val="clear" w:color="auto" w:fill="auto"/>
          </w:tcPr>
          <w:p w14:paraId="12E63D00" w14:textId="77777777" w:rsidR="00470E67" w:rsidRPr="00AE12FA" w:rsidRDefault="00470E67" w:rsidP="00502B75">
            <w:pPr>
              <w:rPr>
                <w:rFonts w:ascii="Calibri" w:hAnsi="Calibri" w:cs="Arial"/>
                <w:sz w:val="20"/>
                <w:szCs w:val="20"/>
              </w:rPr>
            </w:pPr>
            <w:r>
              <w:rPr>
                <w:rFonts w:ascii="Calibri" w:hAnsi="Calibri" w:cs="Arial"/>
                <w:sz w:val="20"/>
                <w:szCs w:val="20"/>
              </w:rPr>
              <w:t>Cairdeas</w:t>
            </w:r>
          </w:p>
        </w:tc>
        <w:tc>
          <w:tcPr>
            <w:tcW w:w="1937" w:type="dxa"/>
            <w:shd w:val="clear" w:color="auto" w:fill="auto"/>
          </w:tcPr>
          <w:p w14:paraId="25BED9DB" w14:textId="77777777" w:rsidR="00470E67" w:rsidRPr="00AE12FA" w:rsidRDefault="00470E67" w:rsidP="00502B75">
            <w:pPr>
              <w:rPr>
                <w:rFonts w:ascii="Calibri" w:hAnsi="Calibri" w:cs="Arial"/>
                <w:sz w:val="20"/>
                <w:szCs w:val="20"/>
              </w:rPr>
            </w:pPr>
            <w:r>
              <w:rPr>
                <w:rFonts w:ascii="Calibri" w:hAnsi="Calibri" w:cs="Arial"/>
                <w:sz w:val="20"/>
                <w:szCs w:val="20"/>
              </w:rPr>
              <w:t>Sessional worker</w:t>
            </w:r>
          </w:p>
        </w:tc>
        <w:tc>
          <w:tcPr>
            <w:tcW w:w="898" w:type="dxa"/>
          </w:tcPr>
          <w:p w14:paraId="25B86A85" w14:textId="77777777" w:rsidR="00470E67" w:rsidRPr="007D382B" w:rsidRDefault="00470E67" w:rsidP="00502B75">
            <w:pPr>
              <w:rPr>
                <w:rFonts w:ascii="Calibri" w:hAnsi="Calibri"/>
                <w:color w:val="000000" w:themeColor="text1"/>
                <w:sz w:val="20"/>
                <w:szCs w:val="20"/>
              </w:rPr>
            </w:pPr>
            <w:r>
              <w:rPr>
                <w:rFonts w:ascii="Calibri" w:hAnsi="Calibri"/>
                <w:color w:val="000000" w:themeColor="text1"/>
                <w:sz w:val="20"/>
                <w:szCs w:val="20"/>
              </w:rPr>
              <w:t>2019</w:t>
            </w:r>
          </w:p>
        </w:tc>
        <w:tc>
          <w:tcPr>
            <w:tcW w:w="992" w:type="dxa"/>
          </w:tcPr>
          <w:p w14:paraId="2EDB407E" w14:textId="77777777" w:rsidR="00470E67" w:rsidRPr="007D382B" w:rsidRDefault="00470E67" w:rsidP="00502B75">
            <w:pPr>
              <w:rPr>
                <w:rFonts w:ascii="Calibri" w:hAnsi="Calibri"/>
                <w:color w:val="000000" w:themeColor="text1"/>
                <w:sz w:val="20"/>
                <w:szCs w:val="20"/>
              </w:rPr>
            </w:pPr>
            <w:r>
              <w:rPr>
                <w:rFonts w:ascii="Calibri" w:hAnsi="Calibri"/>
                <w:color w:val="000000" w:themeColor="text1"/>
                <w:sz w:val="20"/>
                <w:szCs w:val="20"/>
              </w:rPr>
              <w:t>present</w:t>
            </w:r>
          </w:p>
        </w:tc>
      </w:tr>
      <w:tr w:rsidR="00502B75" w:rsidRPr="001F2E35" w14:paraId="06E9779C" w14:textId="77777777" w:rsidTr="00D4759F">
        <w:trPr>
          <w:trHeight w:val="439"/>
        </w:trPr>
        <w:tc>
          <w:tcPr>
            <w:tcW w:w="2252" w:type="dxa"/>
            <w:shd w:val="clear" w:color="auto" w:fill="auto"/>
          </w:tcPr>
          <w:p w14:paraId="101DF263" w14:textId="77777777" w:rsidR="00502B75" w:rsidRPr="00AE12FA" w:rsidRDefault="00007DA6" w:rsidP="00502B75">
            <w:pPr>
              <w:rPr>
                <w:rFonts w:ascii="Calibri" w:hAnsi="Calibri" w:cs="Arial"/>
                <w:sz w:val="20"/>
                <w:szCs w:val="20"/>
              </w:rPr>
            </w:pPr>
            <w:r>
              <w:rPr>
                <w:rFonts w:ascii="Calibri" w:hAnsi="Calibri" w:cs="Arial"/>
                <w:sz w:val="20"/>
                <w:szCs w:val="20"/>
              </w:rPr>
              <w:t>Alison Finn</w:t>
            </w:r>
          </w:p>
        </w:tc>
        <w:tc>
          <w:tcPr>
            <w:tcW w:w="2268" w:type="dxa"/>
            <w:shd w:val="clear" w:color="auto" w:fill="auto"/>
          </w:tcPr>
          <w:p w14:paraId="67E88439" w14:textId="77777777" w:rsidR="00502B75" w:rsidRPr="00AE12FA" w:rsidRDefault="00502B75" w:rsidP="00502B75">
            <w:pPr>
              <w:rPr>
                <w:rFonts w:ascii="Calibri" w:hAnsi="Calibri" w:cs="Arial"/>
                <w:sz w:val="20"/>
                <w:szCs w:val="20"/>
              </w:rPr>
            </w:pPr>
            <w:r>
              <w:rPr>
                <w:rFonts w:ascii="Calibri" w:hAnsi="Calibri" w:cs="Arial"/>
                <w:sz w:val="20"/>
                <w:szCs w:val="20"/>
              </w:rPr>
              <w:t xml:space="preserve">Neart le Chéile / </w:t>
            </w:r>
            <w:r w:rsidRPr="00AE12FA">
              <w:rPr>
                <w:rFonts w:ascii="Calibri" w:hAnsi="Calibri" w:cs="Arial"/>
                <w:sz w:val="20"/>
                <w:szCs w:val="20"/>
              </w:rPr>
              <w:t xml:space="preserve">Cumas </w:t>
            </w:r>
          </w:p>
        </w:tc>
        <w:tc>
          <w:tcPr>
            <w:tcW w:w="1937" w:type="dxa"/>
            <w:shd w:val="clear" w:color="auto" w:fill="auto"/>
          </w:tcPr>
          <w:p w14:paraId="5E256AC1" w14:textId="77777777" w:rsidR="00502B75" w:rsidRPr="00AE12FA" w:rsidRDefault="00007DA6" w:rsidP="00502B75">
            <w:pPr>
              <w:rPr>
                <w:rFonts w:ascii="Calibri" w:hAnsi="Calibri" w:cs="Arial"/>
                <w:sz w:val="20"/>
                <w:szCs w:val="20"/>
              </w:rPr>
            </w:pPr>
            <w:r>
              <w:rPr>
                <w:rFonts w:ascii="Calibri" w:hAnsi="Calibri" w:cs="Arial"/>
                <w:sz w:val="20"/>
                <w:szCs w:val="20"/>
              </w:rPr>
              <w:t>Deputy Manager</w:t>
            </w:r>
          </w:p>
        </w:tc>
        <w:tc>
          <w:tcPr>
            <w:tcW w:w="898" w:type="dxa"/>
          </w:tcPr>
          <w:p w14:paraId="5C7D451B" w14:textId="77777777" w:rsidR="00502B75" w:rsidRPr="007D382B" w:rsidRDefault="00007DA6" w:rsidP="00502B75">
            <w:pPr>
              <w:rPr>
                <w:rFonts w:ascii="Calibri" w:hAnsi="Calibri"/>
                <w:color w:val="000000" w:themeColor="text1"/>
                <w:sz w:val="20"/>
                <w:szCs w:val="20"/>
              </w:rPr>
            </w:pPr>
            <w:r>
              <w:rPr>
                <w:rFonts w:ascii="Calibri" w:hAnsi="Calibri"/>
                <w:color w:val="000000" w:themeColor="text1"/>
                <w:sz w:val="20"/>
                <w:szCs w:val="20"/>
              </w:rPr>
              <w:t>2018</w:t>
            </w:r>
          </w:p>
        </w:tc>
        <w:tc>
          <w:tcPr>
            <w:tcW w:w="992" w:type="dxa"/>
          </w:tcPr>
          <w:p w14:paraId="4CD0F23A" w14:textId="77777777" w:rsidR="00502B75" w:rsidRPr="007D382B" w:rsidRDefault="00007DA6" w:rsidP="00502B75">
            <w:pPr>
              <w:rPr>
                <w:rFonts w:ascii="Calibri" w:hAnsi="Calibri"/>
                <w:color w:val="000000" w:themeColor="text1"/>
                <w:sz w:val="20"/>
                <w:szCs w:val="20"/>
              </w:rPr>
            </w:pPr>
            <w:r>
              <w:rPr>
                <w:rFonts w:ascii="Calibri" w:hAnsi="Calibri"/>
                <w:color w:val="000000" w:themeColor="text1"/>
                <w:sz w:val="20"/>
                <w:szCs w:val="20"/>
              </w:rPr>
              <w:t>Present</w:t>
            </w:r>
          </w:p>
        </w:tc>
      </w:tr>
      <w:tr w:rsidR="00AE6077" w:rsidRPr="001F2E35" w14:paraId="1E21C81C" w14:textId="77777777">
        <w:tc>
          <w:tcPr>
            <w:tcW w:w="2252" w:type="dxa"/>
            <w:shd w:val="clear" w:color="auto" w:fill="auto"/>
          </w:tcPr>
          <w:p w14:paraId="49DEFCC1" w14:textId="4BE491C0" w:rsidR="00AE6077" w:rsidRDefault="00355871" w:rsidP="00502B75">
            <w:pPr>
              <w:rPr>
                <w:rFonts w:ascii="Calibri" w:hAnsi="Calibri" w:cs="Arial"/>
                <w:sz w:val="20"/>
                <w:szCs w:val="20"/>
              </w:rPr>
            </w:pPr>
            <w:r>
              <w:rPr>
                <w:rFonts w:ascii="Calibri" w:hAnsi="Calibri" w:cs="Arial"/>
                <w:sz w:val="20"/>
                <w:szCs w:val="20"/>
              </w:rPr>
              <w:t>Ash</w:t>
            </w:r>
            <w:r w:rsidR="00AE6077">
              <w:rPr>
                <w:rFonts w:ascii="Calibri" w:hAnsi="Calibri" w:cs="Arial"/>
                <w:sz w:val="20"/>
                <w:szCs w:val="20"/>
              </w:rPr>
              <w:t>ling O Sullivan</w:t>
            </w:r>
          </w:p>
        </w:tc>
        <w:tc>
          <w:tcPr>
            <w:tcW w:w="2268" w:type="dxa"/>
            <w:shd w:val="clear" w:color="auto" w:fill="auto"/>
          </w:tcPr>
          <w:p w14:paraId="0A934AB0" w14:textId="77777777" w:rsidR="00AE6077" w:rsidRDefault="00AE6077" w:rsidP="00502B75">
            <w:pPr>
              <w:rPr>
                <w:rFonts w:ascii="Calibri" w:hAnsi="Calibri" w:cs="Arial"/>
                <w:sz w:val="20"/>
                <w:szCs w:val="20"/>
              </w:rPr>
            </w:pPr>
            <w:r>
              <w:rPr>
                <w:rFonts w:ascii="Calibri" w:hAnsi="Calibri" w:cs="Arial"/>
                <w:sz w:val="20"/>
                <w:szCs w:val="20"/>
              </w:rPr>
              <w:t>Cumas</w:t>
            </w:r>
          </w:p>
        </w:tc>
        <w:tc>
          <w:tcPr>
            <w:tcW w:w="1937" w:type="dxa"/>
            <w:shd w:val="clear" w:color="auto" w:fill="auto"/>
          </w:tcPr>
          <w:p w14:paraId="4FA4FBDB" w14:textId="77777777" w:rsidR="00AE6077" w:rsidRDefault="00AE6077" w:rsidP="00502B75">
            <w:pPr>
              <w:rPr>
                <w:rFonts w:ascii="Calibri" w:hAnsi="Calibri" w:cs="Arial"/>
                <w:sz w:val="20"/>
                <w:szCs w:val="20"/>
              </w:rPr>
            </w:pPr>
            <w:r>
              <w:rPr>
                <w:rFonts w:ascii="Calibri" w:hAnsi="Calibri" w:cs="Arial"/>
                <w:sz w:val="20"/>
                <w:szCs w:val="20"/>
              </w:rPr>
              <w:t>Chil</w:t>
            </w:r>
            <w:r w:rsidR="00470E67">
              <w:rPr>
                <w:rFonts w:ascii="Calibri" w:hAnsi="Calibri" w:cs="Arial"/>
                <w:sz w:val="20"/>
                <w:szCs w:val="20"/>
              </w:rPr>
              <w:t>d</w:t>
            </w:r>
            <w:r>
              <w:rPr>
                <w:rFonts w:ascii="Calibri" w:hAnsi="Calibri" w:cs="Arial"/>
                <w:sz w:val="20"/>
                <w:szCs w:val="20"/>
              </w:rPr>
              <w:t>/family worker</w:t>
            </w:r>
          </w:p>
        </w:tc>
        <w:tc>
          <w:tcPr>
            <w:tcW w:w="898" w:type="dxa"/>
          </w:tcPr>
          <w:p w14:paraId="075EEA10" w14:textId="77777777" w:rsidR="00AE6077" w:rsidRDefault="00AE6077" w:rsidP="00502B75">
            <w:pPr>
              <w:rPr>
                <w:rFonts w:ascii="Calibri" w:hAnsi="Calibri"/>
                <w:color w:val="000000" w:themeColor="text1"/>
                <w:sz w:val="20"/>
                <w:szCs w:val="20"/>
              </w:rPr>
            </w:pPr>
            <w:r>
              <w:rPr>
                <w:rFonts w:ascii="Calibri" w:hAnsi="Calibri"/>
                <w:color w:val="000000" w:themeColor="text1"/>
                <w:sz w:val="20"/>
                <w:szCs w:val="20"/>
              </w:rPr>
              <w:t>2019</w:t>
            </w:r>
          </w:p>
        </w:tc>
        <w:tc>
          <w:tcPr>
            <w:tcW w:w="992" w:type="dxa"/>
          </w:tcPr>
          <w:p w14:paraId="5F4611B2" w14:textId="77777777" w:rsidR="00AE6077" w:rsidRDefault="00470E67" w:rsidP="00502B75">
            <w:pPr>
              <w:rPr>
                <w:rFonts w:ascii="Calibri" w:hAnsi="Calibri"/>
                <w:color w:val="000000" w:themeColor="text1"/>
                <w:sz w:val="20"/>
                <w:szCs w:val="20"/>
              </w:rPr>
            </w:pPr>
            <w:r>
              <w:rPr>
                <w:rFonts w:ascii="Calibri" w:hAnsi="Calibri"/>
                <w:color w:val="000000" w:themeColor="text1"/>
                <w:sz w:val="20"/>
                <w:szCs w:val="20"/>
              </w:rPr>
              <w:t>Present</w:t>
            </w:r>
          </w:p>
        </w:tc>
      </w:tr>
      <w:tr w:rsidR="00007DA6" w:rsidRPr="001F2E35" w14:paraId="4D202870" w14:textId="77777777">
        <w:tc>
          <w:tcPr>
            <w:tcW w:w="2252" w:type="dxa"/>
            <w:shd w:val="clear" w:color="auto" w:fill="auto"/>
          </w:tcPr>
          <w:p w14:paraId="446F77D7" w14:textId="77777777" w:rsidR="00007DA6" w:rsidRDefault="00007DA6" w:rsidP="00502B75">
            <w:pPr>
              <w:rPr>
                <w:rFonts w:ascii="Calibri" w:hAnsi="Calibri" w:cs="Arial"/>
                <w:sz w:val="20"/>
                <w:szCs w:val="20"/>
              </w:rPr>
            </w:pPr>
            <w:r>
              <w:rPr>
                <w:rFonts w:ascii="Calibri" w:hAnsi="Calibri" w:cs="Arial"/>
                <w:sz w:val="20"/>
                <w:szCs w:val="20"/>
              </w:rPr>
              <w:t>Laura Peel</w:t>
            </w:r>
          </w:p>
        </w:tc>
        <w:tc>
          <w:tcPr>
            <w:tcW w:w="2268" w:type="dxa"/>
            <w:shd w:val="clear" w:color="auto" w:fill="auto"/>
          </w:tcPr>
          <w:p w14:paraId="03555AF6" w14:textId="77777777" w:rsidR="00007DA6" w:rsidRDefault="00007DA6" w:rsidP="00502B75">
            <w:pPr>
              <w:rPr>
                <w:rFonts w:ascii="Calibri" w:hAnsi="Calibri" w:cs="Arial"/>
                <w:sz w:val="20"/>
                <w:szCs w:val="20"/>
              </w:rPr>
            </w:pPr>
            <w:r>
              <w:rPr>
                <w:rFonts w:ascii="Calibri" w:hAnsi="Calibri" w:cs="Arial"/>
                <w:sz w:val="20"/>
                <w:szCs w:val="20"/>
              </w:rPr>
              <w:t xml:space="preserve">Cumas </w:t>
            </w:r>
          </w:p>
        </w:tc>
        <w:tc>
          <w:tcPr>
            <w:tcW w:w="1937" w:type="dxa"/>
            <w:shd w:val="clear" w:color="auto" w:fill="auto"/>
          </w:tcPr>
          <w:p w14:paraId="7C8F3966" w14:textId="77777777" w:rsidR="00007DA6" w:rsidRDefault="00007DA6" w:rsidP="00502B75">
            <w:pPr>
              <w:rPr>
                <w:rFonts w:ascii="Calibri" w:hAnsi="Calibri" w:cs="Arial"/>
                <w:sz w:val="20"/>
                <w:szCs w:val="20"/>
              </w:rPr>
            </w:pPr>
            <w:r>
              <w:rPr>
                <w:rFonts w:ascii="Calibri" w:hAnsi="Calibri" w:cs="Arial"/>
                <w:sz w:val="20"/>
                <w:szCs w:val="20"/>
              </w:rPr>
              <w:t>Child/family worker</w:t>
            </w:r>
          </w:p>
        </w:tc>
        <w:tc>
          <w:tcPr>
            <w:tcW w:w="898" w:type="dxa"/>
          </w:tcPr>
          <w:p w14:paraId="1D99FA71" w14:textId="77777777" w:rsidR="00007DA6" w:rsidRDefault="00007DA6" w:rsidP="00502B75">
            <w:pPr>
              <w:rPr>
                <w:rFonts w:ascii="Calibri" w:hAnsi="Calibri"/>
                <w:color w:val="000000" w:themeColor="text1"/>
                <w:sz w:val="20"/>
                <w:szCs w:val="20"/>
              </w:rPr>
            </w:pPr>
            <w:r>
              <w:rPr>
                <w:rFonts w:ascii="Calibri" w:hAnsi="Calibri"/>
                <w:color w:val="000000" w:themeColor="text1"/>
                <w:sz w:val="20"/>
                <w:szCs w:val="20"/>
              </w:rPr>
              <w:t>2018</w:t>
            </w:r>
          </w:p>
        </w:tc>
        <w:tc>
          <w:tcPr>
            <w:tcW w:w="992" w:type="dxa"/>
          </w:tcPr>
          <w:p w14:paraId="37297953" w14:textId="77777777" w:rsidR="00007DA6" w:rsidRDefault="00007DA6" w:rsidP="00502B75">
            <w:pPr>
              <w:rPr>
                <w:rFonts w:ascii="Calibri" w:hAnsi="Calibri"/>
                <w:color w:val="000000" w:themeColor="text1"/>
                <w:sz w:val="20"/>
                <w:szCs w:val="20"/>
              </w:rPr>
            </w:pPr>
            <w:r>
              <w:rPr>
                <w:rFonts w:ascii="Calibri" w:hAnsi="Calibri"/>
                <w:color w:val="000000" w:themeColor="text1"/>
                <w:sz w:val="20"/>
                <w:szCs w:val="20"/>
              </w:rPr>
              <w:t xml:space="preserve">Present </w:t>
            </w:r>
          </w:p>
        </w:tc>
      </w:tr>
      <w:tr w:rsidR="00502B75" w:rsidRPr="001F2E35" w14:paraId="4000EA65" w14:textId="77777777">
        <w:tc>
          <w:tcPr>
            <w:tcW w:w="2252" w:type="dxa"/>
            <w:shd w:val="clear" w:color="auto" w:fill="auto"/>
          </w:tcPr>
          <w:p w14:paraId="65BC2EDF" w14:textId="77777777" w:rsidR="00502B75" w:rsidRPr="00AE12FA" w:rsidRDefault="00502B75" w:rsidP="00502B75">
            <w:pPr>
              <w:rPr>
                <w:rFonts w:ascii="Calibri" w:hAnsi="Calibri" w:cs="Arial"/>
                <w:sz w:val="20"/>
                <w:szCs w:val="20"/>
              </w:rPr>
            </w:pPr>
            <w:r w:rsidRPr="00AE12FA">
              <w:rPr>
                <w:rFonts w:ascii="Calibri" w:hAnsi="Calibri" w:cs="Arial"/>
                <w:sz w:val="20"/>
                <w:szCs w:val="20"/>
              </w:rPr>
              <w:t xml:space="preserve">Sinead </w:t>
            </w:r>
            <w:r w:rsidR="000A7362">
              <w:rPr>
                <w:rFonts w:ascii="Calibri" w:hAnsi="Calibri" w:cs="Arial"/>
                <w:sz w:val="20"/>
                <w:szCs w:val="20"/>
              </w:rPr>
              <w:t>O Regan</w:t>
            </w:r>
          </w:p>
        </w:tc>
        <w:tc>
          <w:tcPr>
            <w:tcW w:w="2268" w:type="dxa"/>
            <w:shd w:val="clear" w:color="auto" w:fill="auto"/>
          </w:tcPr>
          <w:p w14:paraId="7F5F0736" w14:textId="77777777" w:rsidR="00502B75" w:rsidRPr="00AE12FA" w:rsidRDefault="00502B75" w:rsidP="00502B75">
            <w:pPr>
              <w:rPr>
                <w:rFonts w:ascii="Calibri" w:hAnsi="Calibri" w:cs="Arial"/>
                <w:sz w:val="20"/>
                <w:szCs w:val="20"/>
              </w:rPr>
            </w:pPr>
            <w:r w:rsidRPr="00AE12FA">
              <w:rPr>
                <w:rFonts w:ascii="Calibri" w:hAnsi="Calibri" w:cs="Arial"/>
                <w:sz w:val="20"/>
                <w:szCs w:val="20"/>
              </w:rPr>
              <w:t>Cumas</w:t>
            </w:r>
          </w:p>
        </w:tc>
        <w:tc>
          <w:tcPr>
            <w:tcW w:w="1937" w:type="dxa"/>
            <w:shd w:val="clear" w:color="auto" w:fill="auto"/>
          </w:tcPr>
          <w:p w14:paraId="7BA49986" w14:textId="77777777" w:rsidR="00502B75" w:rsidRPr="00AE12FA" w:rsidRDefault="00502B75" w:rsidP="00502B75">
            <w:pPr>
              <w:rPr>
                <w:rFonts w:ascii="Calibri" w:hAnsi="Calibri" w:cs="Arial"/>
                <w:sz w:val="20"/>
                <w:szCs w:val="20"/>
              </w:rPr>
            </w:pPr>
            <w:r>
              <w:rPr>
                <w:rFonts w:ascii="Calibri" w:hAnsi="Calibri" w:cs="Arial"/>
                <w:sz w:val="20"/>
                <w:szCs w:val="20"/>
              </w:rPr>
              <w:t>Child/ family W</w:t>
            </w:r>
            <w:r w:rsidRPr="00AE12FA">
              <w:rPr>
                <w:rFonts w:ascii="Calibri" w:hAnsi="Calibri" w:cs="Arial"/>
                <w:sz w:val="20"/>
                <w:szCs w:val="20"/>
              </w:rPr>
              <w:t>orker</w:t>
            </w:r>
          </w:p>
        </w:tc>
        <w:tc>
          <w:tcPr>
            <w:tcW w:w="898" w:type="dxa"/>
          </w:tcPr>
          <w:p w14:paraId="74A2B412"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14:paraId="20E30343"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14:paraId="300B1D58" w14:textId="77777777">
        <w:tc>
          <w:tcPr>
            <w:tcW w:w="2252" w:type="dxa"/>
            <w:shd w:val="clear" w:color="auto" w:fill="auto"/>
          </w:tcPr>
          <w:p w14:paraId="7E2D0259" w14:textId="77777777" w:rsidR="00502B75" w:rsidRPr="00AE12FA" w:rsidRDefault="00502B75" w:rsidP="00502B75">
            <w:pPr>
              <w:rPr>
                <w:rFonts w:ascii="Calibri" w:hAnsi="Calibri" w:cs="Arial"/>
                <w:sz w:val="20"/>
                <w:szCs w:val="20"/>
              </w:rPr>
            </w:pPr>
            <w:r w:rsidRPr="00AE12FA">
              <w:rPr>
                <w:rFonts w:ascii="Calibri" w:hAnsi="Calibri" w:cs="Arial"/>
                <w:sz w:val="20"/>
                <w:szCs w:val="20"/>
              </w:rPr>
              <w:t>Vivienne Nolan</w:t>
            </w:r>
          </w:p>
        </w:tc>
        <w:tc>
          <w:tcPr>
            <w:tcW w:w="2268" w:type="dxa"/>
            <w:shd w:val="clear" w:color="auto" w:fill="auto"/>
          </w:tcPr>
          <w:p w14:paraId="1FC0127C" w14:textId="77777777" w:rsidR="00502B75" w:rsidRPr="00AE12FA" w:rsidRDefault="00502B75" w:rsidP="00502B75">
            <w:pPr>
              <w:rPr>
                <w:rFonts w:ascii="Calibri" w:hAnsi="Calibri" w:cs="Arial"/>
                <w:sz w:val="20"/>
                <w:szCs w:val="20"/>
              </w:rPr>
            </w:pPr>
            <w:r w:rsidRPr="00AE12FA">
              <w:rPr>
                <w:rFonts w:ascii="Calibri" w:hAnsi="Calibri" w:cs="Arial"/>
                <w:sz w:val="20"/>
                <w:szCs w:val="20"/>
              </w:rPr>
              <w:t>Cumas</w:t>
            </w:r>
          </w:p>
        </w:tc>
        <w:tc>
          <w:tcPr>
            <w:tcW w:w="1937" w:type="dxa"/>
            <w:shd w:val="clear" w:color="auto" w:fill="auto"/>
          </w:tcPr>
          <w:p w14:paraId="2691E628" w14:textId="77777777" w:rsidR="00502B75" w:rsidRPr="00AE12FA" w:rsidRDefault="00502B75" w:rsidP="00502B75">
            <w:pPr>
              <w:rPr>
                <w:rFonts w:ascii="Calibri" w:hAnsi="Calibri" w:cs="Arial"/>
                <w:sz w:val="20"/>
                <w:szCs w:val="20"/>
              </w:rPr>
            </w:pPr>
            <w:r w:rsidRPr="00AE12FA">
              <w:rPr>
                <w:rFonts w:ascii="Calibri" w:hAnsi="Calibri" w:cs="Arial"/>
                <w:sz w:val="20"/>
                <w:szCs w:val="20"/>
              </w:rPr>
              <w:t>Fa</w:t>
            </w:r>
            <w:r>
              <w:rPr>
                <w:rFonts w:ascii="Calibri" w:hAnsi="Calibri" w:cs="Arial"/>
                <w:sz w:val="20"/>
                <w:szCs w:val="20"/>
              </w:rPr>
              <w:t>mily W</w:t>
            </w:r>
            <w:r w:rsidRPr="00AE12FA">
              <w:rPr>
                <w:rFonts w:ascii="Calibri" w:hAnsi="Calibri" w:cs="Arial"/>
                <w:sz w:val="20"/>
                <w:szCs w:val="20"/>
              </w:rPr>
              <w:t>orker</w:t>
            </w:r>
          </w:p>
        </w:tc>
        <w:tc>
          <w:tcPr>
            <w:tcW w:w="898" w:type="dxa"/>
          </w:tcPr>
          <w:p w14:paraId="46374E78"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14:paraId="52CA2570"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14:paraId="1186F4AB" w14:textId="77777777">
        <w:tc>
          <w:tcPr>
            <w:tcW w:w="2252" w:type="dxa"/>
            <w:shd w:val="clear" w:color="auto" w:fill="auto"/>
          </w:tcPr>
          <w:p w14:paraId="357182C6" w14:textId="77777777" w:rsidR="00502B75" w:rsidRPr="00AE12FA" w:rsidRDefault="00502B75" w:rsidP="00502B75">
            <w:pPr>
              <w:rPr>
                <w:rFonts w:ascii="Calibri" w:hAnsi="Calibri" w:cs="Arial"/>
                <w:sz w:val="20"/>
                <w:szCs w:val="20"/>
              </w:rPr>
            </w:pPr>
            <w:r w:rsidRPr="00AE12FA">
              <w:rPr>
                <w:rFonts w:ascii="Calibri" w:hAnsi="Calibri" w:cs="Arial"/>
                <w:sz w:val="20"/>
                <w:szCs w:val="20"/>
              </w:rPr>
              <w:t>Orla Ryan</w:t>
            </w:r>
          </w:p>
        </w:tc>
        <w:tc>
          <w:tcPr>
            <w:tcW w:w="2268" w:type="dxa"/>
            <w:shd w:val="clear" w:color="auto" w:fill="auto"/>
          </w:tcPr>
          <w:p w14:paraId="5EB2BC8C" w14:textId="77777777" w:rsidR="00502B75" w:rsidRPr="00AE12FA" w:rsidRDefault="00502B75" w:rsidP="00502B75">
            <w:pPr>
              <w:rPr>
                <w:rFonts w:ascii="Calibri" w:hAnsi="Calibri" w:cs="Arial"/>
                <w:sz w:val="20"/>
                <w:szCs w:val="20"/>
              </w:rPr>
            </w:pPr>
            <w:r w:rsidRPr="00AE12FA">
              <w:rPr>
                <w:rFonts w:ascii="Calibri" w:hAnsi="Calibri" w:cs="Arial"/>
                <w:sz w:val="20"/>
                <w:szCs w:val="20"/>
              </w:rPr>
              <w:t>Cumas</w:t>
            </w:r>
          </w:p>
        </w:tc>
        <w:tc>
          <w:tcPr>
            <w:tcW w:w="1937" w:type="dxa"/>
            <w:shd w:val="clear" w:color="auto" w:fill="auto"/>
          </w:tcPr>
          <w:p w14:paraId="09F81FCE" w14:textId="77777777" w:rsidR="00502B75" w:rsidRPr="00AE12FA" w:rsidRDefault="00502B75" w:rsidP="00502B75">
            <w:pPr>
              <w:rPr>
                <w:rFonts w:ascii="Calibri" w:hAnsi="Calibri" w:cs="Arial"/>
                <w:sz w:val="20"/>
                <w:szCs w:val="20"/>
              </w:rPr>
            </w:pPr>
            <w:r>
              <w:rPr>
                <w:rFonts w:ascii="Calibri" w:hAnsi="Calibri" w:cs="Arial"/>
                <w:sz w:val="20"/>
                <w:szCs w:val="20"/>
              </w:rPr>
              <w:t>Family W</w:t>
            </w:r>
            <w:r w:rsidRPr="00AE12FA">
              <w:rPr>
                <w:rFonts w:ascii="Calibri" w:hAnsi="Calibri" w:cs="Arial"/>
                <w:sz w:val="20"/>
                <w:szCs w:val="20"/>
              </w:rPr>
              <w:t>orker</w:t>
            </w:r>
          </w:p>
        </w:tc>
        <w:tc>
          <w:tcPr>
            <w:tcW w:w="898" w:type="dxa"/>
          </w:tcPr>
          <w:p w14:paraId="0EE8C641"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14:paraId="130A69BB"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14:paraId="198C7CA1" w14:textId="77777777">
        <w:tc>
          <w:tcPr>
            <w:tcW w:w="2252" w:type="dxa"/>
            <w:shd w:val="clear" w:color="auto" w:fill="auto"/>
          </w:tcPr>
          <w:p w14:paraId="0164ED69" w14:textId="77777777" w:rsidR="00502B75" w:rsidRPr="00AE12FA" w:rsidRDefault="00502B75" w:rsidP="00502B75">
            <w:pPr>
              <w:rPr>
                <w:rFonts w:ascii="Calibri" w:hAnsi="Calibri" w:cs="Arial"/>
                <w:sz w:val="20"/>
                <w:szCs w:val="20"/>
              </w:rPr>
            </w:pPr>
            <w:r w:rsidRPr="00AE12FA">
              <w:rPr>
                <w:rFonts w:ascii="Calibri" w:hAnsi="Calibri" w:cs="Arial"/>
                <w:sz w:val="20"/>
                <w:szCs w:val="20"/>
              </w:rPr>
              <w:t>Elai</w:t>
            </w:r>
            <w:r>
              <w:rPr>
                <w:rFonts w:ascii="Calibri" w:hAnsi="Calibri" w:cs="Arial"/>
                <w:sz w:val="20"/>
                <w:szCs w:val="20"/>
              </w:rPr>
              <w:t>ne O</w:t>
            </w:r>
            <w:r w:rsidRPr="00AE12FA">
              <w:rPr>
                <w:rFonts w:ascii="Calibri" w:hAnsi="Calibri" w:cs="Arial"/>
                <w:sz w:val="20"/>
                <w:szCs w:val="20"/>
              </w:rPr>
              <w:t>‘Keef</w:t>
            </w:r>
            <w:r>
              <w:rPr>
                <w:rFonts w:ascii="Calibri" w:hAnsi="Calibri" w:cs="Arial"/>
                <w:sz w:val="20"/>
                <w:szCs w:val="20"/>
              </w:rPr>
              <w:t>f</w:t>
            </w:r>
            <w:r w:rsidRPr="00AE12FA">
              <w:rPr>
                <w:rFonts w:ascii="Calibri" w:hAnsi="Calibri" w:cs="Arial"/>
                <w:sz w:val="20"/>
                <w:szCs w:val="20"/>
              </w:rPr>
              <w:t>e</w:t>
            </w:r>
          </w:p>
        </w:tc>
        <w:tc>
          <w:tcPr>
            <w:tcW w:w="2268" w:type="dxa"/>
            <w:shd w:val="clear" w:color="auto" w:fill="auto"/>
          </w:tcPr>
          <w:p w14:paraId="17F48BD8" w14:textId="77777777" w:rsidR="00502B75" w:rsidRPr="00AE12FA" w:rsidRDefault="00502B75" w:rsidP="00502B75">
            <w:pPr>
              <w:rPr>
                <w:rFonts w:ascii="Calibri" w:hAnsi="Calibri" w:cs="Arial"/>
                <w:sz w:val="20"/>
                <w:szCs w:val="20"/>
              </w:rPr>
            </w:pPr>
            <w:r w:rsidRPr="00AE12FA">
              <w:rPr>
                <w:rFonts w:ascii="Calibri" w:hAnsi="Calibri" w:cs="Arial"/>
                <w:sz w:val="20"/>
                <w:szCs w:val="20"/>
              </w:rPr>
              <w:t>Cumas</w:t>
            </w:r>
          </w:p>
        </w:tc>
        <w:tc>
          <w:tcPr>
            <w:tcW w:w="1937" w:type="dxa"/>
            <w:shd w:val="clear" w:color="auto" w:fill="auto"/>
          </w:tcPr>
          <w:p w14:paraId="1BA5A7E0" w14:textId="77777777" w:rsidR="00502B75" w:rsidRPr="00AE12FA" w:rsidRDefault="00502B75" w:rsidP="00502B75">
            <w:pPr>
              <w:rPr>
                <w:rFonts w:ascii="Calibri" w:hAnsi="Calibri" w:cs="Arial"/>
                <w:sz w:val="20"/>
                <w:szCs w:val="20"/>
              </w:rPr>
            </w:pPr>
            <w:r>
              <w:rPr>
                <w:rFonts w:ascii="Calibri" w:hAnsi="Calibri" w:cs="Arial"/>
                <w:sz w:val="20"/>
                <w:szCs w:val="20"/>
              </w:rPr>
              <w:t>Family Worker</w:t>
            </w:r>
          </w:p>
        </w:tc>
        <w:tc>
          <w:tcPr>
            <w:tcW w:w="898" w:type="dxa"/>
          </w:tcPr>
          <w:p w14:paraId="3D260984"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 xml:space="preserve"> </w:t>
            </w:r>
            <w:r w:rsidR="007D382B" w:rsidRPr="007D382B">
              <w:rPr>
                <w:rFonts w:ascii="Calibri" w:hAnsi="Calibri"/>
                <w:color w:val="000000" w:themeColor="text1"/>
                <w:sz w:val="20"/>
                <w:szCs w:val="20"/>
              </w:rPr>
              <w:t>2013</w:t>
            </w:r>
          </w:p>
        </w:tc>
        <w:tc>
          <w:tcPr>
            <w:tcW w:w="992" w:type="dxa"/>
          </w:tcPr>
          <w:p w14:paraId="7747D392"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14:paraId="03E45E70" w14:textId="77777777">
        <w:tc>
          <w:tcPr>
            <w:tcW w:w="2252" w:type="dxa"/>
            <w:shd w:val="clear" w:color="auto" w:fill="auto"/>
          </w:tcPr>
          <w:p w14:paraId="3D95F83E" w14:textId="77777777" w:rsidR="00502B75" w:rsidRPr="00AE12FA" w:rsidRDefault="00502B75" w:rsidP="00502B75">
            <w:pPr>
              <w:rPr>
                <w:rFonts w:ascii="Calibri" w:hAnsi="Calibri" w:cs="Arial"/>
                <w:sz w:val="20"/>
                <w:szCs w:val="20"/>
              </w:rPr>
            </w:pPr>
            <w:r w:rsidRPr="00AE12FA">
              <w:rPr>
                <w:rFonts w:ascii="Calibri" w:hAnsi="Calibri" w:cs="Arial"/>
                <w:sz w:val="20"/>
                <w:szCs w:val="20"/>
              </w:rPr>
              <w:t>Debbie Keogh</w:t>
            </w:r>
          </w:p>
        </w:tc>
        <w:tc>
          <w:tcPr>
            <w:tcW w:w="2268" w:type="dxa"/>
            <w:shd w:val="clear" w:color="auto" w:fill="auto"/>
          </w:tcPr>
          <w:p w14:paraId="3D612E80" w14:textId="77777777" w:rsidR="00502B75" w:rsidRPr="00AE12FA" w:rsidRDefault="00502B75" w:rsidP="00502B75">
            <w:pPr>
              <w:rPr>
                <w:rFonts w:ascii="Calibri" w:hAnsi="Calibri" w:cs="Arial"/>
                <w:sz w:val="20"/>
                <w:szCs w:val="20"/>
              </w:rPr>
            </w:pPr>
            <w:r w:rsidRPr="00AE12FA">
              <w:rPr>
                <w:rFonts w:ascii="Calibri" w:hAnsi="Calibri" w:cs="Arial"/>
                <w:sz w:val="20"/>
                <w:szCs w:val="20"/>
              </w:rPr>
              <w:t>Neart le Chéile</w:t>
            </w:r>
          </w:p>
        </w:tc>
        <w:tc>
          <w:tcPr>
            <w:tcW w:w="1937" w:type="dxa"/>
            <w:shd w:val="clear" w:color="auto" w:fill="auto"/>
          </w:tcPr>
          <w:p w14:paraId="5441C562" w14:textId="77777777" w:rsidR="00502B75" w:rsidRPr="00AE12FA" w:rsidRDefault="00502B75" w:rsidP="00502B75">
            <w:pPr>
              <w:rPr>
                <w:rFonts w:ascii="Calibri" w:hAnsi="Calibri" w:cs="Arial"/>
                <w:sz w:val="20"/>
                <w:szCs w:val="20"/>
              </w:rPr>
            </w:pPr>
            <w:r>
              <w:rPr>
                <w:rFonts w:ascii="Calibri" w:hAnsi="Calibri" w:cs="Arial"/>
                <w:sz w:val="20"/>
                <w:szCs w:val="20"/>
              </w:rPr>
              <w:t>Receptionist</w:t>
            </w:r>
          </w:p>
        </w:tc>
        <w:tc>
          <w:tcPr>
            <w:tcW w:w="898" w:type="dxa"/>
          </w:tcPr>
          <w:p w14:paraId="7A3E151E"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2012</w:t>
            </w:r>
          </w:p>
        </w:tc>
        <w:tc>
          <w:tcPr>
            <w:tcW w:w="992" w:type="dxa"/>
          </w:tcPr>
          <w:p w14:paraId="3ABD1BE8" w14:textId="77777777" w:rsidR="00502B75" w:rsidRPr="007D382B" w:rsidRDefault="00502B75" w:rsidP="00502B75">
            <w:pPr>
              <w:rPr>
                <w:rFonts w:ascii="Calibri" w:hAnsi="Calibri"/>
                <w:color w:val="000000" w:themeColor="text1"/>
                <w:sz w:val="20"/>
                <w:szCs w:val="20"/>
              </w:rPr>
            </w:pPr>
            <w:r w:rsidRPr="007D382B">
              <w:rPr>
                <w:rFonts w:ascii="Calibri" w:hAnsi="Calibri"/>
                <w:color w:val="000000" w:themeColor="text1"/>
                <w:sz w:val="20"/>
                <w:szCs w:val="20"/>
              </w:rPr>
              <w:t>Present</w:t>
            </w:r>
          </w:p>
        </w:tc>
      </w:tr>
      <w:tr w:rsidR="00502B75" w:rsidRPr="001F2E35" w14:paraId="524F1234" w14:textId="77777777">
        <w:tc>
          <w:tcPr>
            <w:tcW w:w="2252" w:type="dxa"/>
            <w:shd w:val="clear" w:color="auto" w:fill="auto"/>
          </w:tcPr>
          <w:p w14:paraId="6B07A947" w14:textId="77777777" w:rsidR="00502B75" w:rsidRPr="00AE12FA" w:rsidRDefault="00B761B6" w:rsidP="00502B75">
            <w:pPr>
              <w:rPr>
                <w:rFonts w:ascii="Calibri" w:hAnsi="Calibri" w:cs="Arial"/>
                <w:sz w:val="20"/>
                <w:szCs w:val="20"/>
              </w:rPr>
            </w:pPr>
            <w:r>
              <w:rPr>
                <w:rFonts w:ascii="Calibri" w:hAnsi="Calibri" w:cs="Arial"/>
                <w:sz w:val="20"/>
                <w:szCs w:val="20"/>
              </w:rPr>
              <w:t>Decl</w:t>
            </w:r>
            <w:r w:rsidR="00502B75">
              <w:rPr>
                <w:rFonts w:ascii="Calibri" w:hAnsi="Calibri" w:cs="Arial"/>
                <w:sz w:val="20"/>
                <w:szCs w:val="20"/>
              </w:rPr>
              <w:t>an Geraghty</w:t>
            </w:r>
          </w:p>
        </w:tc>
        <w:tc>
          <w:tcPr>
            <w:tcW w:w="2268" w:type="dxa"/>
            <w:shd w:val="clear" w:color="auto" w:fill="auto"/>
          </w:tcPr>
          <w:p w14:paraId="1FF60AA5" w14:textId="77777777" w:rsidR="00502B75" w:rsidRPr="00AE12FA" w:rsidRDefault="00502B75" w:rsidP="00502B75">
            <w:pPr>
              <w:rPr>
                <w:rFonts w:ascii="Calibri" w:hAnsi="Calibri" w:cs="Arial"/>
                <w:sz w:val="20"/>
                <w:szCs w:val="20"/>
              </w:rPr>
            </w:pPr>
            <w:r w:rsidRPr="00AE12FA">
              <w:rPr>
                <w:rFonts w:ascii="Calibri" w:hAnsi="Calibri" w:cs="Arial"/>
                <w:sz w:val="20"/>
                <w:szCs w:val="20"/>
              </w:rPr>
              <w:t>Neart le Chéile</w:t>
            </w:r>
          </w:p>
        </w:tc>
        <w:tc>
          <w:tcPr>
            <w:tcW w:w="1937" w:type="dxa"/>
            <w:shd w:val="clear" w:color="auto" w:fill="auto"/>
          </w:tcPr>
          <w:p w14:paraId="3D032D8A" w14:textId="77777777" w:rsidR="00502B75" w:rsidRPr="00AE12FA" w:rsidRDefault="00502B75" w:rsidP="00502B75">
            <w:pPr>
              <w:rPr>
                <w:rFonts w:ascii="Calibri" w:hAnsi="Calibri" w:cs="Arial"/>
                <w:sz w:val="20"/>
                <w:szCs w:val="20"/>
              </w:rPr>
            </w:pPr>
            <w:r>
              <w:rPr>
                <w:rFonts w:ascii="Calibri" w:hAnsi="Calibri" w:cs="Arial"/>
                <w:sz w:val="20"/>
                <w:szCs w:val="20"/>
              </w:rPr>
              <w:t>Bus Driver</w:t>
            </w:r>
          </w:p>
        </w:tc>
        <w:tc>
          <w:tcPr>
            <w:tcW w:w="898" w:type="dxa"/>
          </w:tcPr>
          <w:p w14:paraId="3DF6D98E" w14:textId="77777777" w:rsidR="00502B75" w:rsidRPr="007D382B" w:rsidRDefault="007D382B" w:rsidP="00502B75">
            <w:pPr>
              <w:rPr>
                <w:rFonts w:ascii="Calibri" w:hAnsi="Calibri" w:cs="Arial"/>
                <w:color w:val="000000" w:themeColor="text1"/>
                <w:sz w:val="20"/>
                <w:szCs w:val="20"/>
              </w:rPr>
            </w:pPr>
            <w:r w:rsidRPr="007D382B">
              <w:rPr>
                <w:rFonts w:ascii="Calibri" w:hAnsi="Calibri" w:cs="Arial"/>
                <w:color w:val="000000" w:themeColor="text1"/>
                <w:sz w:val="20"/>
                <w:szCs w:val="20"/>
              </w:rPr>
              <w:t>2016</w:t>
            </w:r>
          </w:p>
        </w:tc>
        <w:tc>
          <w:tcPr>
            <w:tcW w:w="992" w:type="dxa"/>
          </w:tcPr>
          <w:p w14:paraId="4204EEEF" w14:textId="77777777" w:rsidR="00502B75" w:rsidRPr="007D382B" w:rsidRDefault="007D382B" w:rsidP="00502B75">
            <w:pPr>
              <w:rPr>
                <w:rFonts w:ascii="Calibri" w:hAnsi="Calibri" w:cs="Arial"/>
                <w:color w:val="000000" w:themeColor="text1"/>
                <w:sz w:val="20"/>
                <w:szCs w:val="20"/>
              </w:rPr>
            </w:pPr>
            <w:r w:rsidRPr="007D382B">
              <w:rPr>
                <w:rFonts w:ascii="Calibri" w:hAnsi="Calibri" w:cs="Arial"/>
                <w:color w:val="000000" w:themeColor="text1"/>
                <w:sz w:val="20"/>
                <w:szCs w:val="20"/>
              </w:rPr>
              <w:t>Present</w:t>
            </w:r>
          </w:p>
        </w:tc>
      </w:tr>
      <w:tr w:rsidR="00502B75" w:rsidRPr="001F2E35" w14:paraId="140AE4EE" w14:textId="77777777">
        <w:tc>
          <w:tcPr>
            <w:tcW w:w="2252" w:type="dxa"/>
            <w:shd w:val="clear" w:color="auto" w:fill="auto"/>
          </w:tcPr>
          <w:p w14:paraId="3E7A2464" w14:textId="77777777" w:rsidR="00502B75" w:rsidRPr="00AE12FA" w:rsidRDefault="00502B75" w:rsidP="00502B75">
            <w:pPr>
              <w:rPr>
                <w:rFonts w:ascii="Calibri" w:hAnsi="Calibri" w:cs="Arial"/>
                <w:sz w:val="20"/>
                <w:szCs w:val="20"/>
              </w:rPr>
            </w:pPr>
            <w:r w:rsidRPr="00AE12FA">
              <w:rPr>
                <w:rFonts w:ascii="Calibri" w:hAnsi="Calibri" w:cs="Arial"/>
                <w:sz w:val="20"/>
                <w:szCs w:val="20"/>
              </w:rPr>
              <w:t>Joy W</w:t>
            </w:r>
            <w:r>
              <w:rPr>
                <w:rFonts w:ascii="Calibri" w:hAnsi="Calibri" w:cs="Arial"/>
                <w:sz w:val="20"/>
                <w:szCs w:val="20"/>
              </w:rPr>
              <w:t>interbotto</w:t>
            </w:r>
            <w:r w:rsidRPr="00AE12FA">
              <w:rPr>
                <w:rFonts w:ascii="Calibri" w:hAnsi="Calibri" w:cs="Arial"/>
                <w:sz w:val="20"/>
                <w:szCs w:val="20"/>
              </w:rPr>
              <w:t>m</w:t>
            </w:r>
          </w:p>
        </w:tc>
        <w:tc>
          <w:tcPr>
            <w:tcW w:w="2268" w:type="dxa"/>
            <w:shd w:val="clear" w:color="auto" w:fill="auto"/>
          </w:tcPr>
          <w:p w14:paraId="6ED2DF73" w14:textId="77777777" w:rsidR="00502B75" w:rsidRPr="00AE12FA" w:rsidRDefault="00502B75" w:rsidP="00502B75">
            <w:pPr>
              <w:rPr>
                <w:rFonts w:ascii="Calibri" w:hAnsi="Calibri" w:cs="Arial"/>
                <w:sz w:val="20"/>
                <w:szCs w:val="20"/>
              </w:rPr>
            </w:pPr>
            <w:r w:rsidRPr="00AE12FA">
              <w:rPr>
                <w:rFonts w:ascii="Calibri" w:hAnsi="Calibri" w:cs="Arial"/>
                <w:sz w:val="20"/>
                <w:szCs w:val="20"/>
              </w:rPr>
              <w:t>Contracted by Cumas</w:t>
            </w:r>
          </w:p>
        </w:tc>
        <w:tc>
          <w:tcPr>
            <w:tcW w:w="1937" w:type="dxa"/>
            <w:shd w:val="clear" w:color="auto" w:fill="auto"/>
          </w:tcPr>
          <w:p w14:paraId="2AD337CA" w14:textId="77777777" w:rsidR="00502B75" w:rsidRPr="00AE12FA" w:rsidRDefault="00502B75" w:rsidP="00502B75">
            <w:pPr>
              <w:rPr>
                <w:rFonts w:ascii="Calibri" w:hAnsi="Calibri" w:cs="Arial"/>
                <w:sz w:val="20"/>
                <w:szCs w:val="20"/>
              </w:rPr>
            </w:pPr>
            <w:r w:rsidRPr="00AE12FA">
              <w:rPr>
                <w:rFonts w:ascii="Calibri" w:hAnsi="Calibri" w:cs="Arial"/>
                <w:sz w:val="20"/>
                <w:szCs w:val="20"/>
              </w:rPr>
              <w:t>Family Counsellor</w:t>
            </w:r>
          </w:p>
        </w:tc>
        <w:tc>
          <w:tcPr>
            <w:tcW w:w="898" w:type="dxa"/>
          </w:tcPr>
          <w:p w14:paraId="0410015A" w14:textId="77777777" w:rsidR="00502B75" w:rsidRPr="00D64A63" w:rsidRDefault="00502B75" w:rsidP="00502B75">
            <w:pPr>
              <w:rPr>
                <w:rFonts w:ascii="Calibri" w:hAnsi="Calibri" w:cs="Arial"/>
                <w:color w:val="FF0000"/>
                <w:sz w:val="20"/>
                <w:szCs w:val="20"/>
              </w:rPr>
            </w:pPr>
          </w:p>
        </w:tc>
        <w:tc>
          <w:tcPr>
            <w:tcW w:w="992" w:type="dxa"/>
          </w:tcPr>
          <w:p w14:paraId="75107950" w14:textId="77777777" w:rsidR="00502B75" w:rsidRPr="00D64A63" w:rsidRDefault="00502B75" w:rsidP="00502B75">
            <w:pPr>
              <w:rPr>
                <w:rFonts w:ascii="Calibri" w:hAnsi="Calibri" w:cs="Arial"/>
                <w:color w:val="FF0000"/>
                <w:sz w:val="20"/>
                <w:szCs w:val="20"/>
              </w:rPr>
            </w:pPr>
          </w:p>
        </w:tc>
      </w:tr>
    </w:tbl>
    <w:p w14:paraId="1AA150C7" w14:textId="77777777" w:rsidR="001D5B4D" w:rsidRDefault="001D5B4D" w:rsidP="000362C4">
      <w:pPr>
        <w:spacing w:line="360" w:lineRule="auto"/>
        <w:rPr>
          <w:rFonts w:ascii="Calibri" w:hAnsi="Calibri" w:cs="Arial"/>
          <w:b/>
        </w:rPr>
      </w:pPr>
    </w:p>
    <w:p w14:paraId="39A49D43" w14:textId="77777777" w:rsidR="00361530" w:rsidRPr="001F2E35" w:rsidRDefault="007278F2" w:rsidP="000362C4">
      <w:pPr>
        <w:spacing w:line="360" w:lineRule="auto"/>
        <w:rPr>
          <w:rFonts w:ascii="Calibri" w:hAnsi="Calibri" w:cs="Arial"/>
          <w:b/>
        </w:rPr>
      </w:pPr>
      <w:r>
        <w:rPr>
          <w:rFonts w:ascii="Calibri" w:hAnsi="Calibri" w:cs="Arial"/>
          <w:b/>
        </w:rPr>
        <w:t>5</w:t>
      </w:r>
      <w:r w:rsidR="00294AC4">
        <w:rPr>
          <w:rFonts w:ascii="Calibri" w:hAnsi="Calibri" w:cs="Arial"/>
          <w:b/>
        </w:rPr>
        <w:t>.4</w:t>
      </w:r>
      <w:r w:rsidR="00560AC9">
        <w:rPr>
          <w:rFonts w:ascii="Calibri" w:hAnsi="Calibri" w:cs="Arial"/>
          <w:b/>
        </w:rPr>
        <w:tab/>
      </w:r>
      <w:r w:rsidR="00361530" w:rsidRPr="00560AC9">
        <w:rPr>
          <w:rFonts w:ascii="Calibri" w:hAnsi="Calibri" w:cs="Arial"/>
          <w:b/>
          <w:u w:val="single"/>
        </w:rPr>
        <w:t xml:space="preserve">Funding </w:t>
      </w:r>
      <w:r w:rsidR="00D67108" w:rsidRPr="00560AC9">
        <w:rPr>
          <w:rFonts w:ascii="Calibri" w:hAnsi="Calibri" w:cs="Arial"/>
          <w:b/>
          <w:u w:val="single"/>
        </w:rPr>
        <w:t>source</w:t>
      </w:r>
      <w:r w:rsidR="002C59B1">
        <w:rPr>
          <w:rFonts w:ascii="Calibri" w:hAnsi="Calibri" w:cs="Arial"/>
          <w:b/>
          <w:u w:val="single"/>
        </w:rPr>
        <w:t>s</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417"/>
        <w:gridCol w:w="1276"/>
      </w:tblGrid>
      <w:tr w:rsidR="00217194" w:rsidRPr="000234C2" w14:paraId="11EBD84E" w14:textId="77777777">
        <w:trPr>
          <w:jc w:val="center"/>
        </w:trPr>
        <w:tc>
          <w:tcPr>
            <w:tcW w:w="4962" w:type="dxa"/>
            <w:shd w:val="clear" w:color="auto" w:fill="00CCFF"/>
          </w:tcPr>
          <w:p w14:paraId="7B31EB4D" w14:textId="77777777" w:rsidR="00217194" w:rsidRPr="000234C2" w:rsidRDefault="000234C2" w:rsidP="00AE12FA">
            <w:pPr>
              <w:spacing w:line="360" w:lineRule="auto"/>
              <w:jc w:val="center"/>
              <w:rPr>
                <w:rFonts w:ascii="Calibri" w:hAnsi="Calibri" w:cs="Arial"/>
                <w:b/>
              </w:rPr>
            </w:pPr>
            <w:r>
              <w:rPr>
                <w:rFonts w:ascii="Calibri" w:hAnsi="Calibri" w:cs="Arial"/>
                <w:b/>
              </w:rPr>
              <w:t>Source</w:t>
            </w:r>
          </w:p>
        </w:tc>
        <w:tc>
          <w:tcPr>
            <w:tcW w:w="1417" w:type="dxa"/>
            <w:shd w:val="clear" w:color="auto" w:fill="00CCFF"/>
          </w:tcPr>
          <w:p w14:paraId="451CF29E" w14:textId="77777777" w:rsidR="00217194" w:rsidRPr="000234C2" w:rsidRDefault="000234C2" w:rsidP="00AE12FA">
            <w:pPr>
              <w:spacing w:line="360" w:lineRule="auto"/>
              <w:jc w:val="center"/>
              <w:rPr>
                <w:rFonts w:ascii="Calibri" w:hAnsi="Calibri" w:cs="Arial"/>
                <w:b/>
              </w:rPr>
            </w:pPr>
            <w:r>
              <w:rPr>
                <w:rFonts w:ascii="Calibri" w:hAnsi="Calibri" w:cs="Arial"/>
                <w:b/>
              </w:rPr>
              <w:t xml:space="preserve">Funding </w:t>
            </w:r>
          </w:p>
        </w:tc>
        <w:tc>
          <w:tcPr>
            <w:tcW w:w="1276" w:type="dxa"/>
            <w:shd w:val="clear" w:color="auto" w:fill="00CCFF"/>
          </w:tcPr>
          <w:p w14:paraId="029464CE" w14:textId="77777777" w:rsidR="00217194" w:rsidRPr="000234C2" w:rsidRDefault="000234C2" w:rsidP="00AE12FA">
            <w:pPr>
              <w:spacing w:line="360" w:lineRule="auto"/>
              <w:jc w:val="center"/>
              <w:rPr>
                <w:rFonts w:ascii="Calibri" w:hAnsi="Calibri" w:cs="Arial"/>
                <w:b/>
              </w:rPr>
            </w:pPr>
            <w:r>
              <w:rPr>
                <w:rFonts w:ascii="Calibri" w:hAnsi="Calibri" w:cs="Arial"/>
                <w:b/>
              </w:rPr>
              <w:t xml:space="preserve">Funding  </w:t>
            </w:r>
          </w:p>
        </w:tc>
      </w:tr>
      <w:tr w:rsidR="00217194" w:rsidRPr="001F2E35" w14:paraId="1E143BD0" w14:textId="77777777">
        <w:trPr>
          <w:jc w:val="center"/>
        </w:trPr>
        <w:tc>
          <w:tcPr>
            <w:tcW w:w="4962" w:type="dxa"/>
            <w:shd w:val="clear" w:color="auto" w:fill="auto"/>
          </w:tcPr>
          <w:p w14:paraId="1FD5D4EC" w14:textId="77777777" w:rsidR="00217194" w:rsidRDefault="002C59B1" w:rsidP="000234C2">
            <w:pPr>
              <w:rPr>
                <w:rFonts w:ascii="Calibri" w:hAnsi="Calibri"/>
                <w:sz w:val="20"/>
                <w:szCs w:val="20"/>
              </w:rPr>
            </w:pPr>
            <w:r>
              <w:rPr>
                <w:rFonts w:ascii="Calibri" w:hAnsi="Calibri"/>
                <w:sz w:val="20"/>
                <w:szCs w:val="20"/>
              </w:rPr>
              <w:t>HSE</w:t>
            </w:r>
            <w:r w:rsidR="00822166">
              <w:rPr>
                <w:rFonts w:ascii="Calibri" w:hAnsi="Calibri"/>
                <w:sz w:val="20"/>
                <w:szCs w:val="20"/>
              </w:rPr>
              <w:t xml:space="preserve"> </w:t>
            </w:r>
            <w:r>
              <w:rPr>
                <w:rFonts w:ascii="Calibri" w:hAnsi="Calibri"/>
                <w:sz w:val="20"/>
                <w:szCs w:val="20"/>
              </w:rPr>
              <w:t>/</w:t>
            </w:r>
            <w:r w:rsidR="000234C2" w:rsidRPr="000234C2">
              <w:rPr>
                <w:rFonts w:ascii="Calibri" w:hAnsi="Calibri"/>
                <w:sz w:val="20"/>
                <w:szCs w:val="20"/>
              </w:rPr>
              <w:t xml:space="preserve"> </w:t>
            </w:r>
            <w:r w:rsidR="00217194" w:rsidRPr="000234C2">
              <w:rPr>
                <w:rFonts w:ascii="Calibri" w:hAnsi="Calibri"/>
                <w:sz w:val="20"/>
                <w:szCs w:val="20"/>
              </w:rPr>
              <w:t>Clondalkin Drug Task Force</w:t>
            </w:r>
          </w:p>
          <w:p w14:paraId="69562F22" w14:textId="77777777" w:rsidR="00844E4B" w:rsidRPr="000234C2" w:rsidRDefault="00844E4B" w:rsidP="000234C2">
            <w:pPr>
              <w:rPr>
                <w:rFonts w:ascii="Calibri" w:hAnsi="Calibri"/>
                <w:sz w:val="20"/>
                <w:szCs w:val="20"/>
              </w:rPr>
            </w:pPr>
          </w:p>
        </w:tc>
        <w:tc>
          <w:tcPr>
            <w:tcW w:w="1417" w:type="dxa"/>
            <w:shd w:val="clear" w:color="auto" w:fill="auto"/>
          </w:tcPr>
          <w:p w14:paraId="2A5B1D8B" w14:textId="77777777" w:rsidR="00217194" w:rsidRPr="000234C2" w:rsidRDefault="00217194" w:rsidP="000234C2">
            <w:pPr>
              <w:rPr>
                <w:rFonts w:ascii="Calibri" w:hAnsi="Calibri"/>
                <w:sz w:val="20"/>
                <w:szCs w:val="20"/>
              </w:rPr>
            </w:pPr>
            <w:r w:rsidRPr="000234C2">
              <w:rPr>
                <w:rFonts w:ascii="Calibri" w:hAnsi="Calibri"/>
                <w:sz w:val="20"/>
                <w:szCs w:val="20"/>
              </w:rPr>
              <w:t>Cumas</w:t>
            </w:r>
          </w:p>
        </w:tc>
        <w:tc>
          <w:tcPr>
            <w:tcW w:w="1276" w:type="dxa"/>
            <w:shd w:val="clear" w:color="auto" w:fill="auto"/>
          </w:tcPr>
          <w:p w14:paraId="04893072" w14:textId="77777777" w:rsidR="00217194" w:rsidRPr="000234C2" w:rsidRDefault="00217194" w:rsidP="000234C2">
            <w:pPr>
              <w:rPr>
                <w:rFonts w:ascii="Calibri" w:hAnsi="Calibri"/>
                <w:sz w:val="20"/>
                <w:szCs w:val="20"/>
              </w:rPr>
            </w:pPr>
            <w:r w:rsidRPr="000234C2">
              <w:rPr>
                <w:rFonts w:ascii="Calibri" w:hAnsi="Calibri"/>
                <w:sz w:val="20"/>
                <w:szCs w:val="20"/>
              </w:rPr>
              <w:t>Cairdeas</w:t>
            </w:r>
          </w:p>
        </w:tc>
      </w:tr>
      <w:tr w:rsidR="00217194" w:rsidRPr="001F2E35" w14:paraId="26684170" w14:textId="77777777">
        <w:trPr>
          <w:jc w:val="center"/>
        </w:trPr>
        <w:tc>
          <w:tcPr>
            <w:tcW w:w="4962" w:type="dxa"/>
            <w:shd w:val="clear" w:color="auto" w:fill="auto"/>
          </w:tcPr>
          <w:p w14:paraId="09476F76" w14:textId="77777777" w:rsidR="00217194" w:rsidRDefault="00D67108" w:rsidP="000234C2">
            <w:pPr>
              <w:rPr>
                <w:rFonts w:ascii="Calibri" w:hAnsi="Calibri"/>
                <w:sz w:val="20"/>
                <w:szCs w:val="20"/>
              </w:rPr>
            </w:pPr>
            <w:r w:rsidRPr="000234C2">
              <w:rPr>
                <w:rFonts w:ascii="Calibri" w:hAnsi="Calibri"/>
                <w:sz w:val="20"/>
                <w:szCs w:val="20"/>
              </w:rPr>
              <w:t>Once off grants Clondalkin Drug Task Force</w:t>
            </w:r>
          </w:p>
          <w:p w14:paraId="148BADA1" w14:textId="77777777" w:rsidR="00844E4B" w:rsidRPr="000234C2" w:rsidRDefault="00844E4B" w:rsidP="000234C2">
            <w:pPr>
              <w:rPr>
                <w:rFonts w:ascii="Calibri" w:hAnsi="Calibri"/>
                <w:sz w:val="20"/>
                <w:szCs w:val="20"/>
              </w:rPr>
            </w:pPr>
          </w:p>
        </w:tc>
        <w:tc>
          <w:tcPr>
            <w:tcW w:w="1417" w:type="dxa"/>
            <w:shd w:val="clear" w:color="auto" w:fill="auto"/>
          </w:tcPr>
          <w:p w14:paraId="4D90AFF6" w14:textId="77777777" w:rsidR="00217194" w:rsidRPr="000234C2" w:rsidRDefault="00217194" w:rsidP="000234C2">
            <w:pPr>
              <w:rPr>
                <w:rFonts w:ascii="Calibri" w:hAnsi="Calibri"/>
                <w:sz w:val="20"/>
                <w:szCs w:val="20"/>
              </w:rPr>
            </w:pPr>
            <w:r w:rsidRPr="000234C2">
              <w:rPr>
                <w:rFonts w:ascii="Calibri" w:hAnsi="Calibri"/>
                <w:sz w:val="20"/>
                <w:szCs w:val="20"/>
              </w:rPr>
              <w:t>Cumas</w:t>
            </w:r>
          </w:p>
        </w:tc>
        <w:tc>
          <w:tcPr>
            <w:tcW w:w="1276" w:type="dxa"/>
            <w:shd w:val="clear" w:color="auto" w:fill="auto"/>
          </w:tcPr>
          <w:p w14:paraId="42BB4C3B" w14:textId="77777777" w:rsidR="00217194" w:rsidRPr="000234C2" w:rsidRDefault="00217194" w:rsidP="000234C2">
            <w:pPr>
              <w:rPr>
                <w:rFonts w:ascii="Calibri" w:hAnsi="Calibri"/>
                <w:sz w:val="20"/>
                <w:szCs w:val="20"/>
              </w:rPr>
            </w:pPr>
          </w:p>
        </w:tc>
      </w:tr>
      <w:tr w:rsidR="00FF341C" w:rsidRPr="001F2E35" w14:paraId="21275B56" w14:textId="77777777">
        <w:trPr>
          <w:jc w:val="center"/>
        </w:trPr>
        <w:tc>
          <w:tcPr>
            <w:tcW w:w="4962" w:type="dxa"/>
            <w:shd w:val="clear" w:color="auto" w:fill="auto"/>
          </w:tcPr>
          <w:p w14:paraId="08A31C8A" w14:textId="77777777" w:rsidR="00AF40DF" w:rsidRDefault="00FF341C" w:rsidP="000234C2">
            <w:pPr>
              <w:rPr>
                <w:rFonts w:ascii="Calibri" w:hAnsi="Calibri"/>
                <w:sz w:val="20"/>
                <w:szCs w:val="20"/>
              </w:rPr>
            </w:pPr>
            <w:r w:rsidRPr="000234C2">
              <w:rPr>
                <w:rFonts w:ascii="Calibri" w:hAnsi="Calibri"/>
                <w:sz w:val="20"/>
                <w:szCs w:val="20"/>
              </w:rPr>
              <w:t xml:space="preserve">Department of Social Protection </w:t>
            </w:r>
            <w:r w:rsidR="00AF40DF" w:rsidRPr="000234C2">
              <w:rPr>
                <w:rFonts w:ascii="Calibri" w:hAnsi="Calibri"/>
                <w:sz w:val="20"/>
                <w:szCs w:val="20"/>
              </w:rPr>
              <w:t xml:space="preserve"> </w:t>
            </w:r>
          </w:p>
          <w:p w14:paraId="748A8C1B" w14:textId="77777777" w:rsidR="00844E4B" w:rsidRPr="000234C2" w:rsidRDefault="00844E4B" w:rsidP="000234C2">
            <w:pPr>
              <w:rPr>
                <w:rFonts w:ascii="Calibri" w:hAnsi="Calibri"/>
                <w:sz w:val="20"/>
                <w:szCs w:val="20"/>
              </w:rPr>
            </w:pPr>
          </w:p>
        </w:tc>
        <w:tc>
          <w:tcPr>
            <w:tcW w:w="1417" w:type="dxa"/>
            <w:shd w:val="clear" w:color="auto" w:fill="auto"/>
          </w:tcPr>
          <w:p w14:paraId="022DEDEF" w14:textId="77777777" w:rsidR="00FF341C" w:rsidRPr="000234C2" w:rsidRDefault="004B36CD" w:rsidP="000234C2">
            <w:pPr>
              <w:rPr>
                <w:rFonts w:ascii="Calibri" w:hAnsi="Calibri"/>
                <w:sz w:val="20"/>
                <w:szCs w:val="20"/>
              </w:rPr>
            </w:pPr>
            <w:r>
              <w:rPr>
                <w:rFonts w:ascii="Calibri" w:hAnsi="Calibri"/>
                <w:sz w:val="20"/>
                <w:szCs w:val="20"/>
              </w:rPr>
              <w:t>Cumas</w:t>
            </w:r>
          </w:p>
        </w:tc>
        <w:tc>
          <w:tcPr>
            <w:tcW w:w="1276" w:type="dxa"/>
            <w:shd w:val="clear" w:color="auto" w:fill="auto"/>
          </w:tcPr>
          <w:p w14:paraId="370DA2B2" w14:textId="77777777" w:rsidR="00FF341C" w:rsidRPr="000234C2" w:rsidRDefault="00FF341C" w:rsidP="000234C2">
            <w:pPr>
              <w:rPr>
                <w:rFonts w:ascii="Calibri" w:hAnsi="Calibri"/>
                <w:sz w:val="20"/>
                <w:szCs w:val="20"/>
              </w:rPr>
            </w:pPr>
          </w:p>
        </w:tc>
      </w:tr>
      <w:tr w:rsidR="00BD1249" w:rsidRPr="001F2E35" w14:paraId="2FF5B00F" w14:textId="77777777">
        <w:trPr>
          <w:jc w:val="center"/>
        </w:trPr>
        <w:tc>
          <w:tcPr>
            <w:tcW w:w="4962" w:type="dxa"/>
            <w:shd w:val="clear" w:color="auto" w:fill="auto"/>
          </w:tcPr>
          <w:p w14:paraId="7DE7C675" w14:textId="77777777" w:rsidR="00BD1249" w:rsidRDefault="008C3EBF" w:rsidP="000234C2">
            <w:pPr>
              <w:rPr>
                <w:rFonts w:ascii="Calibri" w:hAnsi="Calibri"/>
                <w:sz w:val="20"/>
                <w:szCs w:val="20"/>
              </w:rPr>
            </w:pPr>
            <w:r>
              <w:rPr>
                <w:rFonts w:ascii="Calibri" w:hAnsi="Calibri"/>
                <w:sz w:val="20"/>
                <w:szCs w:val="20"/>
              </w:rPr>
              <w:t>Family S</w:t>
            </w:r>
            <w:r w:rsidR="00BD1249" w:rsidRPr="000234C2">
              <w:rPr>
                <w:rFonts w:ascii="Calibri" w:hAnsi="Calibri"/>
                <w:sz w:val="20"/>
                <w:szCs w:val="20"/>
              </w:rPr>
              <w:t xml:space="preserve">upport Agency </w:t>
            </w:r>
          </w:p>
          <w:p w14:paraId="3FB57D00" w14:textId="77777777" w:rsidR="00844E4B" w:rsidRPr="000234C2" w:rsidRDefault="00844E4B" w:rsidP="000234C2">
            <w:pPr>
              <w:rPr>
                <w:rFonts w:ascii="Calibri" w:hAnsi="Calibri"/>
                <w:sz w:val="20"/>
                <w:szCs w:val="20"/>
              </w:rPr>
            </w:pPr>
          </w:p>
        </w:tc>
        <w:tc>
          <w:tcPr>
            <w:tcW w:w="1417" w:type="dxa"/>
            <w:shd w:val="clear" w:color="auto" w:fill="auto"/>
          </w:tcPr>
          <w:p w14:paraId="308944A3" w14:textId="77777777" w:rsidR="00BD1249" w:rsidRPr="000234C2" w:rsidRDefault="00BD1249" w:rsidP="000234C2">
            <w:pPr>
              <w:rPr>
                <w:rFonts w:ascii="Calibri" w:hAnsi="Calibri"/>
                <w:sz w:val="20"/>
                <w:szCs w:val="20"/>
              </w:rPr>
            </w:pPr>
            <w:r w:rsidRPr="000234C2">
              <w:rPr>
                <w:rFonts w:ascii="Calibri" w:hAnsi="Calibri"/>
                <w:sz w:val="20"/>
                <w:szCs w:val="20"/>
              </w:rPr>
              <w:t>Cumas</w:t>
            </w:r>
          </w:p>
        </w:tc>
        <w:tc>
          <w:tcPr>
            <w:tcW w:w="1276" w:type="dxa"/>
            <w:shd w:val="clear" w:color="auto" w:fill="auto"/>
          </w:tcPr>
          <w:p w14:paraId="1D1B00AD" w14:textId="77777777" w:rsidR="00BD1249" w:rsidRPr="000234C2" w:rsidRDefault="00BD1249" w:rsidP="000234C2">
            <w:pPr>
              <w:rPr>
                <w:rFonts w:ascii="Calibri" w:hAnsi="Calibri"/>
                <w:sz w:val="20"/>
                <w:szCs w:val="20"/>
              </w:rPr>
            </w:pPr>
          </w:p>
        </w:tc>
      </w:tr>
      <w:tr w:rsidR="00B1714C" w:rsidRPr="001F2E35" w14:paraId="0311A217" w14:textId="77777777">
        <w:trPr>
          <w:jc w:val="center"/>
        </w:trPr>
        <w:tc>
          <w:tcPr>
            <w:tcW w:w="4962" w:type="dxa"/>
            <w:shd w:val="clear" w:color="auto" w:fill="auto"/>
          </w:tcPr>
          <w:p w14:paraId="7F7006AA" w14:textId="77777777" w:rsidR="00B1714C" w:rsidRDefault="0011219B" w:rsidP="000234C2">
            <w:pPr>
              <w:rPr>
                <w:rFonts w:ascii="Calibri" w:hAnsi="Calibri"/>
                <w:sz w:val="20"/>
                <w:szCs w:val="20"/>
              </w:rPr>
            </w:pPr>
            <w:r>
              <w:rPr>
                <w:rFonts w:ascii="Calibri" w:hAnsi="Calibri"/>
                <w:sz w:val="20"/>
                <w:szCs w:val="20"/>
              </w:rPr>
              <w:t>Healthy Ireland fund</w:t>
            </w:r>
          </w:p>
          <w:p w14:paraId="07BC9216" w14:textId="77777777" w:rsidR="00844E4B" w:rsidRPr="000234C2" w:rsidRDefault="00844E4B" w:rsidP="000234C2">
            <w:pPr>
              <w:rPr>
                <w:rFonts w:ascii="Calibri" w:hAnsi="Calibri"/>
                <w:sz w:val="20"/>
                <w:szCs w:val="20"/>
              </w:rPr>
            </w:pPr>
          </w:p>
        </w:tc>
        <w:tc>
          <w:tcPr>
            <w:tcW w:w="1417" w:type="dxa"/>
            <w:shd w:val="clear" w:color="auto" w:fill="auto"/>
          </w:tcPr>
          <w:p w14:paraId="683CFFE0" w14:textId="77777777" w:rsidR="00B1714C" w:rsidRPr="000234C2" w:rsidRDefault="00B1714C" w:rsidP="000234C2">
            <w:pPr>
              <w:rPr>
                <w:rFonts w:ascii="Calibri" w:hAnsi="Calibri"/>
                <w:sz w:val="20"/>
                <w:szCs w:val="20"/>
              </w:rPr>
            </w:pPr>
          </w:p>
        </w:tc>
        <w:tc>
          <w:tcPr>
            <w:tcW w:w="1276" w:type="dxa"/>
            <w:shd w:val="clear" w:color="auto" w:fill="auto"/>
          </w:tcPr>
          <w:p w14:paraId="073122D3" w14:textId="77777777" w:rsidR="00B1714C" w:rsidRPr="000234C2" w:rsidRDefault="0011219B" w:rsidP="000234C2">
            <w:pPr>
              <w:rPr>
                <w:rFonts w:ascii="Calibri" w:hAnsi="Calibri"/>
                <w:sz w:val="20"/>
                <w:szCs w:val="20"/>
              </w:rPr>
            </w:pPr>
            <w:r>
              <w:rPr>
                <w:rFonts w:ascii="Calibri" w:hAnsi="Calibri"/>
                <w:sz w:val="20"/>
                <w:szCs w:val="20"/>
              </w:rPr>
              <w:t>Cairdeas</w:t>
            </w:r>
          </w:p>
        </w:tc>
      </w:tr>
    </w:tbl>
    <w:p w14:paraId="568410FD" w14:textId="77777777" w:rsidR="00B43617" w:rsidRDefault="00B43617" w:rsidP="00844E4B">
      <w:pPr>
        <w:pStyle w:val="Heading1"/>
        <w:jc w:val="center"/>
      </w:pPr>
      <w:bookmarkStart w:id="14" w:name="_6_Financial_Summary"/>
      <w:bookmarkEnd w:id="14"/>
    </w:p>
    <w:p w14:paraId="238CA271" w14:textId="77777777" w:rsidR="0001502F" w:rsidRDefault="0001502F">
      <w:pPr>
        <w:rPr>
          <w:rFonts w:ascii="Arial" w:hAnsi="Arial" w:cs="Arial"/>
          <w:b/>
          <w:bCs/>
          <w:kern w:val="32"/>
          <w:sz w:val="32"/>
          <w:szCs w:val="32"/>
        </w:rPr>
      </w:pPr>
      <w:r>
        <w:br w:type="page"/>
      </w:r>
    </w:p>
    <w:p w14:paraId="65407C13" w14:textId="7DEB53A5" w:rsidR="008C3EBF" w:rsidRPr="0073529B" w:rsidRDefault="00DA1232" w:rsidP="00F04C0B">
      <w:pPr>
        <w:pStyle w:val="Heading1"/>
        <w:rPr>
          <w:rFonts w:asciiTheme="minorHAnsi" w:hAnsiTheme="minorHAnsi" w:cstheme="minorHAnsi"/>
        </w:rPr>
      </w:pPr>
      <w:bookmarkStart w:id="15" w:name="_Toc77771218"/>
      <w:r w:rsidRPr="0073529B">
        <w:rPr>
          <w:rFonts w:asciiTheme="minorHAnsi" w:hAnsiTheme="minorHAnsi" w:cstheme="minorHAnsi"/>
        </w:rPr>
        <w:lastRenderedPageBreak/>
        <w:t>6</w:t>
      </w:r>
      <w:r>
        <w:rPr>
          <w:rFonts w:asciiTheme="minorHAnsi" w:hAnsiTheme="minorHAnsi" w:cstheme="minorHAnsi"/>
        </w:rPr>
        <w:t xml:space="preserve"> Financial</w:t>
      </w:r>
      <w:r w:rsidR="00B43617" w:rsidRPr="0073529B">
        <w:rPr>
          <w:rFonts w:asciiTheme="minorHAnsi" w:hAnsiTheme="minorHAnsi" w:cstheme="minorHAnsi"/>
        </w:rPr>
        <w:t xml:space="preserve"> </w:t>
      </w:r>
      <w:r w:rsidR="00560AC9" w:rsidRPr="0073529B">
        <w:rPr>
          <w:rFonts w:asciiTheme="minorHAnsi" w:hAnsiTheme="minorHAnsi" w:cstheme="minorHAnsi"/>
        </w:rPr>
        <w:t>Summary</w:t>
      </w:r>
      <w:bookmarkEnd w:id="15"/>
      <w:r w:rsidR="00237218" w:rsidRPr="0073529B">
        <w:rPr>
          <w:rFonts w:asciiTheme="minorHAnsi" w:hAnsiTheme="minorHAnsi" w:cstheme="minorHAnsi"/>
        </w:rPr>
        <w:t xml:space="preserve"> </w:t>
      </w:r>
      <w:r w:rsidR="00A65FD6" w:rsidRPr="0073529B">
        <w:rPr>
          <w:rFonts w:asciiTheme="minorHAnsi" w:hAnsiTheme="minorHAnsi" w:cstheme="minorHAnsi"/>
        </w:rPr>
        <w:t xml:space="preserve"> </w:t>
      </w:r>
    </w:p>
    <w:p w14:paraId="75E4D97D" w14:textId="77777777" w:rsidR="00D4028E" w:rsidRPr="00D4028E" w:rsidRDefault="00D4028E" w:rsidP="00D4028E"/>
    <w:p w14:paraId="67788286" w14:textId="1A008816" w:rsidR="00676792" w:rsidRDefault="008C3EBF" w:rsidP="003037FA">
      <w:pPr>
        <w:spacing w:line="360" w:lineRule="auto"/>
        <w:rPr>
          <w:rFonts w:ascii="Calibri" w:hAnsi="Calibri" w:cs="Arial"/>
          <w:color w:val="000000"/>
        </w:rPr>
      </w:pPr>
      <w:r w:rsidRPr="00451495">
        <w:rPr>
          <w:rFonts w:ascii="Calibri" w:hAnsi="Calibri" w:cs="Arial"/>
          <w:color w:val="000000"/>
        </w:rPr>
        <w:t xml:space="preserve">Neart Le Chéile took over the financial responsibility of Cairdeas and Cumas following the transfer from Clondalkin Drug Task Force at the end of 2012. Neart Le Chéile </w:t>
      </w:r>
      <w:r w:rsidR="00BE301D" w:rsidRPr="00451495">
        <w:rPr>
          <w:rFonts w:ascii="Calibri" w:hAnsi="Calibri" w:cs="Arial"/>
          <w:color w:val="000000"/>
        </w:rPr>
        <w:t>employs</w:t>
      </w:r>
      <w:r w:rsidRPr="00451495">
        <w:rPr>
          <w:rFonts w:ascii="Calibri" w:hAnsi="Calibri" w:cs="Arial"/>
          <w:color w:val="000000"/>
        </w:rPr>
        <w:t xml:space="preserve"> a part time financial administrator to manage the finances and report to the Board. Payroll is </w:t>
      </w:r>
      <w:r w:rsidR="00DA1232" w:rsidRPr="00451495">
        <w:rPr>
          <w:rFonts w:ascii="Calibri" w:hAnsi="Calibri" w:cs="Arial"/>
          <w:color w:val="000000"/>
        </w:rPr>
        <w:t>subcontracted</w:t>
      </w:r>
      <w:r w:rsidRPr="00451495">
        <w:rPr>
          <w:rFonts w:ascii="Calibri" w:hAnsi="Calibri" w:cs="Arial"/>
          <w:color w:val="000000"/>
        </w:rPr>
        <w:t xml:space="preserve"> out to a private contractor and the finances are overseen by the Finance sub</w:t>
      </w:r>
      <w:r w:rsidR="00A63D0B">
        <w:rPr>
          <w:rFonts w:ascii="Calibri" w:hAnsi="Calibri" w:cs="Arial"/>
          <w:color w:val="000000"/>
        </w:rPr>
        <w:t>-</w:t>
      </w:r>
      <w:r w:rsidRPr="00451495">
        <w:rPr>
          <w:rFonts w:ascii="Calibri" w:hAnsi="Calibri" w:cs="Arial"/>
          <w:color w:val="000000"/>
        </w:rPr>
        <w:t xml:space="preserve"> committee of the Board of Management.</w:t>
      </w:r>
    </w:p>
    <w:p w14:paraId="4B08E6F4" w14:textId="77777777" w:rsidR="003037FA" w:rsidRDefault="003037FA" w:rsidP="003037FA">
      <w:pPr>
        <w:spacing w:line="360" w:lineRule="auto"/>
        <w:rPr>
          <w:rFonts w:ascii="Calibri" w:hAnsi="Calibri" w:cs="Arial"/>
          <w:color w:val="000000"/>
        </w:rPr>
      </w:pPr>
    </w:p>
    <w:p w14:paraId="15344119" w14:textId="652B8AB3" w:rsidR="00D33F7B" w:rsidRDefault="008C3EBF" w:rsidP="003037FA">
      <w:pPr>
        <w:spacing w:line="360" w:lineRule="auto"/>
        <w:rPr>
          <w:rFonts w:ascii="Calibri" w:hAnsi="Calibri" w:cs="Arial"/>
        </w:rPr>
      </w:pPr>
      <w:r w:rsidRPr="00451495">
        <w:rPr>
          <w:rFonts w:ascii="Calibri" w:hAnsi="Calibri" w:cs="Arial"/>
          <w:color w:val="000000"/>
        </w:rPr>
        <w:t xml:space="preserve">Neart Le Chéile </w:t>
      </w:r>
      <w:r w:rsidR="00AC7C2B" w:rsidRPr="00451495">
        <w:rPr>
          <w:rFonts w:ascii="Calibri" w:hAnsi="Calibri" w:cs="Arial"/>
          <w:color w:val="000000"/>
        </w:rPr>
        <w:t>has comple</w:t>
      </w:r>
      <w:r w:rsidR="00DA09E1">
        <w:rPr>
          <w:rFonts w:ascii="Calibri" w:hAnsi="Calibri" w:cs="Arial"/>
          <w:color w:val="000000"/>
        </w:rPr>
        <w:t>ted its financial audit for 20</w:t>
      </w:r>
      <w:r w:rsidR="00CE6A86">
        <w:rPr>
          <w:rFonts w:ascii="Calibri" w:hAnsi="Calibri" w:cs="Arial"/>
          <w:color w:val="000000"/>
        </w:rPr>
        <w:t>20</w:t>
      </w:r>
      <w:r w:rsidR="00AC7C2B" w:rsidRPr="00451495">
        <w:rPr>
          <w:rFonts w:ascii="Calibri" w:hAnsi="Calibri" w:cs="Arial"/>
          <w:color w:val="000000"/>
        </w:rPr>
        <w:t xml:space="preserve"> and the</w:t>
      </w:r>
      <w:r w:rsidR="00294AC4" w:rsidRPr="00451495">
        <w:rPr>
          <w:rFonts w:ascii="Calibri" w:hAnsi="Calibri" w:cs="Arial"/>
          <w:color w:val="000000"/>
        </w:rPr>
        <w:t xml:space="preserve"> following extracts are taken from the Director’s report and </w:t>
      </w:r>
      <w:r w:rsidR="00B21C08">
        <w:rPr>
          <w:rFonts w:ascii="Calibri" w:hAnsi="Calibri" w:cs="Arial"/>
          <w:color w:val="000000"/>
        </w:rPr>
        <w:t>F</w:t>
      </w:r>
      <w:r w:rsidR="00294AC4" w:rsidRPr="00451495">
        <w:rPr>
          <w:rFonts w:ascii="Calibri" w:hAnsi="Calibri" w:cs="Arial"/>
          <w:color w:val="000000"/>
        </w:rPr>
        <w:t xml:space="preserve">inancial Statements </w:t>
      </w:r>
      <w:r w:rsidR="00294AC4" w:rsidRPr="001703DF">
        <w:rPr>
          <w:rFonts w:ascii="Calibri" w:hAnsi="Calibri" w:cs="Arial"/>
        </w:rPr>
        <w:t>for the year ended 31</w:t>
      </w:r>
      <w:r w:rsidR="00294AC4" w:rsidRPr="001703DF">
        <w:rPr>
          <w:rFonts w:ascii="Calibri" w:hAnsi="Calibri" w:cs="Arial"/>
          <w:vertAlign w:val="superscript"/>
        </w:rPr>
        <w:t>st</w:t>
      </w:r>
      <w:r w:rsidR="005015FE" w:rsidRPr="001703DF">
        <w:rPr>
          <w:rFonts w:ascii="Calibri" w:hAnsi="Calibri" w:cs="Arial"/>
        </w:rPr>
        <w:t xml:space="preserve"> December </w:t>
      </w:r>
      <w:r w:rsidR="00AE6077">
        <w:rPr>
          <w:rFonts w:ascii="Calibri" w:hAnsi="Calibri" w:cs="Arial"/>
        </w:rPr>
        <w:t>20</w:t>
      </w:r>
      <w:r w:rsidR="00CE6A86">
        <w:rPr>
          <w:rFonts w:ascii="Calibri" w:hAnsi="Calibri" w:cs="Arial"/>
        </w:rPr>
        <w:t>20</w:t>
      </w:r>
      <w:r w:rsidR="00DA09E1">
        <w:rPr>
          <w:rFonts w:ascii="Calibri" w:hAnsi="Calibri" w:cs="Arial"/>
        </w:rPr>
        <w:t xml:space="preserve"> </w:t>
      </w:r>
      <w:r w:rsidR="00294AC4" w:rsidRPr="001703DF">
        <w:rPr>
          <w:rFonts w:ascii="Calibri" w:hAnsi="Calibri" w:cs="Arial"/>
        </w:rPr>
        <w:t>and approved by the Board on the</w:t>
      </w:r>
      <w:r w:rsidR="00294AC4" w:rsidRPr="00650DCB">
        <w:rPr>
          <w:rFonts w:ascii="Calibri" w:hAnsi="Calibri" w:cs="Arial"/>
          <w:color w:val="C00000"/>
        </w:rPr>
        <w:t xml:space="preserve"> </w:t>
      </w:r>
      <w:r w:rsidR="00CF7576" w:rsidRPr="00911740">
        <w:rPr>
          <w:rFonts w:ascii="Calibri" w:hAnsi="Calibri" w:cs="Arial"/>
          <w:color w:val="000000" w:themeColor="text1"/>
        </w:rPr>
        <w:t>28</w:t>
      </w:r>
      <w:r w:rsidR="00CF7576" w:rsidRPr="00911740">
        <w:rPr>
          <w:rFonts w:ascii="Calibri" w:hAnsi="Calibri" w:cs="Arial"/>
          <w:color w:val="000000" w:themeColor="text1"/>
          <w:vertAlign w:val="superscript"/>
        </w:rPr>
        <w:t>th</w:t>
      </w:r>
      <w:r w:rsidR="00CF7576" w:rsidRPr="00911740">
        <w:rPr>
          <w:rFonts w:ascii="Calibri" w:hAnsi="Calibri" w:cs="Arial"/>
          <w:color w:val="000000" w:themeColor="text1"/>
        </w:rPr>
        <w:t xml:space="preserve"> </w:t>
      </w:r>
      <w:r w:rsidR="00A73A4B">
        <w:rPr>
          <w:rFonts w:ascii="Calibri" w:hAnsi="Calibri" w:cs="Arial"/>
          <w:color w:val="000000" w:themeColor="text1"/>
        </w:rPr>
        <w:t>J</w:t>
      </w:r>
      <w:r w:rsidR="00CF7576" w:rsidRPr="00911740">
        <w:rPr>
          <w:rFonts w:ascii="Calibri" w:hAnsi="Calibri" w:cs="Arial"/>
          <w:color w:val="000000" w:themeColor="text1"/>
        </w:rPr>
        <w:t>uly 2021</w:t>
      </w:r>
      <w:r w:rsidR="00A73A4B">
        <w:rPr>
          <w:rFonts w:ascii="Calibri" w:hAnsi="Calibri" w:cs="Arial"/>
          <w:color w:val="000000" w:themeColor="text1"/>
        </w:rPr>
        <w:t>.</w:t>
      </w:r>
    </w:p>
    <w:p w14:paraId="10B21D93" w14:textId="77777777" w:rsidR="00EE22AC" w:rsidRDefault="00EE22AC" w:rsidP="003F3E2A">
      <w:pPr>
        <w:pStyle w:val="Heading1"/>
      </w:pPr>
    </w:p>
    <w:p w14:paraId="1C253A71" w14:textId="77777777" w:rsidR="00AE6077" w:rsidRDefault="00AE6077" w:rsidP="00C753DA">
      <w:pPr>
        <w:ind w:firstLine="720"/>
      </w:pPr>
    </w:p>
    <w:p w14:paraId="6AB9CE2C" w14:textId="51BB7B19" w:rsidR="00C753DA" w:rsidRDefault="00F91455" w:rsidP="00C753DA">
      <w:pPr>
        <w:ind w:firstLine="720"/>
      </w:pPr>
      <w:r w:rsidRPr="00F91455">
        <w:rPr>
          <w:noProof/>
          <w:lang w:val="en-IE" w:eastAsia="en-IE"/>
        </w:rPr>
        <w:lastRenderedPageBreak/>
        <w:drawing>
          <wp:inline distT="0" distB="0" distL="0" distR="0" wp14:anchorId="206E3F02" wp14:editId="4073E9CC">
            <wp:extent cx="5943600" cy="7280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7280910"/>
                    </a:xfrm>
                    <a:prstGeom prst="rect">
                      <a:avLst/>
                    </a:prstGeom>
                  </pic:spPr>
                </pic:pic>
              </a:graphicData>
            </a:graphic>
          </wp:inline>
        </w:drawing>
      </w:r>
    </w:p>
    <w:p w14:paraId="7527554F" w14:textId="77777777" w:rsidR="00C753DA" w:rsidRDefault="00C753DA" w:rsidP="00C753DA">
      <w:pPr>
        <w:ind w:firstLine="720"/>
      </w:pPr>
    </w:p>
    <w:p w14:paraId="0100A40D" w14:textId="77777777" w:rsidR="00C753DA" w:rsidRDefault="00C753DA" w:rsidP="00C753DA">
      <w:pPr>
        <w:ind w:firstLine="720"/>
      </w:pPr>
    </w:p>
    <w:p w14:paraId="10A22D04" w14:textId="77777777" w:rsidR="00C753DA" w:rsidRDefault="00C753DA" w:rsidP="00C753DA">
      <w:pPr>
        <w:ind w:firstLine="720"/>
      </w:pPr>
    </w:p>
    <w:p w14:paraId="63D17DA2" w14:textId="77777777" w:rsidR="00C753DA" w:rsidRPr="00AE6077" w:rsidRDefault="00C753DA" w:rsidP="00B86053"/>
    <w:p w14:paraId="5B3FB0B4" w14:textId="40839555" w:rsidR="00650DCB" w:rsidRDefault="00650DCB" w:rsidP="00650DCB"/>
    <w:p w14:paraId="1304AFA1" w14:textId="35D26D7C" w:rsidR="0073529B" w:rsidRDefault="0073529B" w:rsidP="00650DCB"/>
    <w:p w14:paraId="64BEF826" w14:textId="0D42BC4C" w:rsidR="0073529B" w:rsidRDefault="0073529B" w:rsidP="00650DCB"/>
    <w:p w14:paraId="543E7810" w14:textId="7B90F073" w:rsidR="0073529B" w:rsidRDefault="0073529B" w:rsidP="00650DCB"/>
    <w:p w14:paraId="02656889" w14:textId="77777777" w:rsidR="0073529B" w:rsidRDefault="0073529B" w:rsidP="00650DCB"/>
    <w:p w14:paraId="356AD750" w14:textId="51933E06" w:rsidR="00B43617" w:rsidRPr="0073529B" w:rsidRDefault="00DA1232" w:rsidP="0073529B">
      <w:pPr>
        <w:pStyle w:val="Heading1"/>
        <w:rPr>
          <w:rFonts w:asciiTheme="minorHAnsi" w:hAnsiTheme="minorHAnsi" w:cstheme="minorHAnsi"/>
        </w:rPr>
      </w:pPr>
      <w:bookmarkStart w:id="16" w:name="_Toc77771219"/>
      <w:r w:rsidRPr="0073529B">
        <w:rPr>
          <w:rFonts w:asciiTheme="minorHAnsi" w:hAnsiTheme="minorHAnsi" w:cstheme="minorHAnsi"/>
        </w:rPr>
        <w:lastRenderedPageBreak/>
        <w:t xml:space="preserve">7 </w:t>
      </w:r>
      <w:r>
        <w:rPr>
          <w:rFonts w:asciiTheme="minorHAnsi" w:hAnsiTheme="minorHAnsi" w:cstheme="minorHAnsi"/>
        </w:rPr>
        <w:t>Thank</w:t>
      </w:r>
      <w:r w:rsidR="00B43617" w:rsidRPr="0073529B">
        <w:rPr>
          <w:rFonts w:asciiTheme="minorHAnsi" w:hAnsiTheme="minorHAnsi" w:cstheme="minorHAnsi"/>
        </w:rPr>
        <w:t xml:space="preserve"> </w:t>
      </w:r>
      <w:r w:rsidR="00DD0331">
        <w:rPr>
          <w:rFonts w:asciiTheme="minorHAnsi" w:hAnsiTheme="minorHAnsi" w:cstheme="minorHAnsi"/>
        </w:rPr>
        <w:t>Y</w:t>
      </w:r>
      <w:r w:rsidR="00B43617" w:rsidRPr="0073529B">
        <w:rPr>
          <w:rFonts w:asciiTheme="minorHAnsi" w:hAnsiTheme="minorHAnsi" w:cstheme="minorHAnsi"/>
        </w:rPr>
        <w:t>ou</w:t>
      </w:r>
      <w:bookmarkEnd w:id="16"/>
      <w:r w:rsidR="00B43617" w:rsidRPr="0073529B">
        <w:rPr>
          <w:rFonts w:asciiTheme="minorHAnsi" w:hAnsiTheme="minorHAnsi" w:cstheme="minorHAnsi"/>
        </w:rPr>
        <w:t xml:space="preserve"> </w:t>
      </w:r>
    </w:p>
    <w:p w14:paraId="12497C14" w14:textId="77777777" w:rsidR="0073529B" w:rsidRDefault="0073529B" w:rsidP="00EE22AC">
      <w:pPr>
        <w:spacing w:line="360" w:lineRule="auto"/>
        <w:ind w:left="720"/>
        <w:rPr>
          <w:noProof/>
          <w:lang w:val="en-IE" w:eastAsia="en-IE"/>
        </w:rPr>
      </w:pPr>
    </w:p>
    <w:p w14:paraId="5A863FE5" w14:textId="650F2D4B" w:rsidR="00B43617" w:rsidRPr="00F667BC" w:rsidRDefault="00B43617" w:rsidP="00181461">
      <w:pPr>
        <w:spacing w:line="360" w:lineRule="auto"/>
        <w:rPr>
          <w:rFonts w:asciiTheme="minorHAnsi" w:hAnsiTheme="minorHAnsi"/>
          <w:noProof/>
          <w:lang w:val="en-IE" w:eastAsia="en-IE"/>
        </w:rPr>
      </w:pPr>
      <w:r w:rsidRPr="00F667BC">
        <w:rPr>
          <w:rFonts w:asciiTheme="minorHAnsi" w:hAnsiTheme="minorHAnsi"/>
          <w:noProof/>
          <w:lang w:val="en-IE" w:eastAsia="en-IE"/>
        </w:rPr>
        <w:t>The management and staff of Neart Le Chéile would like to sincerely thank all involved for their ongoing support to the very essential services we provide to people in the community. We look forward to the year ahead and end</w:t>
      </w:r>
      <w:r w:rsidR="00F667BC" w:rsidRPr="00F667BC">
        <w:rPr>
          <w:rFonts w:asciiTheme="minorHAnsi" w:hAnsiTheme="minorHAnsi"/>
          <w:noProof/>
          <w:lang w:val="en-IE" w:eastAsia="en-IE"/>
        </w:rPr>
        <w:t>eavour to continue maintaining,</w:t>
      </w:r>
      <w:r w:rsidRPr="00F667BC">
        <w:rPr>
          <w:rFonts w:asciiTheme="minorHAnsi" w:hAnsiTheme="minorHAnsi"/>
          <w:noProof/>
          <w:lang w:val="en-IE" w:eastAsia="en-IE"/>
        </w:rPr>
        <w:t xml:space="preserve"> delivering and developing these services. </w:t>
      </w:r>
    </w:p>
    <w:p w14:paraId="6B4E1A17" w14:textId="77777777" w:rsidR="00B43617" w:rsidRDefault="00B43617" w:rsidP="00EE22AC">
      <w:pPr>
        <w:spacing w:line="360" w:lineRule="auto"/>
        <w:ind w:left="720"/>
        <w:rPr>
          <w:noProof/>
          <w:lang w:val="en-IE" w:eastAsia="en-IE"/>
        </w:rPr>
      </w:pPr>
    </w:p>
    <w:p w14:paraId="2E4BE5C2" w14:textId="77777777" w:rsidR="00C14288" w:rsidRPr="001F2E35" w:rsidRDefault="00EE22AC" w:rsidP="00EE22AC">
      <w:pPr>
        <w:spacing w:line="360" w:lineRule="auto"/>
        <w:ind w:left="720"/>
      </w:pPr>
      <w:r>
        <w:rPr>
          <w:noProof/>
          <w:lang w:val="en-IE" w:eastAsia="en-IE"/>
        </w:rPr>
        <w:drawing>
          <wp:inline distT="0" distB="0" distL="0" distR="0" wp14:anchorId="47D88DD4" wp14:editId="59C5CF03">
            <wp:extent cx="5257800" cy="3505200"/>
            <wp:effectExtent l="0" t="0" r="0" b="0"/>
            <wp:docPr id="9" name="Picture 9" descr="cid:image001.jpg@01D1C579.0E850B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1C579.0E850B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257800" cy="3505200"/>
                    </a:xfrm>
                    <a:prstGeom prst="rect">
                      <a:avLst/>
                    </a:prstGeom>
                    <a:noFill/>
                    <a:ln>
                      <a:noFill/>
                    </a:ln>
                  </pic:spPr>
                </pic:pic>
              </a:graphicData>
            </a:graphic>
          </wp:inline>
        </w:drawing>
      </w:r>
    </w:p>
    <w:sectPr w:rsidR="00C14288" w:rsidRPr="001F2E35" w:rsidSect="00024B5A">
      <w:footerReference w:type="even" r:id="rId18"/>
      <w:footerReference w:type="default" r:id="rId19"/>
      <w:pgSz w:w="11907" w:h="16839" w:code="9"/>
      <w:pgMar w:top="1440" w:right="1440" w:bottom="1440" w:left="1440" w:header="0"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21B5D4" w14:textId="77777777" w:rsidR="00386537" w:rsidRDefault="00386537">
      <w:r>
        <w:separator/>
      </w:r>
    </w:p>
  </w:endnote>
  <w:endnote w:type="continuationSeparator" w:id="0">
    <w:p w14:paraId="1A3A0E61" w14:textId="77777777" w:rsidR="00386537" w:rsidRDefault="00386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Roboto-Regular">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B8282" w14:textId="77777777" w:rsidR="00024B5A" w:rsidRDefault="00024B5A" w:rsidP="00BC4C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0AADF0" w14:textId="77777777" w:rsidR="00024B5A" w:rsidRDefault="00024B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FD92C" w14:textId="77777777" w:rsidR="00024B5A" w:rsidRPr="00C51CFF" w:rsidRDefault="00024B5A">
    <w:pPr>
      <w:pStyle w:val="Footer"/>
      <w:pBdr>
        <w:top w:val="single" w:sz="4" w:space="1" w:color="D9D9D9"/>
      </w:pBdr>
      <w:rPr>
        <w:rFonts w:ascii="Calibri" w:hAnsi="Calibri"/>
        <w:b/>
      </w:rPr>
    </w:pPr>
    <w:r>
      <w:rPr>
        <w:rFonts w:ascii="Calibri" w:hAnsi="Calibri"/>
        <w:b/>
        <w:noProof/>
      </w:rPr>
      <w:fldChar w:fldCharType="begin"/>
    </w:r>
    <w:r>
      <w:rPr>
        <w:rFonts w:ascii="Calibri" w:hAnsi="Calibri"/>
        <w:b/>
        <w:noProof/>
      </w:rPr>
      <w:instrText xml:space="preserve"> PAGE   \* MERGEFORMAT </w:instrText>
    </w:r>
    <w:r>
      <w:rPr>
        <w:rFonts w:ascii="Calibri" w:hAnsi="Calibri"/>
        <w:b/>
        <w:noProof/>
      </w:rPr>
      <w:fldChar w:fldCharType="separate"/>
    </w:r>
    <w:r w:rsidR="003E65F2">
      <w:rPr>
        <w:rFonts w:ascii="Calibri" w:hAnsi="Calibri"/>
        <w:b/>
        <w:noProof/>
      </w:rPr>
      <w:t>33</w:t>
    </w:r>
    <w:r>
      <w:rPr>
        <w:rFonts w:ascii="Calibri" w:hAnsi="Calibri"/>
        <w:b/>
        <w:noProof/>
      </w:rPr>
      <w:fldChar w:fldCharType="end"/>
    </w:r>
    <w:r w:rsidRPr="00C51CFF">
      <w:rPr>
        <w:rFonts w:ascii="Calibri" w:hAnsi="Calibri"/>
        <w:b/>
      </w:rPr>
      <w:t xml:space="preserve"> | </w:t>
    </w:r>
    <w:r w:rsidRPr="00C51CFF">
      <w:rPr>
        <w:rFonts w:ascii="Calibri" w:hAnsi="Calibri"/>
        <w:color w:val="7F7F7F"/>
        <w:spacing w:val="60"/>
      </w:rPr>
      <w:t>Page</w:t>
    </w:r>
  </w:p>
  <w:p w14:paraId="3BFB6279" w14:textId="77777777" w:rsidR="00024B5A" w:rsidRDefault="00024B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2F8AA" w14:textId="77777777" w:rsidR="00386537" w:rsidRDefault="00386537">
      <w:r>
        <w:separator/>
      </w:r>
    </w:p>
  </w:footnote>
  <w:footnote w:type="continuationSeparator" w:id="0">
    <w:p w14:paraId="61C821D1" w14:textId="77777777" w:rsidR="00386537" w:rsidRDefault="003865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D1889"/>
    <w:multiLevelType w:val="hybridMultilevel"/>
    <w:tmpl w:val="D94CE43C"/>
    <w:lvl w:ilvl="0" w:tplc="4E6CF528">
      <w:start w:val="1"/>
      <w:numFmt w:val="bullet"/>
      <w:lvlText w:val=""/>
      <w:lvlJc w:val="left"/>
      <w:pPr>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C583158"/>
    <w:multiLevelType w:val="hybridMultilevel"/>
    <w:tmpl w:val="D7B24BDE"/>
    <w:lvl w:ilvl="0" w:tplc="1809000B">
      <w:start w:val="1"/>
      <w:numFmt w:val="bullet"/>
      <w:lvlText w:val=""/>
      <w:lvlJc w:val="left"/>
      <w:pPr>
        <w:ind w:left="720" w:hanging="360"/>
      </w:pPr>
      <w:rPr>
        <w:rFonts w:ascii="Wingdings" w:hAnsi="Wingdings" w:hint="default"/>
        <w:color w:val="000000"/>
      </w:rPr>
    </w:lvl>
    <w:lvl w:ilvl="1" w:tplc="18090003" w:tentative="1">
      <w:start w:val="1"/>
      <w:numFmt w:val="bullet"/>
      <w:lvlText w:val="o"/>
      <w:lvlJc w:val="left"/>
      <w:pPr>
        <w:ind w:left="1800" w:hanging="360"/>
      </w:pPr>
      <w:rPr>
        <w:rFonts w:ascii="Courier New" w:hAnsi="Courier New" w:cs="Arial"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Arial"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Arial" w:hint="default"/>
      </w:rPr>
    </w:lvl>
    <w:lvl w:ilvl="8" w:tplc="18090005" w:tentative="1">
      <w:start w:val="1"/>
      <w:numFmt w:val="bullet"/>
      <w:lvlText w:val=""/>
      <w:lvlJc w:val="left"/>
      <w:pPr>
        <w:ind w:left="6840" w:hanging="360"/>
      </w:pPr>
      <w:rPr>
        <w:rFonts w:ascii="Wingdings" w:hAnsi="Wingdings" w:hint="default"/>
      </w:rPr>
    </w:lvl>
  </w:abstractNum>
  <w:abstractNum w:abstractNumId="2" w15:restartNumberingAfterBreak="0">
    <w:nsid w:val="14221482"/>
    <w:multiLevelType w:val="hybridMultilevel"/>
    <w:tmpl w:val="DA209D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51B5A6D"/>
    <w:multiLevelType w:val="hybridMultilevel"/>
    <w:tmpl w:val="9CC25EEA"/>
    <w:lvl w:ilvl="0" w:tplc="424E0D44">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5D730E"/>
    <w:multiLevelType w:val="hybridMultilevel"/>
    <w:tmpl w:val="30767142"/>
    <w:lvl w:ilvl="0" w:tplc="424E0D44">
      <w:start w:val="1"/>
      <w:numFmt w:val="bullet"/>
      <w:lvlText w:val=""/>
      <w:lvlJc w:val="left"/>
      <w:pPr>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4DC34F4"/>
    <w:multiLevelType w:val="hybridMultilevel"/>
    <w:tmpl w:val="B1D26B04"/>
    <w:lvl w:ilvl="0" w:tplc="0D3AE528">
      <w:start w:val="1"/>
      <w:numFmt w:val="bullet"/>
      <w:lvlText w:val=""/>
      <w:lvlJc w:val="left"/>
      <w:pPr>
        <w:tabs>
          <w:tab w:val="num" w:pos="360"/>
        </w:tabs>
        <w:ind w:left="360" w:hanging="360"/>
      </w:pPr>
      <w:rPr>
        <w:rFonts w:ascii="Symbol" w:hAnsi="Symbol" w:hint="default"/>
        <w:color w:val="000000"/>
      </w:rPr>
    </w:lvl>
    <w:lvl w:ilvl="1" w:tplc="04090003">
      <w:start w:val="1"/>
      <w:numFmt w:val="bullet"/>
      <w:lvlText w:val="o"/>
      <w:lvlJc w:val="left"/>
      <w:pPr>
        <w:tabs>
          <w:tab w:val="num" w:pos="1080"/>
        </w:tabs>
        <w:ind w:left="1080" w:hanging="360"/>
      </w:pPr>
      <w:rPr>
        <w:rFonts w:ascii="Courier New" w:hAnsi="Courier New" w:cs="Aria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56552EE"/>
    <w:multiLevelType w:val="hybridMultilevel"/>
    <w:tmpl w:val="CEAAD844"/>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1CD5337"/>
    <w:multiLevelType w:val="hybridMultilevel"/>
    <w:tmpl w:val="3DB850A8"/>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4A72671"/>
    <w:multiLevelType w:val="hybridMultilevel"/>
    <w:tmpl w:val="4F32AF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3A187A9D"/>
    <w:multiLevelType w:val="hybridMultilevel"/>
    <w:tmpl w:val="51D4B2A2"/>
    <w:lvl w:ilvl="0" w:tplc="424E0D44">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C4449AB"/>
    <w:multiLevelType w:val="hybridMultilevel"/>
    <w:tmpl w:val="4D58C2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CC50E55"/>
    <w:multiLevelType w:val="hybridMultilevel"/>
    <w:tmpl w:val="25AC9E70"/>
    <w:lvl w:ilvl="0" w:tplc="0D3AE528">
      <w:start w:val="1"/>
      <w:numFmt w:val="bullet"/>
      <w:lvlText w:val=""/>
      <w:lvlJc w:val="left"/>
      <w:pPr>
        <w:tabs>
          <w:tab w:val="num" w:pos="360"/>
        </w:tabs>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F224098"/>
    <w:multiLevelType w:val="hybridMultilevel"/>
    <w:tmpl w:val="AE5A2248"/>
    <w:lvl w:ilvl="0" w:tplc="1809000B">
      <w:start w:val="1"/>
      <w:numFmt w:val="bullet"/>
      <w:lvlText w:val=""/>
      <w:lvlJc w:val="left"/>
      <w:pPr>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735D78"/>
    <w:multiLevelType w:val="hybridMultilevel"/>
    <w:tmpl w:val="0568DA4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Arial"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Arial"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Arial" w:hint="default"/>
      </w:rPr>
    </w:lvl>
    <w:lvl w:ilvl="8" w:tplc="18090005" w:tentative="1">
      <w:start w:val="1"/>
      <w:numFmt w:val="bullet"/>
      <w:lvlText w:val=""/>
      <w:lvlJc w:val="left"/>
      <w:pPr>
        <w:ind w:left="6120" w:hanging="360"/>
      </w:pPr>
      <w:rPr>
        <w:rFonts w:ascii="Wingdings" w:hAnsi="Wingdings" w:hint="default"/>
      </w:rPr>
    </w:lvl>
  </w:abstractNum>
  <w:abstractNum w:abstractNumId="14" w15:restartNumberingAfterBreak="0">
    <w:nsid w:val="45505BB3"/>
    <w:multiLevelType w:val="hybridMultilevel"/>
    <w:tmpl w:val="12102BDE"/>
    <w:lvl w:ilvl="0" w:tplc="0D3AE528">
      <w:start w:val="1"/>
      <w:numFmt w:val="bullet"/>
      <w:lvlText w:val=""/>
      <w:lvlJc w:val="left"/>
      <w:pPr>
        <w:tabs>
          <w:tab w:val="num" w:pos="360"/>
        </w:tabs>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4CAC2EB4"/>
    <w:multiLevelType w:val="hybridMultilevel"/>
    <w:tmpl w:val="E7460178"/>
    <w:lvl w:ilvl="0" w:tplc="0D3AE528">
      <w:start w:val="1"/>
      <w:numFmt w:val="bullet"/>
      <w:lvlText w:val=""/>
      <w:lvlJc w:val="left"/>
      <w:pPr>
        <w:tabs>
          <w:tab w:val="num" w:pos="360"/>
        </w:tabs>
        <w:ind w:left="360" w:hanging="360"/>
      </w:pPr>
      <w:rPr>
        <w:rFonts w:ascii="Symbol" w:hAnsi="Symbol" w:hint="default"/>
        <w:color w:val="000000"/>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12C5A56"/>
    <w:multiLevelType w:val="hybridMultilevel"/>
    <w:tmpl w:val="9754F6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52C2165C"/>
    <w:multiLevelType w:val="hybridMultilevel"/>
    <w:tmpl w:val="FF4804A6"/>
    <w:lvl w:ilvl="0" w:tplc="0D3AE528">
      <w:start w:val="1"/>
      <w:numFmt w:val="bullet"/>
      <w:lvlText w:val=""/>
      <w:lvlJc w:val="left"/>
      <w:pPr>
        <w:tabs>
          <w:tab w:val="num" w:pos="360"/>
        </w:tabs>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3861E2"/>
    <w:multiLevelType w:val="hybridMultilevel"/>
    <w:tmpl w:val="B5C60508"/>
    <w:lvl w:ilvl="0" w:tplc="424E0D44">
      <w:start w:val="1"/>
      <w:numFmt w:val="bullet"/>
      <w:lvlText w:val=""/>
      <w:lvlJc w:val="left"/>
      <w:pPr>
        <w:ind w:left="360" w:hanging="360"/>
      </w:pPr>
      <w:rPr>
        <w:rFonts w:ascii="Symbol" w:hAnsi="Symbol" w:hint="default"/>
        <w:color w:val="000000"/>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AC087E"/>
    <w:multiLevelType w:val="hybridMultilevel"/>
    <w:tmpl w:val="FF6097E0"/>
    <w:lvl w:ilvl="0" w:tplc="1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tabs>
          <w:tab w:val="num" w:pos="2220"/>
        </w:tabs>
        <w:ind w:left="2220" w:hanging="360"/>
      </w:pPr>
      <w:rPr>
        <w:rFonts w:ascii="Courier New" w:hAnsi="Courier New" w:cs="Arial"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cs="Arial"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cs="Arial"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58561C29"/>
    <w:multiLevelType w:val="hybridMultilevel"/>
    <w:tmpl w:val="1A8E415A"/>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60666899"/>
    <w:multiLevelType w:val="hybridMultilevel"/>
    <w:tmpl w:val="38486BFA"/>
    <w:lvl w:ilvl="0" w:tplc="1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5954E5"/>
    <w:multiLevelType w:val="hybridMultilevel"/>
    <w:tmpl w:val="85883660"/>
    <w:lvl w:ilvl="0" w:tplc="3A0E919A">
      <w:start w:val="1"/>
      <w:numFmt w:val="bullet"/>
      <w:lvlText w:val=""/>
      <w:lvlJc w:val="left"/>
      <w:pPr>
        <w:tabs>
          <w:tab w:val="num" w:pos="360"/>
        </w:tabs>
        <w:ind w:left="360" w:hanging="360"/>
      </w:pPr>
      <w:rPr>
        <w:rFonts w:ascii="Symbol" w:hAnsi="Symbol" w:hint="default"/>
        <w:color w:val="000000"/>
      </w:rPr>
    </w:lvl>
    <w:lvl w:ilvl="1" w:tplc="424E0D44">
      <w:start w:val="1"/>
      <w:numFmt w:val="bullet"/>
      <w:lvlText w:val=""/>
      <w:lvlJc w:val="left"/>
      <w:pPr>
        <w:ind w:left="1080" w:hanging="360"/>
      </w:pPr>
      <w:rPr>
        <w:rFonts w:ascii="Symbol" w:hAnsi="Symbol" w:hint="default"/>
        <w:color w:val="000000"/>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6812CE2"/>
    <w:multiLevelType w:val="hybridMultilevel"/>
    <w:tmpl w:val="362458F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D314B43"/>
    <w:multiLevelType w:val="hybridMultilevel"/>
    <w:tmpl w:val="3E2A388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70006FE0"/>
    <w:multiLevelType w:val="hybridMultilevel"/>
    <w:tmpl w:val="6DC2463E"/>
    <w:lvl w:ilvl="0" w:tplc="1809000B">
      <w:start w:val="1"/>
      <w:numFmt w:val="bullet"/>
      <w:lvlText w:val=""/>
      <w:lvlJc w:val="left"/>
      <w:pPr>
        <w:ind w:left="720" w:hanging="360"/>
      </w:pPr>
      <w:rPr>
        <w:rFonts w:ascii="Wingdings" w:hAnsi="Wingdings" w:hint="default"/>
        <w:color w:val="000000"/>
      </w:rPr>
    </w:lvl>
    <w:lvl w:ilvl="1" w:tplc="18090003" w:tentative="1">
      <w:start w:val="1"/>
      <w:numFmt w:val="bullet"/>
      <w:lvlText w:val="o"/>
      <w:lvlJc w:val="left"/>
      <w:pPr>
        <w:ind w:left="2160" w:hanging="360"/>
      </w:pPr>
      <w:rPr>
        <w:rFonts w:ascii="Courier New" w:hAnsi="Courier New" w:cs="Arial"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Arial"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Arial" w:hint="default"/>
      </w:rPr>
    </w:lvl>
    <w:lvl w:ilvl="8" w:tplc="18090005" w:tentative="1">
      <w:start w:val="1"/>
      <w:numFmt w:val="bullet"/>
      <w:lvlText w:val=""/>
      <w:lvlJc w:val="left"/>
      <w:pPr>
        <w:ind w:left="7200" w:hanging="360"/>
      </w:pPr>
      <w:rPr>
        <w:rFonts w:ascii="Wingdings" w:hAnsi="Wingdings" w:hint="default"/>
      </w:rPr>
    </w:lvl>
  </w:abstractNum>
  <w:abstractNum w:abstractNumId="26" w15:restartNumberingAfterBreak="0">
    <w:nsid w:val="72F616BC"/>
    <w:multiLevelType w:val="hybridMultilevel"/>
    <w:tmpl w:val="BA362F6C"/>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76CB1DEF"/>
    <w:multiLevelType w:val="hybridMultilevel"/>
    <w:tmpl w:val="01789F1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9366988"/>
    <w:multiLevelType w:val="hybridMultilevel"/>
    <w:tmpl w:val="158C1032"/>
    <w:lvl w:ilvl="0" w:tplc="CC7C43F0">
      <w:start w:val="1"/>
      <w:numFmt w:val="bullet"/>
      <w:lvlText w:val=""/>
      <w:lvlJc w:val="left"/>
      <w:pPr>
        <w:ind w:left="780" w:hanging="360"/>
      </w:pPr>
      <w:rPr>
        <w:rFonts w:ascii="Symbol" w:hAnsi="Symbol" w:hint="default"/>
        <w:color w:val="auto"/>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29" w15:restartNumberingAfterBreak="0">
    <w:nsid w:val="79D82066"/>
    <w:multiLevelType w:val="hybridMultilevel"/>
    <w:tmpl w:val="45F2C8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Arial"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Arial"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5"/>
  </w:num>
  <w:num w:numId="3">
    <w:abstractNumId w:val="22"/>
  </w:num>
  <w:num w:numId="4">
    <w:abstractNumId w:val="17"/>
  </w:num>
  <w:num w:numId="5">
    <w:abstractNumId w:val="1"/>
  </w:num>
  <w:num w:numId="6">
    <w:abstractNumId w:val="25"/>
  </w:num>
  <w:num w:numId="7">
    <w:abstractNumId w:val="14"/>
  </w:num>
  <w:num w:numId="8">
    <w:abstractNumId w:val="11"/>
  </w:num>
  <w:num w:numId="9">
    <w:abstractNumId w:val="15"/>
  </w:num>
  <w:num w:numId="10">
    <w:abstractNumId w:val="4"/>
  </w:num>
  <w:num w:numId="11">
    <w:abstractNumId w:val="16"/>
  </w:num>
  <w:num w:numId="12">
    <w:abstractNumId w:val="13"/>
  </w:num>
  <w:num w:numId="13">
    <w:abstractNumId w:val="29"/>
  </w:num>
  <w:num w:numId="14">
    <w:abstractNumId w:val="23"/>
  </w:num>
  <w:num w:numId="15">
    <w:abstractNumId w:val="3"/>
  </w:num>
  <w:num w:numId="16">
    <w:abstractNumId w:val="18"/>
  </w:num>
  <w:num w:numId="17">
    <w:abstractNumId w:val="9"/>
  </w:num>
  <w:num w:numId="18">
    <w:abstractNumId w:val="19"/>
  </w:num>
  <w:num w:numId="19">
    <w:abstractNumId w:val="6"/>
  </w:num>
  <w:num w:numId="20">
    <w:abstractNumId w:val="10"/>
  </w:num>
  <w:num w:numId="21">
    <w:abstractNumId w:val="0"/>
  </w:num>
  <w:num w:numId="22">
    <w:abstractNumId w:val="21"/>
  </w:num>
  <w:num w:numId="23">
    <w:abstractNumId w:val="8"/>
  </w:num>
  <w:num w:numId="24">
    <w:abstractNumId w:val="2"/>
  </w:num>
  <w:num w:numId="25">
    <w:abstractNumId w:val="26"/>
  </w:num>
  <w:num w:numId="26">
    <w:abstractNumId w:val="24"/>
  </w:num>
  <w:num w:numId="27">
    <w:abstractNumId w:val="28"/>
  </w:num>
  <w:num w:numId="28">
    <w:abstractNumId w:val="27"/>
  </w:num>
  <w:num w:numId="29">
    <w:abstractNumId w:val="7"/>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330"/>
    <w:rsid w:val="00000F31"/>
    <w:rsid w:val="00001E03"/>
    <w:rsid w:val="00002B46"/>
    <w:rsid w:val="00006E92"/>
    <w:rsid w:val="000073D5"/>
    <w:rsid w:val="00007DA6"/>
    <w:rsid w:val="00010330"/>
    <w:rsid w:val="00011514"/>
    <w:rsid w:val="00011AC0"/>
    <w:rsid w:val="00012606"/>
    <w:rsid w:val="00013545"/>
    <w:rsid w:val="00013EB1"/>
    <w:rsid w:val="000146B1"/>
    <w:rsid w:val="00014F98"/>
    <w:rsid w:val="0001502F"/>
    <w:rsid w:val="00015394"/>
    <w:rsid w:val="00015495"/>
    <w:rsid w:val="00015801"/>
    <w:rsid w:val="00016F3E"/>
    <w:rsid w:val="000201E1"/>
    <w:rsid w:val="00021B65"/>
    <w:rsid w:val="000234C2"/>
    <w:rsid w:val="00023C43"/>
    <w:rsid w:val="000241C5"/>
    <w:rsid w:val="00024B5A"/>
    <w:rsid w:val="00024BD4"/>
    <w:rsid w:val="00025666"/>
    <w:rsid w:val="00033990"/>
    <w:rsid w:val="0003441E"/>
    <w:rsid w:val="0003461A"/>
    <w:rsid w:val="00034ADF"/>
    <w:rsid w:val="00034EFB"/>
    <w:rsid w:val="000362C4"/>
    <w:rsid w:val="00036629"/>
    <w:rsid w:val="0003682E"/>
    <w:rsid w:val="0003703B"/>
    <w:rsid w:val="00037675"/>
    <w:rsid w:val="00042164"/>
    <w:rsid w:val="00042EE1"/>
    <w:rsid w:val="00043F63"/>
    <w:rsid w:val="00045108"/>
    <w:rsid w:val="00045603"/>
    <w:rsid w:val="0004672C"/>
    <w:rsid w:val="000476BD"/>
    <w:rsid w:val="00051A50"/>
    <w:rsid w:val="00052720"/>
    <w:rsid w:val="000545E6"/>
    <w:rsid w:val="000568B3"/>
    <w:rsid w:val="00056FB5"/>
    <w:rsid w:val="0005761F"/>
    <w:rsid w:val="000604A8"/>
    <w:rsid w:val="00062567"/>
    <w:rsid w:val="00062B90"/>
    <w:rsid w:val="000643D2"/>
    <w:rsid w:val="000644BA"/>
    <w:rsid w:val="00064E5F"/>
    <w:rsid w:val="0006548F"/>
    <w:rsid w:val="00065E0A"/>
    <w:rsid w:val="00066E49"/>
    <w:rsid w:val="000679C9"/>
    <w:rsid w:val="00074BC8"/>
    <w:rsid w:val="000772DE"/>
    <w:rsid w:val="00077305"/>
    <w:rsid w:val="00080BFE"/>
    <w:rsid w:val="00081E6A"/>
    <w:rsid w:val="00083545"/>
    <w:rsid w:val="00084EF8"/>
    <w:rsid w:val="00086380"/>
    <w:rsid w:val="00087693"/>
    <w:rsid w:val="00087B1D"/>
    <w:rsid w:val="0009054A"/>
    <w:rsid w:val="00091AFD"/>
    <w:rsid w:val="00091E65"/>
    <w:rsid w:val="00092A26"/>
    <w:rsid w:val="00093B08"/>
    <w:rsid w:val="00093C57"/>
    <w:rsid w:val="00093F89"/>
    <w:rsid w:val="00094AF7"/>
    <w:rsid w:val="00096B26"/>
    <w:rsid w:val="000971FE"/>
    <w:rsid w:val="000A0A96"/>
    <w:rsid w:val="000A119F"/>
    <w:rsid w:val="000A523D"/>
    <w:rsid w:val="000A6B81"/>
    <w:rsid w:val="000A7362"/>
    <w:rsid w:val="000B0C52"/>
    <w:rsid w:val="000B0E91"/>
    <w:rsid w:val="000B4FC7"/>
    <w:rsid w:val="000B5308"/>
    <w:rsid w:val="000B60E1"/>
    <w:rsid w:val="000B6700"/>
    <w:rsid w:val="000B6A59"/>
    <w:rsid w:val="000B7162"/>
    <w:rsid w:val="000C043F"/>
    <w:rsid w:val="000C1407"/>
    <w:rsid w:val="000C194A"/>
    <w:rsid w:val="000C2E89"/>
    <w:rsid w:val="000C31BD"/>
    <w:rsid w:val="000C3BD8"/>
    <w:rsid w:val="000C4B3C"/>
    <w:rsid w:val="000D18C7"/>
    <w:rsid w:val="000D1A57"/>
    <w:rsid w:val="000D260E"/>
    <w:rsid w:val="000D27D2"/>
    <w:rsid w:val="000D29DF"/>
    <w:rsid w:val="000D3C01"/>
    <w:rsid w:val="000E36F4"/>
    <w:rsid w:val="000E445D"/>
    <w:rsid w:val="000F01F9"/>
    <w:rsid w:val="000F1C0C"/>
    <w:rsid w:val="000F2CEA"/>
    <w:rsid w:val="000F4E87"/>
    <w:rsid w:val="000F6D7C"/>
    <w:rsid w:val="00100219"/>
    <w:rsid w:val="00100A26"/>
    <w:rsid w:val="001030FD"/>
    <w:rsid w:val="00106869"/>
    <w:rsid w:val="00106F75"/>
    <w:rsid w:val="001117F4"/>
    <w:rsid w:val="0011219B"/>
    <w:rsid w:val="0011246D"/>
    <w:rsid w:val="001157F0"/>
    <w:rsid w:val="001157FD"/>
    <w:rsid w:val="0011608F"/>
    <w:rsid w:val="001169EC"/>
    <w:rsid w:val="0011704D"/>
    <w:rsid w:val="00120487"/>
    <w:rsid w:val="00122127"/>
    <w:rsid w:val="00122801"/>
    <w:rsid w:val="00122E58"/>
    <w:rsid w:val="00126769"/>
    <w:rsid w:val="001319AA"/>
    <w:rsid w:val="00134FAA"/>
    <w:rsid w:val="001419AB"/>
    <w:rsid w:val="00141CCE"/>
    <w:rsid w:val="00144151"/>
    <w:rsid w:val="001458B2"/>
    <w:rsid w:val="001460CB"/>
    <w:rsid w:val="00146613"/>
    <w:rsid w:val="001473E7"/>
    <w:rsid w:val="00147BA6"/>
    <w:rsid w:val="00147DDB"/>
    <w:rsid w:val="00150973"/>
    <w:rsid w:val="001510CA"/>
    <w:rsid w:val="0015172C"/>
    <w:rsid w:val="001519EC"/>
    <w:rsid w:val="00154767"/>
    <w:rsid w:val="0015511E"/>
    <w:rsid w:val="0015625C"/>
    <w:rsid w:val="00157830"/>
    <w:rsid w:val="001578EB"/>
    <w:rsid w:val="00157CEF"/>
    <w:rsid w:val="0016048B"/>
    <w:rsid w:val="00160A0E"/>
    <w:rsid w:val="00160CA7"/>
    <w:rsid w:val="001618EB"/>
    <w:rsid w:val="001637A9"/>
    <w:rsid w:val="00164339"/>
    <w:rsid w:val="0016468C"/>
    <w:rsid w:val="0016677A"/>
    <w:rsid w:val="00166E5E"/>
    <w:rsid w:val="001703DF"/>
    <w:rsid w:val="001711D5"/>
    <w:rsid w:val="00171488"/>
    <w:rsid w:val="00171A89"/>
    <w:rsid w:val="00175081"/>
    <w:rsid w:val="00175E72"/>
    <w:rsid w:val="00176522"/>
    <w:rsid w:val="0017688F"/>
    <w:rsid w:val="001768FF"/>
    <w:rsid w:val="00176F07"/>
    <w:rsid w:val="001775FE"/>
    <w:rsid w:val="0018021E"/>
    <w:rsid w:val="001802C2"/>
    <w:rsid w:val="001804AC"/>
    <w:rsid w:val="00180BC4"/>
    <w:rsid w:val="00181461"/>
    <w:rsid w:val="001820C4"/>
    <w:rsid w:val="001826E2"/>
    <w:rsid w:val="001834A6"/>
    <w:rsid w:val="00183DFE"/>
    <w:rsid w:val="001874C5"/>
    <w:rsid w:val="00187C5C"/>
    <w:rsid w:val="00187ECD"/>
    <w:rsid w:val="00190105"/>
    <w:rsid w:val="00191B02"/>
    <w:rsid w:val="00191C20"/>
    <w:rsid w:val="00193A76"/>
    <w:rsid w:val="00193F56"/>
    <w:rsid w:val="0019491C"/>
    <w:rsid w:val="00195512"/>
    <w:rsid w:val="0019725B"/>
    <w:rsid w:val="001A2F97"/>
    <w:rsid w:val="001A30D9"/>
    <w:rsid w:val="001A4161"/>
    <w:rsid w:val="001B1FFD"/>
    <w:rsid w:val="001B42D3"/>
    <w:rsid w:val="001B561C"/>
    <w:rsid w:val="001B5DE8"/>
    <w:rsid w:val="001C067B"/>
    <w:rsid w:val="001C08B8"/>
    <w:rsid w:val="001C160A"/>
    <w:rsid w:val="001C1B0A"/>
    <w:rsid w:val="001C22E2"/>
    <w:rsid w:val="001C27F2"/>
    <w:rsid w:val="001C4BD6"/>
    <w:rsid w:val="001C7A2A"/>
    <w:rsid w:val="001D0462"/>
    <w:rsid w:val="001D5585"/>
    <w:rsid w:val="001D5B4D"/>
    <w:rsid w:val="001D7148"/>
    <w:rsid w:val="001E0A1C"/>
    <w:rsid w:val="001E0D94"/>
    <w:rsid w:val="001E11D1"/>
    <w:rsid w:val="001E1417"/>
    <w:rsid w:val="001E2731"/>
    <w:rsid w:val="001E3F46"/>
    <w:rsid w:val="001E4046"/>
    <w:rsid w:val="001E4571"/>
    <w:rsid w:val="001E587D"/>
    <w:rsid w:val="001E6E9B"/>
    <w:rsid w:val="001E7CF6"/>
    <w:rsid w:val="001F037E"/>
    <w:rsid w:val="001F0616"/>
    <w:rsid w:val="001F0B3B"/>
    <w:rsid w:val="001F10AE"/>
    <w:rsid w:val="001F2E35"/>
    <w:rsid w:val="001F41A4"/>
    <w:rsid w:val="001F45C9"/>
    <w:rsid w:val="001F5B8A"/>
    <w:rsid w:val="00201C8B"/>
    <w:rsid w:val="002034EC"/>
    <w:rsid w:val="002043A2"/>
    <w:rsid w:val="00205F5D"/>
    <w:rsid w:val="00211E09"/>
    <w:rsid w:val="00211F8E"/>
    <w:rsid w:val="002120AB"/>
    <w:rsid w:val="002141B3"/>
    <w:rsid w:val="00215421"/>
    <w:rsid w:val="00215F69"/>
    <w:rsid w:val="00217194"/>
    <w:rsid w:val="00217D09"/>
    <w:rsid w:val="00217D9D"/>
    <w:rsid w:val="00217FBF"/>
    <w:rsid w:val="002226BB"/>
    <w:rsid w:val="00223C65"/>
    <w:rsid w:val="00225567"/>
    <w:rsid w:val="002262BB"/>
    <w:rsid w:val="00227731"/>
    <w:rsid w:val="002329A4"/>
    <w:rsid w:val="002369C9"/>
    <w:rsid w:val="00236B61"/>
    <w:rsid w:val="00237218"/>
    <w:rsid w:val="0024122A"/>
    <w:rsid w:val="00241419"/>
    <w:rsid w:val="00241EE2"/>
    <w:rsid w:val="00242FE9"/>
    <w:rsid w:val="00245466"/>
    <w:rsid w:val="00246BB7"/>
    <w:rsid w:val="00246D4A"/>
    <w:rsid w:val="002479EE"/>
    <w:rsid w:val="00247F69"/>
    <w:rsid w:val="002502C9"/>
    <w:rsid w:val="00250421"/>
    <w:rsid w:val="00250B84"/>
    <w:rsid w:val="00250C67"/>
    <w:rsid w:val="00251685"/>
    <w:rsid w:val="00252F87"/>
    <w:rsid w:val="00253161"/>
    <w:rsid w:val="00254B0B"/>
    <w:rsid w:val="00254B7D"/>
    <w:rsid w:val="00255ACC"/>
    <w:rsid w:val="00255FC7"/>
    <w:rsid w:val="00256629"/>
    <w:rsid w:val="00260BFC"/>
    <w:rsid w:val="00260EB0"/>
    <w:rsid w:val="00261A70"/>
    <w:rsid w:val="00262E59"/>
    <w:rsid w:val="002631B0"/>
    <w:rsid w:val="002634F1"/>
    <w:rsid w:val="00266C86"/>
    <w:rsid w:val="002678F6"/>
    <w:rsid w:val="00267BFA"/>
    <w:rsid w:val="0027491B"/>
    <w:rsid w:val="0027686B"/>
    <w:rsid w:val="00280CED"/>
    <w:rsid w:val="00281853"/>
    <w:rsid w:val="00281C78"/>
    <w:rsid w:val="002829E5"/>
    <w:rsid w:val="00282EF1"/>
    <w:rsid w:val="00283B21"/>
    <w:rsid w:val="002863D2"/>
    <w:rsid w:val="00287EAE"/>
    <w:rsid w:val="00290D40"/>
    <w:rsid w:val="00291A85"/>
    <w:rsid w:val="0029201A"/>
    <w:rsid w:val="00294AC4"/>
    <w:rsid w:val="002955AD"/>
    <w:rsid w:val="002959DC"/>
    <w:rsid w:val="0029629A"/>
    <w:rsid w:val="00296528"/>
    <w:rsid w:val="0029680A"/>
    <w:rsid w:val="00297C10"/>
    <w:rsid w:val="00297D0B"/>
    <w:rsid w:val="002A0424"/>
    <w:rsid w:val="002A0471"/>
    <w:rsid w:val="002A0BC9"/>
    <w:rsid w:val="002A1FC6"/>
    <w:rsid w:val="002A2534"/>
    <w:rsid w:val="002A336E"/>
    <w:rsid w:val="002A6A70"/>
    <w:rsid w:val="002B0892"/>
    <w:rsid w:val="002B14C6"/>
    <w:rsid w:val="002B2553"/>
    <w:rsid w:val="002B3D68"/>
    <w:rsid w:val="002B622B"/>
    <w:rsid w:val="002B6B51"/>
    <w:rsid w:val="002B78D8"/>
    <w:rsid w:val="002C11FB"/>
    <w:rsid w:val="002C2C1C"/>
    <w:rsid w:val="002C42D1"/>
    <w:rsid w:val="002C4ECB"/>
    <w:rsid w:val="002C5408"/>
    <w:rsid w:val="002C59B1"/>
    <w:rsid w:val="002C6129"/>
    <w:rsid w:val="002D116E"/>
    <w:rsid w:val="002D2E23"/>
    <w:rsid w:val="002D3159"/>
    <w:rsid w:val="002D5F99"/>
    <w:rsid w:val="002E072A"/>
    <w:rsid w:val="002E75F2"/>
    <w:rsid w:val="002E7787"/>
    <w:rsid w:val="002F133C"/>
    <w:rsid w:val="002F13DA"/>
    <w:rsid w:val="002F162C"/>
    <w:rsid w:val="002F2C49"/>
    <w:rsid w:val="002F2E44"/>
    <w:rsid w:val="002F4110"/>
    <w:rsid w:val="002F4819"/>
    <w:rsid w:val="002F59F7"/>
    <w:rsid w:val="002F5B51"/>
    <w:rsid w:val="002F6941"/>
    <w:rsid w:val="00300A90"/>
    <w:rsid w:val="00301493"/>
    <w:rsid w:val="00301CF4"/>
    <w:rsid w:val="003029F2"/>
    <w:rsid w:val="003037FA"/>
    <w:rsid w:val="003039C9"/>
    <w:rsid w:val="00306C53"/>
    <w:rsid w:val="00307672"/>
    <w:rsid w:val="0031161F"/>
    <w:rsid w:val="00312123"/>
    <w:rsid w:val="00312F3A"/>
    <w:rsid w:val="00314934"/>
    <w:rsid w:val="00315F88"/>
    <w:rsid w:val="00316C97"/>
    <w:rsid w:val="003201A5"/>
    <w:rsid w:val="00320213"/>
    <w:rsid w:val="00320348"/>
    <w:rsid w:val="003204E1"/>
    <w:rsid w:val="00322B84"/>
    <w:rsid w:val="00323200"/>
    <w:rsid w:val="0032349E"/>
    <w:rsid w:val="0033559D"/>
    <w:rsid w:val="003402E1"/>
    <w:rsid w:val="0034121F"/>
    <w:rsid w:val="003431DE"/>
    <w:rsid w:val="00343AAA"/>
    <w:rsid w:val="00343BA6"/>
    <w:rsid w:val="0034539C"/>
    <w:rsid w:val="00345EFC"/>
    <w:rsid w:val="00346275"/>
    <w:rsid w:val="003468B6"/>
    <w:rsid w:val="0034760D"/>
    <w:rsid w:val="00347FB0"/>
    <w:rsid w:val="00347FDC"/>
    <w:rsid w:val="0035411C"/>
    <w:rsid w:val="00355871"/>
    <w:rsid w:val="00355DCF"/>
    <w:rsid w:val="00360495"/>
    <w:rsid w:val="00360AF6"/>
    <w:rsid w:val="00361530"/>
    <w:rsid w:val="00362C0E"/>
    <w:rsid w:val="0036380E"/>
    <w:rsid w:val="00364313"/>
    <w:rsid w:val="00364F54"/>
    <w:rsid w:val="00365453"/>
    <w:rsid w:val="003656C6"/>
    <w:rsid w:val="00365B42"/>
    <w:rsid w:val="00365F45"/>
    <w:rsid w:val="00367033"/>
    <w:rsid w:val="003708CB"/>
    <w:rsid w:val="00370989"/>
    <w:rsid w:val="003762B5"/>
    <w:rsid w:val="00376DC6"/>
    <w:rsid w:val="003857FD"/>
    <w:rsid w:val="0038610E"/>
    <w:rsid w:val="00386537"/>
    <w:rsid w:val="00387E8C"/>
    <w:rsid w:val="0039031E"/>
    <w:rsid w:val="0039143A"/>
    <w:rsid w:val="00391D19"/>
    <w:rsid w:val="003957E3"/>
    <w:rsid w:val="00395D83"/>
    <w:rsid w:val="00397367"/>
    <w:rsid w:val="003A00DC"/>
    <w:rsid w:val="003A04C0"/>
    <w:rsid w:val="003A2142"/>
    <w:rsid w:val="003A3202"/>
    <w:rsid w:val="003A3DE6"/>
    <w:rsid w:val="003A530D"/>
    <w:rsid w:val="003A7E76"/>
    <w:rsid w:val="003B037B"/>
    <w:rsid w:val="003B1C24"/>
    <w:rsid w:val="003B3A29"/>
    <w:rsid w:val="003C056A"/>
    <w:rsid w:val="003C1784"/>
    <w:rsid w:val="003C20D0"/>
    <w:rsid w:val="003C4A3C"/>
    <w:rsid w:val="003C5E9C"/>
    <w:rsid w:val="003C6611"/>
    <w:rsid w:val="003C70AD"/>
    <w:rsid w:val="003D2A17"/>
    <w:rsid w:val="003D2F12"/>
    <w:rsid w:val="003D4914"/>
    <w:rsid w:val="003D7763"/>
    <w:rsid w:val="003D7D99"/>
    <w:rsid w:val="003E0870"/>
    <w:rsid w:val="003E168B"/>
    <w:rsid w:val="003E200E"/>
    <w:rsid w:val="003E65F2"/>
    <w:rsid w:val="003E6711"/>
    <w:rsid w:val="003F3DF8"/>
    <w:rsid w:val="003F3E2A"/>
    <w:rsid w:val="003F6549"/>
    <w:rsid w:val="004031DA"/>
    <w:rsid w:val="00404542"/>
    <w:rsid w:val="00404F9E"/>
    <w:rsid w:val="004078AE"/>
    <w:rsid w:val="0041001A"/>
    <w:rsid w:val="004101E0"/>
    <w:rsid w:val="00410B9C"/>
    <w:rsid w:val="00411280"/>
    <w:rsid w:val="004123DA"/>
    <w:rsid w:val="004128B6"/>
    <w:rsid w:val="004142F8"/>
    <w:rsid w:val="00414D45"/>
    <w:rsid w:val="00415048"/>
    <w:rsid w:val="004155BE"/>
    <w:rsid w:val="00415C69"/>
    <w:rsid w:val="00415FAD"/>
    <w:rsid w:val="004160FE"/>
    <w:rsid w:val="0042174D"/>
    <w:rsid w:val="004222D9"/>
    <w:rsid w:val="0042322A"/>
    <w:rsid w:val="0042490B"/>
    <w:rsid w:val="00426FCC"/>
    <w:rsid w:val="004272FB"/>
    <w:rsid w:val="0043091F"/>
    <w:rsid w:val="00430E64"/>
    <w:rsid w:val="00431F51"/>
    <w:rsid w:val="00434EBA"/>
    <w:rsid w:val="00435870"/>
    <w:rsid w:val="00437787"/>
    <w:rsid w:val="00445B1C"/>
    <w:rsid w:val="00445C76"/>
    <w:rsid w:val="00445F2E"/>
    <w:rsid w:val="004468B9"/>
    <w:rsid w:val="00450C82"/>
    <w:rsid w:val="00450F4E"/>
    <w:rsid w:val="00451495"/>
    <w:rsid w:val="004515B6"/>
    <w:rsid w:val="00452F58"/>
    <w:rsid w:val="00454AEA"/>
    <w:rsid w:val="00455679"/>
    <w:rsid w:val="00462550"/>
    <w:rsid w:val="004630E8"/>
    <w:rsid w:val="00463B7A"/>
    <w:rsid w:val="00464435"/>
    <w:rsid w:val="00466D24"/>
    <w:rsid w:val="00466D4D"/>
    <w:rsid w:val="004673BB"/>
    <w:rsid w:val="0046765C"/>
    <w:rsid w:val="00470022"/>
    <w:rsid w:val="00470E67"/>
    <w:rsid w:val="0047198F"/>
    <w:rsid w:val="00472B14"/>
    <w:rsid w:val="0047541B"/>
    <w:rsid w:val="00477173"/>
    <w:rsid w:val="00477897"/>
    <w:rsid w:val="0048073E"/>
    <w:rsid w:val="00480AE0"/>
    <w:rsid w:val="00481499"/>
    <w:rsid w:val="004816A2"/>
    <w:rsid w:val="0048280D"/>
    <w:rsid w:val="00484D5A"/>
    <w:rsid w:val="00486192"/>
    <w:rsid w:val="004863FF"/>
    <w:rsid w:val="00486D24"/>
    <w:rsid w:val="0049004D"/>
    <w:rsid w:val="0049004E"/>
    <w:rsid w:val="0049177C"/>
    <w:rsid w:val="004929BE"/>
    <w:rsid w:val="00492F36"/>
    <w:rsid w:val="00493863"/>
    <w:rsid w:val="00495AA3"/>
    <w:rsid w:val="00496C0B"/>
    <w:rsid w:val="004970C2"/>
    <w:rsid w:val="00497334"/>
    <w:rsid w:val="004A1492"/>
    <w:rsid w:val="004A284E"/>
    <w:rsid w:val="004A3CED"/>
    <w:rsid w:val="004A432E"/>
    <w:rsid w:val="004A5B73"/>
    <w:rsid w:val="004A63D1"/>
    <w:rsid w:val="004B2F08"/>
    <w:rsid w:val="004B36CD"/>
    <w:rsid w:val="004B5380"/>
    <w:rsid w:val="004B559E"/>
    <w:rsid w:val="004B619D"/>
    <w:rsid w:val="004B6D79"/>
    <w:rsid w:val="004C00B4"/>
    <w:rsid w:val="004C041A"/>
    <w:rsid w:val="004C0FAA"/>
    <w:rsid w:val="004C1B21"/>
    <w:rsid w:val="004C2C37"/>
    <w:rsid w:val="004C2C76"/>
    <w:rsid w:val="004C51A7"/>
    <w:rsid w:val="004C5524"/>
    <w:rsid w:val="004C762A"/>
    <w:rsid w:val="004C795A"/>
    <w:rsid w:val="004D0096"/>
    <w:rsid w:val="004D7AE3"/>
    <w:rsid w:val="004E1F3D"/>
    <w:rsid w:val="004E3E8E"/>
    <w:rsid w:val="004E4738"/>
    <w:rsid w:val="004E65C7"/>
    <w:rsid w:val="004E68A7"/>
    <w:rsid w:val="004E7000"/>
    <w:rsid w:val="004F156A"/>
    <w:rsid w:val="004F3072"/>
    <w:rsid w:val="004F3804"/>
    <w:rsid w:val="004F385A"/>
    <w:rsid w:val="004F4595"/>
    <w:rsid w:val="004F647F"/>
    <w:rsid w:val="004F6B88"/>
    <w:rsid w:val="004F70AF"/>
    <w:rsid w:val="004F756C"/>
    <w:rsid w:val="00500B8F"/>
    <w:rsid w:val="005015FE"/>
    <w:rsid w:val="00501A04"/>
    <w:rsid w:val="00502B0F"/>
    <w:rsid w:val="00502B75"/>
    <w:rsid w:val="0050350A"/>
    <w:rsid w:val="005045AC"/>
    <w:rsid w:val="00504601"/>
    <w:rsid w:val="00505377"/>
    <w:rsid w:val="00507F26"/>
    <w:rsid w:val="00512560"/>
    <w:rsid w:val="00513BE2"/>
    <w:rsid w:val="00514176"/>
    <w:rsid w:val="00522A11"/>
    <w:rsid w:val="00522DA7"/>
    <w:rsid w:val="005240C4"/>
    <w:rsid w:val="005274BB"/>
    <w:rsid w:val="0052757D"/>
    <w:rsid w:val="005324A2"/>
    <w:rsid w:val="00533DD0"/>
    <w:rsid w:val="00533F56"/>
    <w:rsid w:val="005356AA"/>
    <w:rsid w:val="00536C91"/>
    <w:rsid w:val="00537809"/>
    <w:rsid w:val="00540627"/>
    <w:rsid w:val="00540E5B"/>
    <w:rsid w:val="00544826"/>
    <w:rsid w:val="00545953"/>
    <w:rsid w:val="0054602C"/>
    <w:rsid w:val="00546DC1"/>
    <w:rsid w:val="00547DA9"/>
    <w:rsid w:val="00547E78"/>
    <w:rsid w:val="005507D1"/>
    <w:rsid w:val="00550B92"/>
    <w:rsid w:val="005524DA"/>
    <w:rsid w:val="00552C34"/>
    <w:rsid w:val="00553337"/>
    <w:rsid w:val="00554317"/>
    <w:rsid w:val="0055505B"/>
    <w:rsid w:val="00556EFE"/>
    <w:rsid w:val="00556F7A"/>
    <w:rsid w:val="00560AC9"/>
    <w:rsid w:val="005614F4"/>
    <w:rsid w:val="00562665"/>
    <w:rsid w:val="00564AC7"/>
    <w:rsid w:val="0056520A"/>
    <w:rsid w:val="0056587E"/>
    <w:rsid w:val="00567CE6"/>
    <w:rsid w:val="00570059"/>
    <w:rsid w:val="005703EF"/>
    <w:rsid w:val="005728C6"/>
    <w:rsid w:val="00573349"/>
    <w:rsid w:val="00575128"/>
    <w:rsid w:val="00580805"/>
    <w:rsid w:val="0058352A"/>
    <w:rsid w:val="00584324"/>
    <w:rsid w:val="005851D9"/>
    <w:rsid w:val="00585A79"/>
    <w:rsid w:val="00585BA6"/>
    <w:rsid w:val="00587D1A"/>
    <w:rsid w:val="00591533"/>
    <w:rsid w:val="00591E67"/>
    <w:rsid w:val="00596AE8"/>
    <w:rsid w:val="005A15C3"/>
    <w:rsid w:val="005A1CE2"/>
    <w:rsid w:val="005A4FF7"/>
    <w:rsid w:val="005A57FF"/>
    <w:rsid w:val="005A6B13"/>
    <w:rsid w:val="005A7D45"/>
    <w:rsid w:val="005B4BFE"/>
    <w:rsid w:val="005B4FEE"/>
    <w:rsid w:val="005B50E4"/>
    <w:rsid w:val="005B577C"/>
    <w:rsid w:val="005B5E0C"/>
    <w:rsid w:val="005B6718"/>
    <w:rsid w:val="005C04CD"/>
    <w:rsid w:val="005C173A"/>
    <w:rsid w:val="005C1E13"/>
    <w:rsid w:val="005C1FD4"/>
    <w:rsid w:val="005C2BFD"/>
    <w:rsid w:val="005C2F68"/>
    <w:rsid w:val="005C3744"/>
    <w:rsid w:val="005C3A66"/>
    <w:rsid w:val="005C431F"/>
    <w:rsid w:val="005C49EA"/>
    <w:rsid w:val="005C7E46"/>
    <w:rsid w:val="005D0B97"/>
    <w:rsid w:val="005D298F"/>
    <w:rsid w:val="005D68EF"/>
    <w:rsid w:val="005D726F"/>
    <w:rsid w:val="005E187A"/>
    <w:rsid w:val="005E217A"/>
    <w:rsid w:val="005E24AB"/>
    <w:rsid w:val="005E2E2E"/>
    <w:rsid w:val="005E3BD5"/>
    <w:rsid w:val="005E427B"/>
    <w:rsid w:val="005E7625"/>
    <w:rsid w:val="005E7852"/>
    <w:rsid w:val="005F0223"/>
    <w:rsid w:val="005F2F9B"/>
    <w:rsid w:val="005F3673"/>
    <w:rsid w:val="005F387B"/>
    <w:rsid w:val="005F3C8E"/>
    <w:rsid w:val="005F3F39"/>
    <w:rsid w:val="005F497C"/>
    <w:rsid w:val="005F5ABA"/>
    <w:rsid w:val="005F7296"/>
    <w:rsid w:val="00601CD3"/>
    <w:rsid w:val="00601DB6"/>
    <w:rsid w:val="0060232D"/>
    <w:rsid w:val="00605DF3"/>
    <w:rsid w:val="00607F02"/>
    <w:rsid w:val="00610B25"/>
    <w:rsid w:val="00612976"/>
    <w:rsid w:val="00612C2D"/>
    <w:rsid w:val="00613F62"/>
    <w:rsid w:val="0061441F"/>
    <w:rsid w:val="006144BA"/>
    <w:rsid w:val="006146BD"/>
    <w:rsid w:val="006151C4"/>
    <w:rsid w:val="006156F3"/>
    <w:rsid w:val="00616AFD"/>
    <w:rsid w:val="00617C51"/>
    <w:rsid w:val="00620643"/>
    <w:rsid w:val="006208EB"/>
    <w:rsid w:val="0062131E"/>
    <w:rsid w:val="0062163D"/>
    <w:rsid w:val="00622028"/>
    <w:rsid w:val="00624F78"/>
    <w:rsid w:val="00625D5B"/>
    <w:rsid w:val="006263F8"/>
    <w:rsid w:val="006276C6"/>
    <w:rsid w:val="00632B1C"/>
    <w:rsid w:val="0063361D"/>
    <w:rsid w:val="00635C30"/>
    <w:rsid w:val="00635C95"/>
    <w:rsid w:val="006369A7"/>
    <w:rsid w:val="00637564"/>
    <w:rsid w:val="00637B4B"/>
    <w:rsid w:val="006403AE"/>
    <w:rsid w:val="00640CF8"/>
    <w:rsid w:val="006411BE"/>
    <w:rsid w:val="00642140"/>
    <w:rsid w:val="00642724"/>
    <w:rsid w:val="00644369"/>
    <w:rsid w:val="00646AD1"/>
    <w:rsid w:val="006472FE"/>
    <w:rsid w:val="00647B02"/>
    <w:rsid w:val="00647DC2"/>
    <w:rsid w:val="006508BD"/>
    <w:rsid w:val="00650DCB"/>
    <w:rsid w:val="00655E68"/>
    <w:rsid w:val="00656355"/>
    <w:rsid w:val="00656A40"/>
    <w:rsid w:val="00656E06"/>
    <w:rsid w:val="006609C4"/>
    <w:rsid w:val="00660BC3"/>
    <w:rsid w:val="006623AA"/>
    <w:rsid w:val="0066370E"/>
    <w:rsid w:val="00665364"/>
    <w:rsid w:val="0066704A"/>
    <w:rsid w:val="006703BC"/>
    <w:rsid w:val="0067199A"/>
    <w:rsid w:val="00672AA7"/>
    <w:rsid w:val="00673755"/>
    <w:rsid w:val="00673AF3"/>
    <w:rsid w:val="00676126"/>
    <w:rsid w:val="006763A4"/>
    <w:rsid w:val="00676792"/>
    <w:rsid w:val="00681A62"/>
    <w:rsid w:val="006825BE"/>
    <w:rsid w:val="00682D11"/>
    <w:rsid w:val="00682F3C"/>
    <w:rsid w:val="006842C4"/>
    <w:rsid w:val="00684CD4"/>
    <w:rsid w:val="00685DC2"/>
    <w:rsid w:val="00686635"/>
    <w:rsid w:val="0068760E"/>
    <w:rsid w:val="006902D4"/>
    <w:rsid w:val="0069267A"/>
    <w:rsid w:val="00692871"/>
    <w:rsid w:val="006961DA"/>
    <w:rsid w:val="006963AF"/>
    <w:rsid w:val="006964A1"/>
    <w:rsid w:val="00696DAE"/>
    <w:rsid w:val="006A06D9"/>
    <w:rsid w:val="006A2441"/>
    <w:rsid w:val="006A4EE8"/>
    <w:rsid w:val="006B015C"/>
    <w:rsid w:val="006B0241"/>
    <w:rsid w:val="006B0A01"/>
    <w:rsid w:val="006B0B21"/>
    <w:rsid w:val="006B0EF4"/>
    <w:rsid w:val="006B1D26"/>
    <w:rsid w:val="006B71DE"/>
    <w:rsid w:val="006C1B7C"/>
    <w:rsid w:val="006C4954"/>
    <w:rsid w:val="006C72D0"/>
    <w:rsid w:val="006C7628"/>
    <w:rsid w:val="006D277A"/>
    <w:rsid w:val="006D3589"/>
    <w:rsid w:val="006D65F4"/>
    <w:rsid w:val="006D720C"/>
    <w:rsid w:val="006D75A3"/>
    <w:rsid w:val="006E1133"/>
    <w:rsid w:val="006E1310"/>
    <w:rsid w:val="006E1A95"/>
    <w:rsid w:val="006E2028"/>
    <w:rsid w:val="006E537F"/>
    <w:rsid w:val="006E7657"/>
    <w:rsid w:val="006E7BF3"/>
    <w:rsid w:val="006F1433"/>
    <w:rsid w:val="006F1CC8"/>
    <w:rsid w:val="006F1FF5"/>
    <w:rsid w:val="006F337A"/>
    <w:rsid w:val="006F3BB1"/>
    <w:rsid w:val="006F4797"/>
    <w:rsid w:val="006F5244"/>
    <w:rsid w:val="006F65F0"/>
    <w:rsid w:val="006F70B8"/>
    <w:rsid w:val="007010B0"/>
    <w:rsid w:val="00701466"/>
    <w:rsid w:val="00701B80"/>
    <w:rsid w:val="007055A0"/>
    <w:rsid w:val="007055EB"/>
    <w:rsid w:val="007060BC"/>
    <w:rsid w:val="00706890"/>
    <w:rsid w:val="0070740B"/>
    <w:rsid w:val="0070745B"/>
    <w:rsid w:val="00707EF7"/>
    <w:rsid w:val="0071174D"/>
    <w:rsid w:val="00712331"/>
    <w:rsid w:val="00712FF7"/>
    <w:rsid w:val="00713F81"/>
    <w:rsid w:val="00715A60"/>
    <w:rsid w:val="00715F26"/>
    <w:rsid w:val="00716B4B"/>
    <w:rsid w:val="0071741E"/>
    <w:rsid w:val="00721105"/>
    <w:rsid w:val="007221D7"/>
    <w:rsid w:val="007224F8"/>
    <w:rsid w:val="00722C79"/>
    <w:rsid w:val="00724A67"/>
    <w:rsid w:val="0072555D"/>
    <w:rsid w:val="007278F2"/>
    <w:rsid w:val="00730667"/>
    <w:rsid w:val="00731FF1"/>
    <w:rsid w:val="0073242E"/>
    <w:rsid w:val="00732DD7"/>
    <w:rsid w:val="00735289"/>
    <w:rsid w:val="0073529B"/>
    <w:rsid w:val="0073553E"/>
    <w:rsid w:val="007364BB"/>
    <w:rsid w:val="0073798C"/>
    <w:rsid w:val="00740C20"/>
    <w:rsid w:val="00741501"/>
    <w:rsid w:val="00746EC9"/>
    <w:rsid w:val="0075135F"/>
    <w:rsid w:val="00751932"/>
    <w:rsid w:val="00753551"/>
    <w:rsid w:val="007546AA"/>
    <w:rsid w:val="0075620C"/>
    <w:rsid w:val="007569B1"/>
    <w:rsid w:val="00756E6C"/>
    <w:rsid w:val="0076113C"/>
    <w:rsid w:val="00762395"/>
    <w:rsid w:val="00762FE8"/>
    <w:rsid w:val="007637E8"/>
    <w:rsid w:val="0076393B"/>
    <w:rsid w:val="00763F2D"/>
    <w:rsid w:val="00765BC5"/>
    <w:rsid w:val="00766C28"/>
    <w:rsid w:val="00767A63"/>
    <w:rsid w:val="00770353"/>
    <w:rsid w:val="00773B76"/>
    <w:rsid w:val="00773F06"/>
    <w:rsid w:val="007746AE"/>
    <w:rsid w:val="0078115E"/>
    <w:rsid w:val="00783385"/>
    <w:rsid w:val="00783C37"/>
    <w:rsid w:val="00783D88"/>
    <w:rsid w:val="0078531E"/>
    <w:rsid w:val="00793355"/>
    <w:rsid w:val="007954F9"/>
    <w:rsid w:val="00795DA4"/>
    <w:rsid w:val="00796DA4"/>
    <w:rsid w:val="007974E6"/>
    <w:rsid w:val="007A023F"/>
    <w:rsid w:val="007A3F7B"/>
    <w:rsid w:val="007A4F27"/>
    <w:rsid w:val="007A71AA"/>
    <w:rsid w:val="007B2033"/>
    <w:rsid w:val="007B2498"/>
    <w:rsid w:val="007B3964"/>
    <w:rsid w:val="007B6D24"/>
    <w:rsid w:val="007B7F0C"/>
    <w:rsid w:val="007C48C9"/>
    <w:rsid w:val="007C750B"/>
    <w:rsid w:val="007D3394"/>
    <w:rsid w:val="007D382B"/>
    <w:rsid w:val="007D7C76"/>
    <w:rsid w:val="007E00FE"/>
    <w:rsid w:val="007E1222"/>
    <w:rsid w:val="007E3D92"/>
    <w:rsid w:val="007E552D"/>
    <w:rsid w:val="007E5742"/>
    <w:rsid w:val="007E5F9E"/>
    <w:rsid w:val="007E68ED"/>
    <w:rsid w:val="007E6A6C"/>
    <w:rsid w:val="007E7131"/>
    <w:rsid w:val="007F0C5E"/>
    <w:rsid w:val="007F1983"/>
    <w:rsid w:val="007F1FC3"/>
    <w:rsid w:val="007F2C66"/>
    <w:rsid w:val="007F48B6"/>
    <w:rsid w:val="007F59D8"/>
    <w:rsid w:val="007F6A54"/>
    <w:rsid w:val="0080394C"/>
    <w:rsid w:val="0080399B"/>
    <w:rsid w:val="00803C9E"/>
    <w:rsid w:val="008040C7"/>
    <w:rsid w:val="008057FD"/>
    <w:rsid w:val="00807BE4"/>
    <w:rsid w:val="00810788"/>
    <w:rsid w:val="00810798"/>
    <w:rsid w:val="008112A7"/>
    <w:rsid w:val="0081157B"/>
    <w:rsid w:val="00814E90"/>
    <w:rsid w:val="00816836"/>
    <w:rsid w:val="00817E78"/>
    <w:rsid w:val="00821E44"/>
    <w:rsid w:val="00822166"/>
    <w:rsid w:val="0082275E"/>
    <w:rsid w:val="00823DC2"/>
    <w:rsid w:val="00824052"/>
    <w:rsid w:val="00831383"/>
    <w:rsid w:val="0083462A"/>
    <w:rsid w:val="00835928"/>
    <w:rsid w:val="00836191"/>
    <w:rsid w:val="00836663"/>
    <w:rsid w:val="00837AC0"/>
    <w:rsid w:val="0084056D"/>
    <w:rsid w:val="0084120E"/>
    <w:rsid w:val="00841475"/>
    <w:rsid w:val="00842070"/>
    <w:rsid w:val="00844E4B"/>
    <w:rsid w:val="00846364"/>
    <w:rsid w:val="008479B1"/>
    <w:rsid w:val="00847B80"/>
    <w:rsid w:val="00847C2C"/>
    <w:rsid w:val="00850585"/>
    <w:rsid w:val="0085102E"/>
    <w:rsid w:val="00851507"/>
    <w:rsid w:val="00851C46"/>
    <w:rsid w:val="008529BA"/>
    <w:rsid w:val="0085323F"/>
    <w:rsid w:val="00853DF6"/>
    <w:rsid w:val="008540D6"/>
    <w:rsid w:val="00854910"/>
    <w:rsid w:val="00854D94"/>
    <w:rsid w:val="008553A8"/>
    <w:rsid w:val="00855A90"/>
    <w:rsid w:val="0085703D"/>
    <w:rsid w:val="008607C8"/>
    <w:rsid w:val="00861F6B"/>
    <w:rsid w:val="00863900"/>
    <w:rsid w:val="0086503B"/>
    <w:rsid w:val="00865A9C"/>
    <w:rsid w:val="00874CBC"/>
    <w:rsid w:val="008754D5"/>
    <w:rsid w:val="0087733F"/>
    <w:rsid w:val="00881148"/>
    <w:rsid w:val="0088193E"/>
    <w:rsid w:val="00883235"/>
    <w:rsid w:val="00883689"/>
    <w:rsid w:val="00883C85"/>
    <w:rsid w:val="008854D4"/>
    <w:rsid w:val="00886406"/>
    <w:rsid w:val="008900A3"/>
    <w:rsid w:val="00891F45"/>
    <w:rsid w:val="008937FF"/>
    <w:rsid w:val="00894A12"/>
    <w:rsid w:val="0089753F"/>
    <w:rsid w:val="008A0566"/>
    <w:rsid w:val="008A07D6"/>
    <w:rsid w:val="008A2076"/>
    <w:rsid w:val="008A2379"/>
    <w:rsid w:val="008A256E"/>
    <w:rsid w:val="008A52D3"/>
    <w:rsid w:val="008A5626"/>
    <w:rsid w:val="008A6CCB"/>
    <w:rsid w:val="008A6CF5"/>
    <w:rsid w:val="008A7071"/>
    <w:rsid w:val="008A7C33"/>
    <w:rsid w:val="008B028C"/>
    <w:rsid w:val="008B0A54"/>
    <w:rsid w:val="008B1725"/>
    <w:rsid w:val="008B2160"/>
    <w:rsid w:val="008B2315"/>
    <w:rsid w:val="008B28C5"/>
    <w:rsid w:val="008B2BCC"/>
    <w:rsid w:val="008B7C2C"/>
    <w:rsid w:val="008C1D22"/>
    <w:rsid w:val="008C2EB9"/>
    <w:rsid w:val="008C2ECD"/>
    <w:rsid w:val="008C3EBF"/>
    <w:rsid w:val="008C3F39"/>
    <w:rsid w:val="008C69C2"/>
    <w:rsid w:val="008C746B"/>
    <w:rsid w:val="008C7F4D"/>
    <w:rsid w:val="008D110B"/>
    <w:rsid w:val="008D19F9"/>
    <w:rsid w:val="008D1CB4"/>
    <w:rsid w:val="008D2C2F"/>
    <w:rsid w:val="008D305F"/>
    <w:rsid w:val="008D617A"/>
    <w:rsid w:val="008E4750"/>
    <w:rsid w:val="008E54DE"/>
    <w:rsid w:val="008E5AD9"/>
    <w:rsid w:val="008E5F51"/>
    <w:rsid w:val="008F009B"/>
    <w:rsid w:val="008F0D79"/>
    <w:rsid w:val="008F16FC"/>
    <w:rsid w:val="008F1AF0"/>
    <w:rsid w:val="008F2F43"/>
    <w:rsid w:val="008F74D9"/>
    <w:rsid w:val="008F7E92"/>
    <w:rsid w:val="009008A9"/>
    <w:rsid w:val="009011CB"/>
    <w:rsid w:val="00901682"/>
    <w:rsid w:val="00901786"/>
    <w:rsid w:val="009021B4"/>
    <w:rsid w:val="00902FF9"/>
    <w:rsid w:val="009060D9"/>
    <w:rsid w:val="009101BD"/>
    <w:rsid w:val="00911097"/>
    <w:rsid w:val="00911740"/>
    <w:rsid w:val="009119F2"/>
    <w:rsid w:val="00912435"/>
    <w:rsid w:val="00915E75"/>
    <w:rsid w:val="009175D7"/>
    <w:rsid w:val="0092071D"/>
    <w:rsid w:val="00922475"/>
    <w:rsid w:val="00922E0D"/>
    <w:rsid w:val="00922F52"/>
    <w:rsid w:val="00923EFD"/>
    <w:rsid w:val="00925CE5"/>
    <w:rsid w:val="00926576"/>
    <w:rsid w:val="00926712"/>
    <w:rsid w:val="00926E69"/>
    <w:rsid w:val="00927141"/>
    <w:rsid w:val="009303AA"/>
    <w:rsid w:val="0093042E"/>
    <w:rsid w:val="00934E5D"/>
    <w:rsid w:val="00935062"/>
    <w:rsid w:val="00935542"/>
    <w:rsid w:val="00936F9C"/>
    <w:rsid w:val="009375FD"/>
    <w:rsid w:val="00937E02"/>
    <w:rsid w:val="00940E4E"/>
    <w:rsid w:val="0094155A"/>
    <w:rsid w:val="00943BF0"/>
    <w:rsid w:val="0094755C"/>
    <w:rsid w:val="0095291C"/>
    <w:rsid w:val="00952A30"/>
    <w:rsid w:val="00954609"/>
    <w:rsid w:val="00956AB4"/>
    <w:rsid w:val="00957479"/>
    <w:rsid w:val="009646F0"/>
    <w:rsid w:val="00966A58"/>
    <w:rsid w:val="0096746F"/>
    <w:rsid w:val="00970E25"/>
    <w:rsid w:val="0097130D"/>
    <w:rsid w:val="00972814"/>
    <w:rsid w:val="00974E5C"/>
    <w:rsid w:val="00975EEB"/>
    <w:rsid w:val="009760DB"/>
    <w:rsid w:val="00977684"/>
    <w:rsid w:val="00980674"/>
    <w:rsid w:val="00981120"/>
    <w:rsid w:val="00981A56"/>
    <w:rsid w:val="00981C9F"/>
    <w:rsid w:val="00981E8C"/>
    <w:rsid w:val="0098243C"/>
    <w:rsid w:val="009827B3"/>
    <w:rsid w:val="009829AC"/>
    <w:rsid w:val="009830D3"/>
    <w:rsid w:val="00983703"/>
    <w:rsid w:val="00984409"/>
    <w:rsid w:val="009853A1"/>
    <w:rsid w:val="00985D01"/>
    <w:rsid w:val="00986539"/>
    <w:rsid w:val="00990011"/>
    <w:rsid w:val="009900D8"/>
    <w:rsid w:val="00990665"/>
    <w:rsid w:val="00993C6A"/>
    <w:rsid w:val="0099420F"/>
    <w:rsid w:val="009A03C3"/>
    <w:rsid w:val="009A06EB"/>
    <w:rsid w:val="009A0D36"/>
    <w:rsid w:val="009A1404"/>
    <w:rsid w:val="009A14E0"/>
    <w:rsid w:val="009A195C"/>
    <w:rsid w:val="009A1E75"/>
    <w:rsid w:val="009A3F8B"/>
    <w:rsid w:val="009A4FC9"/>
    <w:rsid w:val="009A5F63"/>
    <w:rsid w:val="009A6143"/>
    <w:rsid w:val="009A7F3D"/>
    <w:rsid w:val="009B028A"/>
    <w:rsid w:val="009B059B"/>
    <w:rsid w:val="009B178B"/>
    <w:rsid w:val="009B17F5"/>
    <w:rsid w:val="009B4CE1"/>
    <w:rsid w:val="009C0809"/>
    <w:rsid w:val="009C11F6"/>
    <w:rsid w:val="009C226B"/>
    <w:rsid w:val="009C35CD"/>
    <w:rsid w:val="009D03C3"/>
    <w:rsid w:val="009D084B"/>
    <w:rsid w:val="009D177B"/>
    <w:rsid w:val="009D1E96"/>
    <w:rsid w:val="009D1F61"/>
    <w:rsid w:val="009D2A69"/>
    <w:rsid w:val="009D34C9"/>
    <w:rsid w:val="009D4A97"/>
    <w:rsid w:val="009D53B9"/>
    <w:rsid w:val="009D617A"/>
    <w:rsid w:val="009E0064"/>
    <w:rsid w:val="009E3B31"/>
    <w:rsid w:val="009E3DD1"/>
    <w:rsid w:val="009E59C9"/>
    <w:rsid w:val="009E7E2D"/>
    <w:rsid w:val="009F1273"/>
    <w:rsid w:val="009F2D9B"/>
    <w:rsid w:val="009F41F7"/>
    <w:rsid w:val="009F5370"/>
    <w:rsid w:val="009F5967"/>
    <w:rsid w:val="009F6A0F"/>
    <w:rsid w:val="009F6F1F"/>
    <w:rsid w:val="009F7B5A"/>
    <w:rsid w:val="00A00058"/>
    <w:rsid w:val="00A02911"/>
    <w:rsid w:val="00A03822"/>
    <w:rsid w:val="00A04443"/>
    <w:rsid w:val="00A050BB"/>
    <w:rsid w:val="00A07C78"/>
    <w:rsid w:val="00A101AF"/>
    <w:rsid w:val="00A10C84"/>
    <w:rsid w:val="00A12950"/>
    <w:rsid w:val="00A14E36"/>
    <w:rsid w:val="00A15FA2"/>
    <w:rsid w:val="00A15FFE"/>
    <w:rsid w:val="00A167EF"/>
    <w:rsid w:val="00A167F3"/>
    <w:rsid w:val="00A1705C"/>
    <w:rsid w:val="00A171E5"/>
    <w:rsid w:val="00A17C59"/>
    <w:rsid w:val="00A216DE"/>
    <w:rsid w:val="00A22BAC"/>
    <w:rsid w:val="00A25221"/>
    <w:rsid w:val="00A2539D"/>
    <w:rsid w:val="00A26E22"/>
    <w:rsid w:val="00A27473"/>
    <w:rsid w:val="00A27A90"/>
    <w:rsid w:val="00A35831"/>
    <w:rsid w:val="00A35E52"/>
    <w:rsid w:val="00A36717"/>
    <w:rsid w:val="00A37865"/>
    <w:rsid w:val="00A37B07"/>
    <w:rsid w:val="00A401FD"/>
    <w:rsid w:val="00A436ED"/>
    <w:rsid w:val="00A4383D"/>
    <w:rsid w:val="00A438D5"/>
    <w:rsid w:val="00A43E42"/>
    <w:rsid w:val="00A4517E"/>
    <w:rsid w:val="00A45336"/>
    <w:rsid w:val="00A45BED"/>
    <w:rsid w:val="00A473DF"/>
    <w:rsid w:val="00A47796"/>
    <w:rsid w:val="00A50631"/>
    <w:rsid w:val="00A53B8D"/>
    <w:rsid w:val="00A5477A"/>
    <w:rsid w:val="00A56259"/>
    <w:rsid w:val="00A61C36"/>
    <w:rsid w:val="00A6384B"/>
    <w:rsid w:val="00A63D0B"/>
    <w:rsid w:val="00A65FD6"/>
    <w:rsid w:val="00A6704D"/>
    <w:rsid w:val="00A7248C"/>
    <w:rsid w:val="00A72D97"/>
    <w:rsid w:val="00A730FC"/>
    <w:rsid w:val="00A73A4B"/>
    <w:rsid w:val="00A751CD"/>
    <w:rsid w:val="00A768BF"/>
    <w:rsid w:val="00A77DAD"/>
    <w:rsid w:val="00A80AD6"/>
    <w:rsid w:val="00A8219F"/>
    <w:rsid w:val="00A82336"/>
    <w:rsid w:val="00A84428"/>
    <w:rsid w:val="00A879A5"/>
    <w:rsid w:val="00A938A9"/>
    <w:rsid w:val="00A93F22"/>
    <w:rsid w:val="00A943AA"/>
    <w:rsid w:val="00A94AA7"/>
    <w:rsid w:val="00AA101F"/>
    <w:rsid w:val="00AA1834"/>
    <w:rsid w:val="00AA2FCA"/>
    <w:rsid w:val="00AA4376"/>
    <w:rsid w:val="00AA43EF"/>
    <w:rsid w:val="00AB02C5"/>
    <w:rsid w:val="00AB2453"/>
    <w:rsid w:val="00AB4CB6"/>
    <w:rsid w:val="00AB4DE9"/>
    <w:rsid w:val="00AB4F8A"/>
    <w:rsid w:val="00AB5541"/>
    <w:rsid w:val="00AB6B6E"/>
    <w:rsid w:val="00AB7125"/>
    <w:rsid w:val="00AB7D4C"/>
    <w:rsid w:val="00AC188B"/>
    <w:rsid w:val="00AC3120"/>
    <w:rsid w:val="00AC31C0"/>
    <w:rsid w:val="00AC79D2"/>
    <w:rsid w:val="00AC7BE4"/>
    <w:rsid w:val="00AC7C2B"/>
    <w:rsid w:val="00AD3D5A"/>
    <w:rsid w:val="00AD3F65"/>
    <w:rsid w:val="00AD5988"/>
    <w:rsid w:val="00AD71B2"/>
    <w:rsid w:val="00AE12FA"/>
    <w:rsid w:val="00AE1F06"/>
    <w:rsid w:val="00AE2E27"/>
    <w:rsid w:val="00AE44D7"/>
    <w:rsid w:val="00AE4CF1"/>
    <w:rsid w:val="00AE6077"/>
    <w:rsid w:val="00AE6155"/>
    <w:rsid w:val="00AE69A5"/>
    <w:rsid w:val="00AE77B6"/>
    <w:rsid w:val="00AF1088"/>
    <w:rsid w:val="00AF2575"/>
    <w:rsid w:val="00AF2B83"/>
    <w:rsid w:val="00AF40DF"/>
    <w:rsid w:val="00AF44DF"/>
    <w:rsid w:val="00AF4FAA"/>
    <w:rsid w:val="00AF6355"/>
    <w:rsid w:val="00B0081D"/>
    <w:rsid w:val="00B01D71"/>
    <w:rsid w:val="00B032A6"/>
    <w:rsid w:val="00B0437E"/>
    <w:rsid w:val="00B04C7B"/>
    <w:rsid w:val="00B04CDE"/>
    <w:rsid w:val="00B058C0"/>
    <w:rsid w:val="00B064FE"/>
    <w:rsid w:val="00B10469"/>
    <w:rsid w:val="00B12B45"/>
    <w:rsid w:val="00B16ABD"/>
    <w:rsid w:val="00B16CEF"/>
    <w:rsid w:val="00B1714C"/>
    <w:rsid w:val="00B20FAB"/>
    <w:rsid w:val="00B214F4"/>
    <w:rsid w:val="00B21C08"/>
    <w:rsid w:val="00B22669"/>
    <w:rsid w:val="00B251F0"/>
    <w:rsid w:val="00B31034"/>
    <w:rsid w:val="00B31205"/>
    <w:rsid w:val="00B314F4"/>
    <w:rsid w:val="00B31536"/>
    <w:rsid w:val="00B320B1"/>
    <w:rsid w:val="00B32826"/>
    <w:rsid w:val="00B35928"/>
    <w:rsid w:val="00B37AB2"/>
    <w:rsid w:val="00B37C2E"/>
    <w:rsid w:val="00B4079D"/>
    <w:rsid w:val="00B420F2"/>
    <w:rsid w:val="00B43617"/>
    <w:rsid w:val="00B450AB"/>
    <w:rsid w:val="00B50B5B"/>
    <w:rsid w:val="00B5368C"/>
    <w:rsid w:val="00B537CD"/>
    <w:rsid w:val="00B54706"/>
    <w:rsid w:val="00B57538"/>
    <w:rsid w:val="00B579FC"/>
    <w:rsid w:val="00B609C7"/>
    <w:rsid w:val="00B63E7A"/>
    <w:rsid w:val="00B65652"/>
    <w:rsid w:val="00B675F3"/>
    <w:rsid w:val="00B67A5D"/>
    <w:rsid w:val="00B70995"/>
    <w:rsid w:val="00B71EE0"/>
    <w:rsid w:val="00B75C5E"/>
    <w:rsid w:val="00B761B6"/>
    <w:rsid w:val="00B800B5"/>
    <w:rsid w:val="00B80865"/>
    <w:rsid w:val="00B82602"/>
    <w:rsid w:val="00B8298D"/>
    <w:rsid w:val="00B82DAB"/>
    <w:rsid w:val="00B83275"/>
    <w:rsid w:val="00B849DD"/>
    <w:rsid w:val="00B85E21"/>
    <w:rsid w:val="00B85F10"/>
    <w:rsid w:val="00B86053"/>
    <w:rsid w:val="00B86675"/>
    <w:rsid w:val="00B91338"/>
    <w:rsid w:val="00B942CA"/>
    <w:rsid w:val="00B94B5F"/>
    <w:rsid w:val="00BA1530"/>
    <w:rsid w:val="00BA53C9"/>
    <w:rsid w:val="00BA5CED"/>
    <w:rsid w:val="00BA76F0"/>
    <w:rsid w:val="00BB16C0"/>
    <w:rsid w:val="00BB23A6"/>
    <w:rsid w:val="00BB2FE7"/>
    <w:rsid w:val="00BB3FFB"/>
    <w:rsid w:val="00BB5F7C"/>
    <w:rsid w:val="00BB65FF"/>
    <w:rsid w:val="00BB6634"/>
    <w:rsid w:val="00BB693F"/>
    <w:rsid w:val="00BC0469"/>
    <w:rsid w:val="00BC0888"/>
    <w:rsid w:val="00BC1C99"/>
    <w:rsid w:val="00BC2005"/>
    <w:rsid w:val="00BC4908"/>
    <w:rsid w:val="00BC4CC8"/>
    <w:rsid w:val="00BC63E3"/>
    <w:rsid w:val="00BD1249"/>
    <w:rsid w:val="00BD40A7"/>
    <w:rsid w:val="00BD56F8"/>
    <w:rsid w:val="00BD5B09"/>
    <w:rsid w:val="00BD7245"/>
    <w:rsid w:val="00BE0ACE"/>
    <w:rsid w:val="00BE0D0B"/>
    <w:rsid w:val="00BE0FD7"/>
    <w:rsid w:val="00BE1C18"/>
    <w:rsid w:val="00BE301D"/>
    <w:rsid w:val="00BE5638"/>
    <w:rsid w:val="00BE6610"/>
    <w:rsid w:val="00BE7486"/>
    <w:rsid w:val="00BE7CD7"/>
    <w:rsid w:val="00BF02A5"/>
    <w:rsid w:val="00BF04DA"/>
    <w:rsid w:val="00BF075C"/>
    <w:rsid w:val="00BF1DD4"/>
    <w:rsid w:val="00BF499E"/>
    <w:rsid w:val="00C01901"/>
    <w:rsid w:val="00C024C7"/>
    <w:rsid w:val="00C0278E"/>
    <w:rsid w:val="00C02E86"/>
    <w:rsid w:val="00C034B4"/>
    <w:rsid w:val="00C03C3F"/>
    <w:rsid w:val="00C04545"/>
    <w:rsid w:val="00C06B57"/>
    <w:rsid w:val="00C079DD"/>
    <w:rsid w:val="00C10A6D"/>
    <w:rsid w:val="00C112D9"/>
    <w:rsid w:val="00C1138B"/>
    <w:rsid w:val="00C1340D"/>
    <w:rsid w:val="00C1376B"/>
    <w:rsid w:val="00C13890"/>
    <w:rsid w:val="00C14288"/>
    <w:rsid w:val="00C14A04"/>
    <w:rsid w:val="00C15910"/>
    <w:rsid w:val="00C1655D"/>
    <w:rsid w:val="00C16601"/>
    <w:rsid w:val="00C2093D"/>
    <w:rsid w:val="00C219E2"/>
    <w:rsid w:val="00C21A2E"/>
    <w:rsid w:val="00C24FC8"/>
    <w:rsid w:val="00C25024"/>
    <w:rsid w:val="00C2616D"/>
    <w:rsid w:val="00C26F1C"/>
    <w:rsid w:val="00C31679"/>
    <w:rsid w:val="00C31D7D"/>
    <w:rsid w:val="00C32814"/>
    <w:rsid w:val="00C34E8A"/>
    <w:rsid w:val="00C3544D"/>
    <w:rsid w:val="00C354D9"/>
    <w:rsid w:val="00C37101"/>
    <w:rsid w:val="00C377C2"/>
    <w:rsid w:val="00C37E32"/>
    <w:rsid w:val="00C405DB"/>
    <w:rsid w:val="00C41E8A"/>
    <w:rsid w:val="00C42F33"/>
    <w:rsid w:val="00C4323A"/>
    <w:rsid w:val="00C45F26"/>
    <w:rsid w:val="00C46D70"/>
    <w:rsid w:val="00C47275"/>
    <w:rsid w:val="00C51CFF"/>
    <w:rsid w:val="00C52115"/>
    <w:rsid w:val="00C54151"/>
    <w:rsid w:val="00C577DD"/>
    <w:rsid w:val="00C6180A"/>
    <w:rsid w:val="00C61D47"/>
    <w:rsid w:val="00C61EDD"/>
    <w:rsid w:val="00C61F4C"/>
    <w:rsid w:val="00C62357"/>
    <w:rsid w:val="00C6278D"/>
    <w:rsid w:val="00C64AE8"/>
    <w:rsid w:val="00C6638B"/>
    <w:rsid w:val="00C73B89"/>
    <w:rsid w:val="00C7406B"/>
    <w:rsid w:val="00C749E2"/>
    <w:rsid w:val="00C753DA"/>
    <w:rsid w:val="00C7608C"/>
    <w:rsid w:val="00C76799"/>
    <w:rsid w:val="00C8044B"/>
    <w:rsid w:val="00C81E9E"/>
    <w:rsid w:val="00C8284B"/>
    <w:rsid w:val="00C92FD8"/>
    <w:rsid w:val="00C957E6"/>
    <w:rsid w:val="00CA1D0B"/>
    <w:rsid w:val="00CA342E"/>
    <w:rsid w:val="00CA66D8"/>
    <w:rsid w:val="00CA744A"/>
    <w:rsid w:val="00CB02C9"/>
    <w:rsid w:val="00CB1679"/>
    <w:rsid w:val="00CB334E"/>
    <w:rsid w:val="00CB3C7B"/>
    <w:rsid w:val="00CB49FB"/>
    <w:rsid w:val="00CB742C"/>
    <w:rsid w:val="00CB76EF"/>
    <w:rsid w:val="00CB772B"/>
    <w:rsid w:val="00CC34AC"/>
    <w:rsid w:val="00CC4A67"/>
    <w:rsid w:val="00CC4E0C"/>
    <w:rsid w:val="00CC7323"/>
    <w:rsid w:val="00CD59BD"/>
    <w:rsid w:val="00CD5FE7"/>
    <w:rsid w:val="00CD6A3B"/>
    <w:rsid w:val="00CD7312"/>
    <w:rsid w:val="00CE0444"/>
    <w:rsid w:val="00CE19FE"/>
    <w:rsid w:val="00CE3E4A"/>
    <w:rsid w:val="00CE6A86"/>
    <w:rsid w:val="00CE7BF8"/>
    <w:rsid w:val="00CF35D6"/>
    <w:rsid w:val="00CF66B1"/>
    <w:rsid w:val="00CF70C6"/>
    <w:rsid w:val="00CF7576"/>
    <w:rsid w:val="00D05305"/>
    <w:rsid w:val="00D066C4"/>
    <w:rsid w:val="00D06CD5"/>
    <w:rsid w:val="00D07010"/>
    <w:rsid w:val="00D07ED9"/>
    <w:rsid w:val="00D13D81"/>
    <w:rsid w:val="00D140D5"/>
    <w:rsid w:val="00D15334"/>
    <w:rsid w:val="00D15542"/>
    <w:rsid w:val="00D15A2E"/>
    <w:rsid w:val="00D15E35"/>
    <w:rsid w:val="00D162F7"/>
    <w:rsid w:val="00D17443"/>
    <w:rsid w:val="00D22166"/>
    <w:rsid w:val="00D25B3F"/>
    <w:rsid w:val="00D2727D"/>
    <w:rsid w:val="00D2768C"/>
    <w:rsid w:val="00D30565"/>
    <w:rsid w:val="00D318E8"/>
    <w:rsid w:val="00D331DD"/>
    <w:rsid w:val="00D33B7F"/>
    <w:rsid w:val="00D33F7B"/>
    <w:rsid w:val="00D34463"/>
    <w:rsid w:val="00D34A5D"/>
    <w:rsid w:val="00D35A17"/>
    <w:rsid w:val="00D3634D"/>
    <w:rsid w:val="00D4028E"/>
    <w:rsid w:val="00D40A85"/>
    <w:rsid w:val="00D42E32"/>
    <w:rsid w:val="00D4441F"/>
    <w:rsid w:val="00D444DE"/>
    <w:rsid w:val="00D4759F"/>
    <w:rsid w:val="00D478CE"/>
    <w:rsid w:val="00D508D4"/>
    <w:rsid w:val="00D51916"/>
    <w:rsid w:val="00D529FD"/>
    <w:rsid w:val="00D531FE"/>
    <w:rsid w:val="00D53C2C"/>
    <w:rsid w:val="00D5535C"/>
    <w:rsid w:val="00D566F4"/>
    <w:rsid w:val="00D568AB"/>
    <w:rsid w:val="00D5765E"/>
    <w:rsid w:val="00D57A06"/>
    <w:rsid w:val="00D60080"/>
    <w:rsid w:val="00D60831"/>
    <w:rsid w:val="00D61789"/>
    <w:rsid w:val="00D62FD2"/>
    <w:rsid w:val="00D62FE4"/>
    <w:rsid w:val="00D64A63"/>
    <w:rsid w:val="00D64CD1"/>
    <w:rsid w:val="00D657D9"/>
    <w:rsid w:val="00D65990"/>
    <w:rsid w:val="00D661CC"/>
    <w:rsid w:val="00D67108"/>
    <w:rsid w:val="00D70AD1"/>
    <w:rsid w:val="00D70B29"/>
    <w:rsid w:val="00D72883"/>
    <w:rsid w:val="00D7420F"/>
    <w:rsid w:val="00D75BC7"/>
    <w:rsid w:val="00D77307"/>
    <w:rsid w:val="00D77E3E"/>
    <w:rsid w:val="00D80DDF"/>
    <w:rsid w:val="00D85BFE"/>
    <w:rsid w:val="00D9032A"/>
    <w:rsid w:val="00D916D2"/>
    <w:rsid w:val="00D925AC"/>
    <w:rsid w:val="00D94B6C"/>
    <w:rsid w:val="00D955E1"/>
    <w:rsid w:val="00D965F1"/>
    <w:rsid w:val="00DA007F"/>
    <w:rsid w:val="00DA073E"/>
    <w:rsid w:val="00DA09E1"/>
    <w:rsid w:val="00DA09F7"/>
    <w:rsid w:val="00DA0DBD"/>
    <w:rsid w:val="00DA1232"/>
    <w:rsid w:val="00DA130F"/>
    <w:rsid w:val="00DA14CA"/>
    <w:rsid w:val="00DA31E7"/>
    <w:rsid w:val="00DA4A3C"/>
    <w:rsid w:val="00DA5D10"/>
    <w:rsid w:val="00DA66B4"/>
    <w:rsid w:val="00DB1BF4"/>
    <w:rsid w:val="00DB3FB2"/>
    <w:rsid w:val="00DB413F"/>
    <w:rsid w:val="00DB664F"/>
    <w:rsid w:val="00DB6ACD"/>
    <w:rsid w:val="00DB6BF9"/>
    <w:rsid w:val="00DB7339"/>
    <w:rsid w:val="00DC19B5"/>
    <w:rsid w:val="00DC2393"/>
    <w:rsid w:val="00DC3602"/>
    <w:rsid w:val="00DC3ECF"/>
    <w:rsid w:val="00DC40FA"/>
    <w:rsid w:val="00DC516C"/>
    <w:rsid w:val="00DC5603"/>
    <w:rsid w:val="00DC62C7"/>
    <w:rsid w:val="00DC6F8E"/>
    <w:rsid w:val="00DD0331"/>
    <w:rsid w:val="00DD2D82"/>
    <w:rsid w:val="00DD3A06"/>
    <w:rsid w:val="00DD68C4"/>
    <w:rsid w:val="00DD7E18"/>
    <w:rsid w:val="00DE2250"/>
    <w:rsid w:val="00DE3644"/>
    <w:rsid w:val="00DE3FBE"/>
    <w:rsid w:val="00DE467F"/>
    <w:rsid w:val="00DE6424"/>
    <w:rsid w:val="00DE6F87"/>
    <w:rsid w:val="00DF10C3"/>
    <w:rsid w:val="00DF12EE"/>
    <w:rsid w:val="00DF1C16"/>
    <w:rsid w:val="00DF38CB"/>
    <w:rsid w:val="00DF451F"/>
    <w:rsid w:val="00DF5336"/>
    <w:rsid w:val="00DF5F78"/>
    <w:rsid w:val="00DF7B14"/>
    <w:rsid w:val="00E00E27"/>
    <w:rsid w:val="00E01AE7"/>
    <w:rsid w:val="00E01D25"/>
    <w:rsid w:val="00E03003"/>
    <w:rsid w:val="00E0449A"/>
    <w:rsid w:val="00E07DA3"/>
    <w:rsid w:val="00E12CE1"/>
    <w:rsid w:val="00E14B5B"/>
    <w:rsid w:val="00E160B4"/>
    <w:rsid w:val="00E1709F"/>
    <w:rsid w:val="00E203C7"/>
    <w:rsid w:val="00E20EDD"/>
    <w:rsid w:val="00E21C7D"/>
    <w:rsid w:val="00E221A4"/>
    <w:rsid w:val="00E22495"/>
    <w:rsid w:val="00E24BF6"/>
    <w:rsid w:val="00E25BB9"/>
    <w:rsid w:val="00E324CF"/>
    <w:rsid w:val="00E326FD"/>
    <w:rsid w:val="00E419FB"/>
    <w:rsid w:val="00E425A7"/>
    <w:rsid w:val="00E425D4"/>
    <w:rsid w:val="00E44B3F"/>
    <w:rsid w:val="00E44CFB"/>
    <w:rsid w:val="00E46446"/>
    <w:rsid w:val="00E4678D"/>
    <w:rsid w:val="00E46DB1"/>
    <w:rsid w:val="00E47367"/>
    <w:rsid w:val="00E51FE2"/>
    <w:rsid w:val="00E544E8"/>
    <w:rsid w:val="00E5533A"/>
    <w:rsid w:val="00E55A99"/>
    <w:rsid w:val="00E55EEE"/>
    <w:rsid w:val="00E571AC"/>
    <w:rsid w:val="00E57623"/>
    <w:rsid w:val="00E614FE"/>
    <w:rsid w:val="00E63D49"/>
    <w:rsid w:val="00E6472C"/>
    <w:rsid w:val="00E65CDC"/>
    <w:rsid w:val="00E66182"/>
    <w:rsid w:val="00E66ACA"/>
    <w:rsid w:val="00E6725E"/>
    <w:rsid w:val="00E70474"/>
    <w:rsid w:val="00E70495"/>
    <w:rsid w:val="00E70ECD"/>
    <w:rsid w:val="00E713C4"/>
    <w:rsid w:val="00E71EBB"/>
    <w:rsid w:val="00E73790"/>
    <w:rsid w:val="00E755A5"/>
    <w:rsid w:val="00E76C60"/>
    <w:rsid w:val="00E76D24"/>
    <w:rsid w:val="00E772F5"/>
    <w:rsid w:val="00E777F7"/>
    <w:rsid w:val="00E80598"/>
    <w:rsid w:val="00E81051"/>
    <w:rsid w:val="00E81255"/>
    <w:rsid w:val="00E83C86"/>
    <w:rsid w:val="00E83E51"/>
    <w:rsid w:val="00E84DF2"/>
    <w:rsid w:val="00E86297"/>
    <w:rsid w:val="00E920CA"/>
    <w:rsid w:val="00E920FB"/>
    <w:rsid w:val="00E93B14"/>
    <w:rsid w:val="00E94708"/>
    <w:rsid w:val="00E952EE"/>
    <w:rsid w:val="00EA020C"/>
    <w:rsid w:val="00EA0D7C"/>
    <w:rsid w:val="00EA1BC7"/>
    <w:rsid w:val="00EA2696"/>
    <w:rsid w:val="00EA2C27"/>
    <w:rsid w:val="00EA59D1"/>
    <w:rsid w:val="00EA5DD0"/>
    <w:rsid w:val="00EA6741"/>
    <w:rsid w:val="00EA67AE"/>
    <w:rsid w:val="00EA7E42"/>
    <w:rsid w:val="00EB15DF"/>
    <w:rsid w:val="00EB2766"/>
    <w:rsid w:val="00EB5095"/>
    <w:rsid w:val="00EB6B32"/>
    <w:rsid w:val="00EB6B3C"/>
    <w:rsid w:val="00EB6BFB"/>
    <w:rsid w:val="00EC0B7D"/>
    <w:rsid w:val="00EC0BBE"/>
    <w:rsid w:val="00EC1881"/>
    <w:rsid w:val="00EC3FBD"/>
    <w:rsid w:val="00EC4861"/>
    <w:rsid w:val="00EC7DEB"/>
    <w:rsid w:val="00ED233C"/>
    <w:rsid w:val="00ED3272"/>
    <w:rsid w:val="00ED4294"/>
    <w:rsid w:val="00ED592C"/>
    <w:rsid w:val="00EE16ED"/>
    <w:rsid w:val="00EE18CE"/>
    <w:rsid w:val="00EE22AC"/>
    <w:rsid w:val="00EE2535"/>
    <w:rsid w:val="00EE3112"/>
    <w:rsid w:val="00EE4732"/>
    <w:rsid w:val="00EE49E7"/>
    <w:rsid w:val="00EE4B42"/>
    <w:rsid w:val="00EE6066"/>
    <w:rsid w:val="00EE61EE"/>
    <w:rsid w:val="00EE7E4E"/>
    <w:rsid w:val="00EF12A4"/>
    <w:rsid w:val="00EF13D3"/>
    <w:rsid w:val="00EF4E22"/>
    <w:rsid w:val="00EF51E0"/>
    <w:rsid w:val="00EF6CCF"/>
    <w:rsid w:val="00EF70FD"/>
    <w:rsid w:val="00EF7B33"/>
    <w:rsid w:val="00F04197"/>
    <w:rsid w:val="00F04C0B"/>
    <w:rsid w:val="00F07AA9"/>
    <w:rsid w:val="00F10ABA"/>
    <w:rsid w:val="00F10E04"/>
    <w:rsid w:val="00F10EE1"/>
    <w:rsid w:val="00F125B9"/>
    <w:rsid w:val="00F17803"/>
    <w:rsid w:val="00F17FA6"/>
    <w:rsid w:val="00F20B56"/>
    <w:rsid w:val="00F21EBF"/>
    <w:rsid w:val="00F3012A"/>
    <w:rsid w:val="00F30D74"/>
    <w:rsid w:val="00F311A5"/>
    <w:rsid w:val="00F34532"/>
    <w:rsid w:val="00F35206"/>
    <w:rsid w:val="00F37B90"/>
    <w:rsid w:val="00F42C0E"/>
    <w:rsid w:val="00F42DBA"/>
    <w:rsid w:val="00F42FC3"/>
    <w:rsid w:val="00F43DF9"/>
    <w:rsid w:val="00F46529"/>
    <w:rsid w:val="00F47914"/>
    <w:rsid w:val="00F47F08"/>
    <w:rsid w:val="00F5062D"/>
    <w:rsid w:val="00F541DA"/>
    <w:rsid w:val="00F54CAB"/>
    <w:rsid w:val="00F5772B"/>
    <w:rsid w:val="00F57C96"/>
    <w:rsid w:val="00F6047E"/>
    <w:rsid w:val="00F60922"/>
    <w:rsid w:val="00F60FC8"/>
    <w:rsid w:val="00F61E84"/>
    <w:rsid w:val="00F6379B"/>
    <w:rsid w:val="00F65688"/>
    <w:rsid w:val="00F667BC"/>
    <w:rsid w:val="00F6735E"/>
    <w:rsid w:val="00F67A12"/>
    <w:rsid w:val="00F715F7"/>
    <w:rsid w:val="00F7195A"/>
    <w:rsid w:val="00F72E84"/>
    <w:rsid w:val="00F74E79"/>
    <w:rsid w:val="00F76376"/>
    <w:rsid w:val="00F76780"/>
    <w:rsid w:val="00F7746B"/>
    <w:rsid w:val="00F776BD"/>
    <w:rsid w:val="00F8053B"/>
    <w:rsid w:val="00F841F2"/>
    <w:rsid w:val="00F846E5"/>
    <w:rsid w:val="00F85719"/>
    <w:rsid w:val="00F8789E"/>
    <w:rsid w:val="00F905CB"/>
    <w:rsid w:val="00F9131C"/>
    <w:rsid w:val="00F913FC"/>
    <w:rsid w:val="00F91455"/>
    <w:rsid w:val="00F917C3"/>
    <w:rsid w:val="00F956CD"/>
    <w:rsid w:val="00F96F92"/>
    <w:rsid w:val="00FA0028"/>
    <w:rsid w:val="00FA0815"/>
    <w:rsid w:val="00FA0B2F"/>
    <w:rsid w:val="00FA11FD"/>
    <w:rsid w:val="00FA1EA1"/>
    <w:rsid w:val="00FA30F1"/>
    <w:rsid w:val="00FA480C"/>
    <w:rsid w:val="00FA58F1"/>
    <w:rsid w:val="00FA5B79"/>
    <w:rsid w:val="00FA5F71"/>
    <w:rsid w:val="00FA752D"/>
    <w:rsid w:val="00FA7932"/>
    <w:rsid w:val="00FA7B33"/>
    <w:rsid w:val="00FB099E"/>
    <w:rsid w:val="00FB3E97"/>
    <w:rsid w:val="00FB4E73"/>
    <w:rsid w:val="00FB4FDC"/>
    <w:rsid w:val="00FB67FF"/>
    <w:rsid w:val="00FB7CA5"/>
    <w:rsid w:val="00FB7DD8"/>
    <w:rsid w:val="00FC1D17"/>
    <w:rsid w:val="00FC213B"/>
    <w:rsid w:val="00FC292E"/>
    <w:rsid w:val="00FC2A01"/>
    <w:rsid w:val="00FC44B1"/>
    <w:rsid w:val="00FC5293"/>
    <w:rsid w:val="00FC54C7"/>
    <w:rsid w:val="00FC5748"/>
    <w:rsid w:val="00FD02D5"/>
    <w:rsid w:val="00FD0395"/>
    <w:rsid w:val="00FD0DC8"/>
    <w:rsid w:val="00FD109C"/>
    <w:rsid w:val="00FD2CBC"/>
    <w:rsid w:val="00FD2D29"/>
    <w:rsid w:val="00FD3303"/>
    <w:rsid w:val="00FD55C9"/>
    <w:rsid w:val="00FD63E6"/>
    <w:rsid w:val="00FD6A23"/>
    <w:rsid w:val="00FD6B31"/>
    <w:rsid w:val="00FD7E5D"/>
    <w:rsid w:val="00FE2273"/>
    <w:rsid w:val="00FE3B68"/>
    <w:rsid w:val="00FE40F7"/>
    <w:rsid w:val="00FE4320"/>
    <w:rsid w:val="00FE5E64"/>
    <w:rsid w:val="00FE5FE7"/>
    <w:rsid w:val="00FE6DF2"/>
    <w:rsid w:val="00FE756C"/>
    <w:rsid w:val="00FF00E4"/>
    <w:rsid w:val="00FF017D"/>
    <w:rsid w:val="00FF07DD"/>
    <w:rsid w:val="00FF0840"/>
    <w:rsid w:val="00FF1CCB"/>
    <w:rsid w:val="00FF2531"/>
    <w:rsid w:val="00FF2989"/>
    <w:rsid w:val="00FF31B1"/>
    <w:rsid w:val="00FF341C"/>
    <w:rsid w:val="00FF50DF"/>
    <w:rsid w:val="00FF56F5"/>
    <w:rsid w:val="00FF7E1B"/>
    <w:rsid w:val="00FF7EA8"/>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AE751E"/>
  <w15:docId w15:val="{D98DCA41-5107-6C44-8586-A81B58097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2" w:unhideWhenUsed="1"/>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330"/>
    <w:rPr>
      <w:sz w:val="24"/>
      <w:szCs w:val="24"/>
    </w:rPr>
  </w:style>
  <w:style w:type="paragraph" w:styleId="Heading1">
    <w:name w:val="heading 1"/>
    <w:basedOn w:val="Normal"/>
    <w:next w:val="Normal"/>
    <w:link w:val="Heading1Char"/>
    <w:qFormat/>
    <w:rsid w:val="00294AC4"/>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547E78"/>
    <w:pPr>
      <w:keepNext/>
      <w:keepLines/>
      <w:spacing w:before="200"/>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10330"/>
    <w:pPr>
      <w:tabs>
        <w:tab w:val="center" w:pos="4153"/>
        <w:tab w:val="right" w:pos="8306"/>
      </w:tabs>
    </w:pPr>
  </w:style>
  <w:style w:type="character" w:styleId="PageNumber">
    <w:name w:val="page number"/>
    <w:basedOn w:val="DefaultParagraphFont"/>
    <w:rsid w:val="00010330"/>
  </w:style>
  <w:style w:type="paragraph" w:styleId="Header">
    <w:name w:val="header"/>
    <w:basedOn w:val="Normal"/>
    <w:link w:val="HeaderChar"/>
    <w:rsid w:val="00010330"/>
    <w:pPr>
      <w:tabs>
        <w:tab w:val="center" w:pos="4320"/>
        <w:tab w:val="right" w:pos="8640"/>
      </w:tabs>
    </w:pPr>
  </w:style>
  <w:style w:type="character" w:customStyle="1" w:styleId="HeaderChar">
    <w:name w:val="Header Char"/>
    <w:link w:val="Header"/>
    <w:rsid w:val="00010330"/>
    <w:rPr>
      <w:sz w:val="24"/>
      <w:szCs w:val="24"/>
      <w:lang w:val="en-US" w:eastAsia="en-US" w:bidi="ar-SA"/>
    </w:rPr>
  </w:style>
  <w:style w:type="paragraph" w:styleId="BalloonText">
    <w:name w:val="Balloon Text"/>
    <w:basedOn w:val="Normal"/>
    <w:semiHidden/>
    <w:rsid w:val="0029201A"/>
    <w:rPr>
      <w:rFonts w:ascii="Tahoma" w:hAnsi="Tahoma" w:cs="Tahoma"/>
      <w:sz w:val="16"/>
      <w:szCs w:val="16"/>
    </w:rPr>
  </w:style>
  <w:style w:type="paragraph" w:styleId="NoSpacing">
    <w:name w:val="No Spacing"/>
    <w:link w:val="NoSpacingChar"/>
    <w:uiPriority w:val="1"/>
    <w:qFormat/>
    <w:rsid w:val="00E5533A"/>
    <w:rPr>
      <w:rFonts w:ascii="Calibri" w:eastAsia="MS Mincho" w:hAnsi="Calibri"/>
      <w:sz w:val="22"/>
      <w:szCs w:val="22"/>
      <w:lang w:eastAsia="ja-JP"/>
    </w:rPr>
  </w:style>
  <w:style w:type="character" w:customStyle="1" w:styleId="NoSpacingChar">
    <w:name w:val="No Spacing Char"/>
    <w:link w:val="NoSpacing"/>
    <w:uiPriority w:val="1"/>
    <w:rsid w:val="00E5533A"/>
    <w:rPr>
      <w:rFonts w:ascii="Calibri" w:eastAsia="MS Mincho" w:hAnsi="Calibri"/>
      <w:sz w:val="22"/>
      <w:szCs w:val="22"/>
      <w:lang w:val="en-US" w:eastAsia="ja-JP" w:bidi="ar-SA"/>
    </w:rPr>
  </w:style>
  <w:style w:type="character" w:customStyle="1" w:styleId="FooterChar">
    <w:name w:val="Footer Char"/>
    <w:link w:val="Footer"/>
    <w:uiPriority w:val="99"/>
    <w:rsid w:val="00EA0D7C"/>
    <w:rPr>
      <w:sz w:val="24"/>
      <w:szCs w:val="24"/>
      <w:lang w:val="en-US" w:eastAsia="en-US"/>
    </w:rPr>
  </w:style>
  <w:style w:type="character" w:styleId="Hyperlink">
    <w:name w:val="Hyperlink"/>
    <w:uiPriority w:val="99"/>
    <w:rsid w:val="00713F81"/>
    <w:rPr>
      <w:color w:val="0000FF"/>
      <w:u w:val="single"/>
    </w:rPr>
  </w:style>
  <w:style w:type="paragraph" w:styleId="ListParagraph">
    <w:name w:val="List Paragraph"/>
    <w:basedOn w:val="Normal"/>
    <w:uiPriority w:val="34"/>
    <w:qFormat/>
    <w:rsid w:val="00D07ED9"/>
    <w:pPr>
      <w:ind w:left="720"/>
    </w:pPr>
    <w:rPr>
      <w:rFonts w:eastAsia="Calibri"/>
      <w:szCs w:val="20"/>
      <w:lang w:val="en-GB"/>
    </w:rPr>
  </w:style>
  <w:style w:type="character" w:customStyle="1" w:styleId="st1">
    <w:name w:val="st1"/>
    <w:rsid w:val="006F1CC8"/>
    <w:rPr>
      <w:rFonts w:cs="Times New Roman"/>
    </w:rPr>
  </w:style>
  <w:style w:type="paragraph" w:customStyle="1" w:styleId="Default">
    <w:name w:val="Default"/>
    <w:rsid w:val="006F1CC8"/>
    <w:pPr>
      <w:autoSpaceDE w:val="0"/>
      <w:autoSpaceDN w:val="0"/>
      <w:adjustRightInd w:val="0"/>
    </w:pPr>
    <w:rPr>
      <w:rFonts w:ascii="Arial" w:eastAsia="Calibri" w:hAnsi="Arial" w:cs="Arial"/>
      <w:color w:val="000000"/>
      <w:sz w:val="24"/>
      <w:szCs w:val="24"/>
      <w:lang w:val="en-IE"/>
    </w:rPr>
  </w:style>
  <w:style w:type="table" w:styleId="TableGrid">
    <w:name w:val="Table Grid"/>
    <w:basedOn w:val="TableNormal"/>
    <w:uiPriority w:val="59"/>
    <w:rsid w:val="009806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C354D9"/>
    <w:rPr>
      <w:i/>
      <w:iCs/>
    </w:rPr>
  </w:style>
  <w:style w:type="paragraph" w:customStyle="1" w:styleId="DecimalAligned">
    <w:name w:val="Decimal Aligned"/>
    <w:basedOn w:val="Normal"/>
    <w:uiPriority w:val="40"/>
    <w:qFormat/>
    <w:rsid w:val="00BF075C"/>
    <w:pPr>
      <w:tabs>
        <w:tab w:val="decimal" w:pos="360"/>
      </w:tabs>
      <w:spacing w:after="200" w:line="276" w:lineRule="auto"/>
    </w:pPr>
    <w:rPr>
      <w:rFonts w:ascii="Calibri" w:eastAsia="Calibri" w:hAnsi="Calibri" w:cs="Arial"/>
      <w:sz w:val="22"/>
      <w:szCs w:val="22"/>
      <w:lang w:eastAsia="ja-JP"/>
    </w:rPr>
  </w:style>
  <w:style w:type="paragraph" w:styleId="FootnoteText">
    <w:name w:val="footnote text"/>
    <w:basedOn w:val="Normal"/>
    <w:link w:val="FootnoteTextChar"/>
    <w:uiPriority w:val="99"/>
    <w:unhideWhenUsed/>
    <w:rsid w:val="00BF075C"/>
    <w:rPr>
      <w:rFonts w:ascii="Calibri" w:eastAsia="MS Mincho" w:hAnsi="Calibri"/>
      <w:sz w:val="20"/>
      <w:szCs w:val="20"/>
      <w:lang w:eastAsia="ja-JP"/>
    </w:rPr>
  </w:style>
  <w:style w:type="character" w:customStyle="1" w:styleId="FootnoteTextChar">
    <w:name w:val="Footnote Text Char"/>
    <w:link w:val="FootnoteText"/>
    <w:uiPriority w:val="99"/>
    <w:rsid w:val="00BF075C"/>
    <w:rPr>
      <w:rFonts w:ascii="Calibri" w:eastAsia="MS Mincho" w:hAnsi="Calibri" w:cs="Arial"/>
      <w:lang w:val="en-US" w:eastAsia="ja-JP"/>
    </w:rPr>
  </w:style>
  <w:style w:type="character" w:styleId="SubtleEmphasis">
    <w:name w:val="Subtle Emphasis"/>
    <w:uiPriority w:val="19"/>
    <w:qFormat/>
    <w:rsid w:val="00BF075C"/>
    <w:rPr>
      <w:i/>
      <w:iCs/>
      <w:color w:val="000000"/>
    </w:rPr>
  </w:style>
  <w:style w:type="table" w:styleId="MediumShading2-Accent5">
    <w:name w:val="Medium Shading 2 Accent 5"/>
    <w:basedOn w:val="TableNormal"/>
    <w:uiPriority w:val="64"/>
    <w:rsid w:val="00BF075C"/>
    <w:rPr>
      <w:rFonts w:ascii="Calibri" w:eastAsia="MS Mincho" w:hAnsi="Calibri" w:cs="Arial"/>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DocumentMap">
    <w:name w:val="Document Map"/>
    <w:basedOn w:val="Normal"/>
    <w:semiHidden/>
    <w:rsid w:val="00256629"/>
    <w:pPr>
      <w:shd w:val="clear" w:color="auto" w:fill="000080"/>
    </w:pPr>
    <w:rPr>
      <w:rFonts w:ascii="Tahoma" w:hAnsi="Tahoma" w:cs="Tahoma"/>
      <w:sz w:val="20"/>
      <w:szCs w:val="20"/>
    </w:rPr>
  </w:style>
  <w:style w:type="character" w:customStyle="1" w:styleId="sdcc">
    <w:name w:val="sdcc"/>
    <w:semiHidden/>
    <w:rsid w:val="008C3EBF"/>
    <w:rPr>
      <w:rFonts w:ascii="Arial" w:hAnsi="Arial" w:cs="Arial"/>
      <w:color w:val="auto"/>
      <w:sz w:val="20"/>
      <w:szCs w:val="20"/>
    </w:rPr>
  </w:style>
  <w:style w:type="table" w:styleId="TableClassic4">
    <w:name w:val="Table Classic 4"/>
    <w:basedOn w:val="TableNormal"/>
    <w:rsid w:val="00064E5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CommentReference">
    <w:name w:val="annotation reference"/>
    <w:semiHidden/>
    <w:rsid w:val="00BD40A7"/>
    <w:rPr>
      <w:sz w:val="16"/>
      <w:szCs w:val="16"/>
    </w:rPr>
  </w:style>
  <w:style w:type="paragraph" w:styleId="CommentText">
    <w:name w:val="annotation text"/>
    <w:basedOn w:val="Normal"/>
    <w:semiHidden/>
    <w:rsid w:val="00BD40A7"/>
    <w:rPr>
      <w:sz w:val="20"/>
      <w:szCs w:val="20"/>
    </w:rPr>
  </w:style>
  <w:style w:type="paragraph" w:styleId="CommentSubject">
    <w:name w:val="annotation subject"/>
    <w:basedOn w:val="CommentText"/>
    <w:next w:val="CommentText"/>
    <w:semiHidden/>
    <w:rsid w:val="00BD40A7"/>
    <w:rPr>
      <w:b/>
      <w:bCs/>
    </w:rPr>
  </w:style>
  <w:style w:type="character" w:customStyle="1" w:styleId="Heading1Char">
    <w:name w:val="Heading 1 Char"/>
    <w:link w:val="Heading1"/>
    <w:rsid w:val="00294AC4"/>
    <w:rPr>
      <w:rFonts w:ascii="Arial" w:hAnsi="Arial" w:cs="Arial"/>
      <w:b/>
      <w:bCs/>
      <w:kern w:val="32"/>
      <w:sz w:val="32"/>
      <w:szCs w:val="32"/>
      <w:lang w:val="en-US" w:eastAsia="en-US" w:bidi="ar-SA"/>
    </w:rPr>
  </w:style>
  <w:style w:type="paragraph" w:customStyle="1" w:styleId="FreeFormA">
    <w:name w:val="Free Form A"/>
    <w:rsid w:val="004155BE"/>
    <w:rPr>
      <w:rFonts w:eastAsia="Calibri"/>
      <w:color w:val="000000"/>
      <w:sz w:val="24"/>
      <w:szCs w:val="24"/>
      <w:lang w:val="en-IE" w:eastAsia="en-IE"/>
    </w:rPr>
  </w:style>
  <w:style w:type="character" w:styleId="FollowedHyperlink">
    <w:name w:val="FollowedHyperlink"/>
    <w:rsid w:val="00013EB1"/>
    <w:rPr>
      <w:color w:val="800080"/>
      <w:u w:val="single"/>
    </w:rPr>
  </w:style>
  <w:style w:type="paragraph" w:customStyle="1" w:styleId="NormalCalibri">
    <w:name w:val="Normal + Calibri"/>
    <w:aliases w:val="Left:  1.27 cm,Line spacing:  1.5 lines"/>
    <w:basedOn w:val="Normal"/>
    <w:rsid w:val="00C37101"/>
  </w:style>
  <w:style w:type="character" w:customStyle="1" w:styleId="apple-converted-space">
    <w:name w:val="apple-converted-space"/>
    <w:basedOn w:val="DefaultParagraphFont"/>
    <w:rsid w:val="00692871"/>
  </w:style>
  <w:style w:type="character" w:customStyle="1" w:styleId="Heading2Char">
    <w:name w:val="Heading 2 Char"/>
    <w:basedOn w:val="DefaultParagraphFont"/>
    <w:link w:val="Heading2"/>
    <w:rsid w:val="00547E78"/>
    <w:rPr>
      <w:rFonts w:ascii="Cambria" w:eastAsia="Times New Roman" w:hAnsi="Cambria" w:cs="Times New Roman"/>
      <w:b/>
      <w:bCs/>
      <w:color w:val="4F81BD"/>
      <w:sz w:val="26"/>
      <w:szCs w:val="26"/>
      <w:lang w:val="en-US" w:eastAsia="en-US"/>
    </w:rPr>
  </w:style>
  <w:style w:type="paragraph" w:styleId="TOCHeading">
    <w:name w:val="TOC Heading"/>
    <w:basedOn w:val="Heading1"/>
    <w:next w:val="Normal"/>
    <w:uiPriority w:val="39"/>
    <w:unhideWhenUsed/>
    <w:qFormat/>
    <w:rsid w:val="00C034B4"/>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C034B4"/>
    <w:pPr>
      <w:spacing w:before="120"/>
    </w:pPr>
    <w:rPr>
      <w:rFonts w:asciiTheme="minorHAnsi" w:hAnsiTheme="minorHAnsi" w:cstheme="minorHAnsi"/>
      <w:b/>
      <w:bCs/>
      <w:i/>
      <w:iCs/>
    </w:rPr>
  </w:style>
  <w:style w:type="paragraph" w:styleId="TOC2">
    <w:name w:val="toc 2"/>
    <w:basedOn w:val="Normal"/>
    <w:next w:val="Normal"/>
    <w:autoRedefine/>
    <w:semiHidden/>
    <w:unhideWhenUsed/>
    <w:rsid w:val="00C034B4"/>
    <w:pPr>
      <w:spacing w:before="120"/>
      <w:ind w:left="240"/>
    </w:pPr>
    <w:rPr>
      <w:rFonts w:asciiTheme="minorHAnsi" w:hAnsiTheme="minorHAnsi" w:cstheme="minorHAnsi"/>
      <w:b/>
      <w:bCs/>
      <w:sz w:val="22"/>
      <w:szCs w:val="22"/>
    </w:rPr>
  </w:style>
  <w:style w:type="paragraph" w:styleId="TOC3">
    <w:name w:val="toc 3"/>
    <w:basedOn w:val="Normal"/>
    <w:next w:val="Normal"/>
    <w:autoRedefine/>
    <w:semiHidden/>
    <w:unhideWhenUsed/>
    <w:rsid w:val="00C034B4"/>
    <w:pPr>
      <w:ind w:left="480"/>
    </w:pPr>
    <w:rPr>
      <w:rFonts w:asciiTheme="minorHAnsi" w:hAnsiTheme="minorHAnsi" w:cstheme="minorHAnsi"/>
      <w:sz w:val="20"/>
      <w:szCs w:val="20"/>
    </w:rPr>
  </w:style>
  <w:style w:type="paragraph" w:styleId="TOC4">
    <w:name w:val="toc 4"/>
    <w:basedOn w:val="Normal"/>
    <w:next w:val="Normal"/>
    <w:autoRedefine/>
    <w:semiHidden/>
    <w:unhideWhenUsed/>
    <w:rsid w:val="00C034B4"/>
    <w:pPr>
      <w:ind w:left="720"/>
    </w:pPr>
    <w:rPr>
      <w:rFonts w:asciiTheme="minorHAnsi" w:hAnsiTheme="minorHAnsi" w:cstheme="minorHAnsi"/>
      <w:sz w:val="20"/>
      <w:szCs w:val="20"/>
    </w:rPr>
  </w:style>
  <w:style w:type="paragraph" w:styleId="TOC5">
    <w:name w:val="toc 5"/>
    <w:basedOn w:val="Normal"/>
    <w:next w:val="Normal"/>
    <w:autoRedefine/>
    <w:semiHidden/>
    <w:unhideWhenUsed/>
    <w:rsid w:val="00C034B4"/>
    <w:pPr>
      <w:ind w:left="960"/>
    </w:pPr>
    <w:rPr>
      <w:rFonts w:asciiTheme="minorHAnsi" w:hAnsiTheme="minorHAnsi" w:cstheme="minorHAnsi"/>
      <w:sz w:val="20"/>
      <w:szCs w:val="20"/>
    </w:rPr>
  </w:style>
  <w:style w:type="paragraph" w:styleId="TOC6">
    <w:name w:val="toc 6"/>
    <w:basedOn w:val="Normal"/>
    <w:next w:val="Normal"/>
    <w:autoRedefine/>
    <w:semiHidden/>
    <w:unhideWhenUsed/>
    <w:rsid w:val="00C034B4"/>
    <w:pPr>
      <w:ind w:left="1200"/>
    </w:pPr>
    <w:rPr>
      <w:rFonts w:asciiTheme="minorHAnsi" w:hAnsiTheme="minorHAnsi" w:cstheme="minorHAnsi"/>
      <w:sz w:val="20"/>
      <w:szCs w:val="20"/>
    </w:rPr>
  </w:style>
  <w:style w:type="paragraph" w:styleId="TOC7">
    <w:name w:val="toc 7"/>
    <w:basedOn w:val="Normal"/>
    <w:next w:val="Normal"/>
    <w:autoRedefine/>
    <w:semiHidden/>
    <w:unhideWhenUsed/>
    <w:rsid w:val="00C034B4"/>
    <w:pPr>
      <w:ind w:left="1440"/>
    </w:pPr>
    <w:rPr>
      <w:rFonts w:asciiTheme="minorHAnsi" w:hAnsiTheme="minorHAnsi" w:cstheme="minorHAnsi"/>
      <w:sz w:val="20"/>
      <w:szCs w:val="20"/>
    </w:rPr>
  </w:style>
  <w:style w:type="paragraph" w:styleId="TOC8">
    <w:name w:val="toc 8"/>
    <w:basedOn w:val="Normal"/>
    <w:next w:val="Normal"/>
    <w:autoRedefine/>
    <w:semiHidden/>
    <w:unhideWhenUsed/>
    <w:rsid w:val="00C034B4"/>
    <w:pPr>
      <w:ind w:left="1680"/>
    </w:pPr>
    <w:rPr>
      <w:rFonts w:asciiTheme="minorHAnsi" w:hAnsiTheme="minorHAnsi" w:cstheme="minorHAnsi"/>
      <w:sz w:val="20"/>
      <w:szCs w:val="20"/>
    </w:rPr>
  </w:style>
  <w:style w:type="paragraph" w:styleId="TOC9">
    <w:name w:val="toc 9"/>
    <w:basedOn w:val="Normal"/>
    <w:next w:val="Normal"/>
    <w:autoRedefine/>
    <w:semiHidden/>
    <w:unhideWhenUsed/>
    <w:rsid w:val="00C034B4"/>
    <w:pPr>
      <w:ind w:left="192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541715">
      <w:bodyDiv w:val="1"/>
      <w:marLeft w:val="0"/>
      <w:marRight w:val="0"/>
      <w:marTop w:val="0"/>
      <w:marBottom w:val="0"/>
      <w:divBdr>
        <w:top w:val="none" w:sz="0" w:space="0" w:color="auto"/>
        <w:left w:val="none" w:sz="0" w:space="0" w:color="auto"/>
        <w:bottom w:val="none" w:sz="0" w:space="0" w:color="auto"/>
        <w:right w:val="none" w:sz="0" w:space="0" w:color="auto"/>
      </w:divBdr>
    </w:div>
    <w:div w:id="700977310">
      <w:bodyDiv w:val="1"/>
      <w:marLeft w:val="0"/>
      <w:marRight w:val="0"/>
      <w:marTop w:val="0"/>
      <w:marBottom w:val="0"/>
      <w:divBdr>
        <w:top w:val="none" w:sz="0" w:space="0" w:color="auto"/>
        <w:left w:val="none" w:sz="0" w:space="0" w:color="auto"/>
        <w:bottom w:val="none" w:sz="0" w:space="0" w:color="auto"/>
        <w:right w:val="none" w:sz="0" w:space="0" w:color="auto"/>
      </w:divBdr>
      <w:divsChild>
        <w:div w:id="257297468">
          <w:marLeft w:val="0"/>
          <w:marRight w:val="0"/>
          <w:marTop w:val="0"/>
          <w:marBottom w:val="0"/>
          <w:divBdr>
            <w:top w:val="none" w:sz="0" w:space="0" w:color="auto"/>
            <w:left w:val="none" w:sz="0" w:space="0" w:color="auto"/>
            <w:bottom w:val="none" w:sz="0" w:space="0" w:color="auto"/>
            <w:right w:val="none" w:sz="0" w:space="0" w:color="auto"/>
          </w:divBdr>
        </w:div>
        <w:div w:id="834224211">
          <w:marLeft w:val="0"/>
          <w:marRight w:val="0"/>
          <w:marTop w:val="0"/>
          <w:marBottom w:val="0"/>
          <w:divBdr>
            <w:top w:val="none" w:sz="0" w:space="0" w:color="auto"/>
            <w:left w:val="none" w:sz="0" w:space="0" w:color="auto"/>
            <w:bottom w:val="none" w:sz="0" w:space="0" w:color="auto"/>
            <w:right w:val="none" w:sz="0" w:space="0" w:color="auto"/>
          </w:divBdr>
        </w:div>
        <w:div w:id="1001859605">
          <w:marLeft w:val="0"/>
          <w:marRight w:val="0"/>
          <w:marTop w:val="0"/>
          <w:marBottom w:val="0"/>
          <w:divBdr>
            <w:top w:val="none" w:sz="0" w:space="0" w:color="auto"/>
            <w:left w:val="none" w:sz="0" w:space="0" w:color="auto"/>
            <w:bottom w:val="none" w:sz="0" w:space="0" w:color="auto"/>
            <w:right w:val="none" w:sz="0" w:space="0" w:color="auto"/>
          </w:divBdr>
        </w:div>
        <w:div w:id="1412122099">
          <w:marLeft w:val="0"/>
          <w:marRight w:val="0"/>
          <w:marTop w:val="0"/>
          <w:marBottom w:val="0"/>
          <w:divBdr>
            <w:top w:val="none" w:sz="0" w:space="0" w:color="auto"/>
            <w:left w:val="none" w:sz="0" w:space="0" w:color="auto"/>
            <w:bottom w:val="none" w:sz="0" w:space="0" w:color="auto"/>
            <w:right w:val="none" w:sz="0" w:space="0" w:color="auto"/>
          </w:divBdr>
        </w:div>
        <w:div w:id="1755933208">
          <w:marLeft w:val="0"/>
          <w:marRight w:val="0"/>
          <w:marTop w:val="0"/>
          <w:marBottom w:val="0"/>
          <w:divBdr>
            <w:top w:val="none" w:sz="0" w:space="0" w:color="auto"/>
            <w:left w:val="none" w:sz="0" w:space="0" w:color="auto"/>
            <w:bottom w:val="none" w:sz="0" w:space="0" w:color="auto"/>
            <w:right w:val="none" w:sz="0" w:space="0" w:color="auto"/>
          </w:divBdr>
        </w:div>
        <w:div w:id="1944923524">
          <w:marLeft w:val="0"/>
          <w:marRight w:val="0"/>
          <w:marTop w:val="0"/>
          <w:marBottom w:val="0"/>
          <w:divBdr>
            <w:top w:val="none" w:sz="0" w:space="0" w:color="auto"/>
            <w:left w:val="none" w:sz="0" w:space="0" w:color="auto"/>
            <w:bottom w:val="none" w:sz="0" w:space="0" w:color="auto"/>
            <w:right w:val="none" w:sz="0" w:space="0" w:color="auto"/>
          </w:divBdr>
        </w:div>
        <w:div w:id="2105493028">
          <w:marLeft w:val="0"/>
          <w:marRight w:val="0"/>
          <w:marTop w:val="0"/>
          <w:marBottom w:val="0"/>
          <w:divBdr>
            <w:top w:val="none" w:sz="0" w:space="0" w:color="auto"/>
            <w:left w:val="none" w:sz="0" w:space="0" w:color="auto"/>
            <w:bottom w:val="none" w:sz="0" w:space="0" w:color="auto"/>
            <w:right w:val="none" w:sz="0" w:space="0" w:color="auto"/>
          </w:divBdr>
        </w:div>
      </w:divsChild>
    </w:div>
    <w:div w:id="862128209">
      <w:bodyDiv w:val="1"/>
      <w:marLeft w:val="0"/>
      <w:marRight w:val="0"/>
      <w:marTop w:val="0"/>
      <w:marBottom w:val="0"/>
      <w:divBdr>
        <w:top w:val="none" w:sz="0" w:space="0" w:color="auto"/>
        <w:left w:val="none" w:sz="0" w:space="0" w:color="auto"/>
        <w:bottom w:val="none" w:sz="0" w:space="0" w:color="auto"/>
        <w:right w:val="none" w:sz="0" w:space="0" w:color="auto"/>
      </w:divBdr>
    </w:div>
    <w:div w:id="1044211989">
      <w:bodyDiv w:val="1"/>
      <w:marLeft w:val="0"/>
      <w:marRight w:val="0"/>
      <w:marTop w:val="0"/>
      <w:marBottom w:val="0"/>
      <w:divBdr>
        <w:top w:val="none" w:sz="0" w:space="0" w:color="auto"/>
        <w:left w:val="none" w:sz="0" w:space="0" w:color="auto"/>
        <w:bottom w:val="none" w:sz="0" w:space="0" w:color="auto"/>
        <w:right w:val="none" w:sz="0" w:space="0" w:color="auto"/>
      </w:divBdr>
      <w:divsChild>
        <w:div w:id="453138150">
          <w:marLeft w:val="0"/>
          <w:marRight w:val="0"/>
          <w:marTop w:val="0"/>
          <w:marBottom w:val="0"/>
          <w:divBdr>
            <w:top w:val="none" w:sz="0" w:space="0" w:color="auto"/>
            <w:left w:val="none" w:sz="0" w:space="0" w:color="auto"/>
            <w:bottom w:val="none" w:sz="0" w:space="0" w:color="auto"/>
            <w:right w:val="none" w:sz="0" w:space="0" w:color="auto"/>
          </w:divBdr>
        </w:div>
        <w:div w:id="747657288">
          <w:marLeft w:val="0"/>
          <w:marRight w:val="0"/>
          <w:marTop w:val="0"/>
          <w:marBottom w:val="0"/>
          <w:divBdr>
            <w:top w:val="none" w:sz="0" w:space="0" w:color="auto"/>
            <w:left w:val="none" w:sz="0" w:space="0" w:color="auto"/>
            <w:bottom w:val="none" w:sz="0" w:space="0" w:color="auto"/>
            <w:right w:val="none" w:sz="0" w:space="0" w:color="auto"/>
          </w:divBdr>
        </w:div>
        <w:div w:id="1306156058">
          <w:marLeft w:val="0"/>
          <w:marRight w:val="0"/>
          <w:marTop w:val="0"/>
          <w:marBottom w:val="0"/>
          <w:divBdr>
            <w:top w:val="none" w:sz="0" w:space="0" w:color="auto"/>
            <w:left w:val="none" w:sz="0" w:space="0" w:color="auto"/>
            <w:bottom w:val="none" w:sz="0" w:space="0" w:color="auto"/>
            <w:right w:val="none" w:sz="0" w:space="0" w:color="auto"/>
          </w:divBdr>
        </w:div>
        <w:div w:id="1654530404">
          <w:marLeft w:val="0"/>
          <w:marRight w:val="0"/>
          <w:marTop w:val="0"/>
          <w:marBottom w:val="0"/>
          <w:divBdr>
            <w:top w:val="none" w:sz="0" w:space="0" w:color="auto"/>
            <w:left w:val="none" w:sz="0" w:space="0" w:color="auto"/>
            <w:bottom w:val="none" w:sz="0" w:space="0" w:color="auto"/>
            <w:right w:val="none" w:sz="0" w:space="0" w:color="auto"/>
          </w:divBdr>
        </w:div>
        <w:div w:id="1911185913">
          <w:marLeft w:val="0"/>
          <w:marRight w:val="0"/>
          <w:marTop w:val="0"/>
          <w:marBottom w:val="0"/>
          <w:divBdr>
            <w:top w:val="none" w:sz="0" w:space="0" w:color="auto"/>
            <w:left w:val="none" w:sz="0" w:space="0" w:color="auto"/>
            <w:bottom w:val="none" w:sz="0" w:space="0" w:color="auto"/>
            <w:right w:val="none" w:sz="0" w:space="0" w:color="auto"/>
          </w:divBdr>
        </w:div>
        <w:div w:id="1950820861">
          <w:marLeft w:val="0"/>
          <w:marRight w:val="0"/>
          <w:marTop w:val="0"/>
          <w:marBottom w:val="0"/>
          <w:divBdr>
            <w:top w:val="none" w:sz="0" w:space="0" w:color="auto"/>
            <w:left w:val="none" w:sz="0" w:space="0" w:color="auto"/>
            <w:bottom w:val="none" w:sz="0" w:space="0" w:color="auto"/>
            <w:right w:val="none" w:sz="0" w:space="0" w:color="auto"/>
          </w:divBdr>
        </w:div>
        <w:div w:id="2104715359">
          <w:marLeft w:val="0"/>
          <w:marRight w:val="0"/>
          <w:marTop w:val="0"/>
          <w:marBottom w:val="0"/>
          <w:divBdr>
            <w:top w:val="none" w:sz="0" w:space="0" w:color="auto"/>
            <w:left w:val="none" w:sz="0" w:space="0" w:color="auto"/>
            <w:bottom w:val="none" w:sz="0" w:space="0" w:color="auto"/>
            <w:right w:val="none" w:sz="0" w:space="0" w:color="auto"/>
          </w:divBdr>
        </w:div>
      </w:divsChild>
    </w:div>
    <w:div w:id="205746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cid:image001.jpg@01D1C579.0E850B90"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15F914-2813-497A-8FA2-F8A2B4583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6558</Words>
  <Characters>37386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CAIRDEAS: 01 457 35 15</vt:lpstr>
    </vt:vector>
  </TitlesOfParts>
  <Company>Neart Le Chéile</Company>
  <LinksUpToDate>false</LinksUpToDate>
  <CharactersWithSpaces>43857</CharactersWithSpaces>
  <SharedDoc>false</SharedDoc>
  <HLinks>
    <vt:vector size="48" baseType="variant">
      <vt:variant>
        <vt:i4>5439551</vt:i4>
      </vt:variant>
      <vt:variant>
        <vt:i4>21</vt:i4>
      </vt:variant>
      <vt:variant>
        <vt:i4>0</vt:i4>
      </vt:variant>
      <vt:variant>
        <vt:i4>5</vt:i4>
      </vt:variant>
      <vt:variant>
        <vt:lpwstr/>
      </vt:variant>
      <vt:variant>
        <vt:lpwstr>_6_Financial_Summary</vt:lpwstr>
      </vt:variant>
      <vt:variant>
        <vt:i4>2228296</vt:i4>
      </vt:variant>
      <vt:variant>
        <vt:i4>18</vt:i4>
      </vt:variant>
      <vt:variant>
        <vt:i4>0</vt:i4>
      </vt:variant>
      <vt:variant>
        <vt:i4>5</vt:i4>
      </vt:variant>
      <vt:variant>
        <vt:lpwstr/>
      </vt:variant>
      <vt:variant>
        <vt:lpwstr>_5_Neart_le</vt:lpwstr>
      </vt:variant>
      <vt:variant>
        <vt:i4>7667727</vt:i4>
      </vt:variant>
      <vt:variant>
        <vt:i4>15</vt:i4>
      </vt:variant>
      <vt:variant>
        <vt:i4>0</vt:i4>
      </vt:variant>
      <vt:variant>
        <vt:i4>5</vt:i4>
      </vt:variant>
      <vt:variant>
        <vt:lpwstr/>
      </vt:variant>
      <vt:variant>
        <vt:lpwstr>_4_Networking_and</vt:lpwstr>
      </vt:variant>
      <vt:variant>
        <vt:i4>7077888</vt:i4>
      </vt:variant>
      <vt:variant>
        <vt:i4>12</vt:i4>
      </vt:variant>
      <vt:variant>
        <vt:i4>0</vt:i4>
      </vt:variant>
      <vt:variant>
        <vt:i4>5</vt:i4>
      </vt:variant>
      <vt:variant>
        <vt:lpwstr/>
      </vt:variant>
      <vt:variant>
        <vt:lpwstr>_3__</vt:lpwstr>
      </vt:variant>
      <vt:variant>
        <vt:i4>7143424</vt:i4>
      </vt:variant>
      <vt:variant>
        <vt:i4>9</vt:i4>
      </vt:variant>
      <vt:variant>
        <vt:i4>0</vt:i4>
      </vt:variant>
      <vt:variant>
        <vt:i4>5</vt:i4>
      </vt:variant>
      <vt:variant>
        <vt:lpwstr/>
      </vt:variant>
      <vt:variant>
        <vt:lpwstr>_2__</vt:lpwstr>
      </vt:variant>
      <vt:variant>
        <vt:i4>7471132</vt:i4>
      </vt:variant>
      <vt:variant>
        <vt:i4>6</vt:i4>
      </vt:variant>
      <vt:variant>
        <vt:i4>0</vt:i4>
      </vt:variant>
      <vt:variant>
        <vt:i4>5</vt:i4>
      </vt:variant>
      <vt:variant>
        <vt:lpwstr/>
      </vt:variant>
      <vt:variant>
        <vt:lpwstr>_1_Introduction_&amp;</vt:lpwstr>
      </vt:variant>
      <vt:variant>
        <vt:i4>8323190</vt:i4>
      </vt:variant>
      <vt:variant>
        <vt:i4>3</vt:i4>
      </vt:variant>
      <vt:variant>
        <vt:i4>0</vt:i4>
      </vt:variant>
      <vt:variant>
        <vt:i4>5</vt:i4>
      </vt:variant>
      <vt:variant>
        <vt:lpwstr/>
      </vt:variant>
      <vt:variant>
        <vt:lpwstr>_Mission_Statement</vt:lpwstr>
      </vt:variant>
      <vt:variant>
        <vt:i4>6955024</vt:i4>
      </vt:variant>
      <vt:variant>
        <vt:i4>0</vt:i4>
      </vt:variant>
      <vt:variant>
        <vt:i4>0</vt:i4>
      </vt:variant>
      <vt:variant>
        <vt:i4>5</vt:i4>
      </vt:variant>
      <vt:variant>
        <vt:lpwstr/>
      </vt:variant>
      <vt:variant>
        <vt:lpwstr>_Chairperson’s_Foreword</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CAIRDEAS: 01 457 35 15</dc:title>
  <dc:subject>CAIRDEAS PROJECT ANNUAL REPORT 2010</dc:subject>
  <dc:creator>user</dc:creator>
  <cp:lastModifiedBy>BCP</cp:lastModifiedBy>
  <cp:revision>2</cp:revision>
  <cp:lastPrinted>2021-07-14T13:47:00Z</cp:lastPrinted>
  <dcterms:created xsi:type="dcterms:W3CDTF">2021-07-30T16:42:00Z</dcterms:created>
  <dcterms:modified xsi:type="dcterms:W3CDTF">2021-07-30T16:42:00Z</dcterms:modified>
</cp:coreProperties>
</file>